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1BCEE" w14:textId="77777777" w:rsidR="000D6B27" w:rsidRDefault="007D1794">
      <w:pPr>
        <w:widowControl w:val="0"/>
        <w:autoSpaceDE w:val="0"/>
        <w:autoSpaceDN w:val="0"/>
        <w:adjustRightInd w:val="0"/>
        <w:spacing w:line="200" w:lineRule="exact"/>
      </w:pPr>
      <w:r>
        <w:rPr>
          <w:noProof/>
        </w:rPr>
        <w:drawing>
          <wp:anchor distT="0" distB="0" distL="114300" distR="114300" simplePos="0" relativeHeight="251779584" behindDoc="1" locked="0" layoutInCell="1" allowOverlap="1" wp14:anchorId="23ABE242" wp14:editId="1413D186">
            <wp:simplePos x="0" y="0"/>
            <wp:positionH relativeFrom="page">
              <wp:align>center</wp:align>
            </wp:positionH>
            <wp:positionV relativeFrom="paragraph">
              <wp:posOffset>243</wp:posOffset>
            </wp:positionV>
            <wp:extent cx="5340985" cy="6448425"/>
            <wp:effectExtent l="0" t="0" r="0" b="9525"/>
            <wp:wrapTight wrapText="bothSides">
              <wp:wrapPolygon edited="0">
                <wp:start x="0" y="0"/>
                <wp:lineTo x="0" y="21568"/>
                <wp:lineTo x="21495" y="21568"/>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7 NEW LOGO (white with purple surround) Wyke Regis Primary Federation Logo Options-02.jpg"/>
                    <pic:cNvPicPr/>
                  </pic:nvPicPr>
                  <pic:blipFill>
                    <a:blip r:embed="rId8">
                      <a:extLst>
                        <a:ext uri="{28A0092B-C50C-407E-A947-70E740481C1C}">
                          <a14:useLocalDpi xmlns:a14="http://schemas.microsoft.com/office/drawing/2010/main" val="0"/>
                        </a:ext>
                      </a:extLst>
                    </a:blip>
                    <a:stretch>
                      <a:fillRect/>
                    </a:stretch>
                  </pic:blipFill>
                  <pic:spPr>
                    <a:xfrm>
                      <a:off x="0" y="0"/>
                      <a:ext cx="5340985" cy="6448425"/>
                    </a:xfrm>
                    <a:prstGeom prst="rect">
                      <a:avLst/>
                    </a:prstGeom>
                  </pic:spPr>
                </pic:pic>
              </a:graphicData>
            </a:graphic>
            <wp14:sizeRelH relativeFrom="page">
              <wp14:pctWidth>0</wp14:pctWidth>
            </wp14:sizeRelH>
            <wp14:sizeRelV relativeFrom="page">
              <wp14:pctHeight>0</wp14:pctHeight>
            </wp14:sizeRelV>
          </wp:anchor>
        </w:drawing>
      </w:r>
    </w:p>
    <w:p w14:paraId="0E99C870" w14:textId="77777777" w:rsidR="00520BC2" w:rsidRDefault="00520BC2" w:rsidP="00B40D52">
      <w:pPr>
        <w:widowControl w:val="0"/>
        <w:autoSpaceDE w:val="0"/>
        <w:autoSpaceDN w:val="0"/>
        <w:adjustRightInd w:val="0"/>
        <w:jc w:val="center"/>
        <w:rPr>
          <w:rFonts w:ascii="Verdana" w:hAnsi="Verdana" w:cs="Arial"/>
          <w:color w:val="7030A0"/>
          <w:sz w:val="50"/>
          <w:szCs w:val="50"/>
        </w:rPr>
      </w:pPr>
    </w:p>
    <w:p w14:paraId="3CAB1939" w14:textId="77777777" w:rsidR="00C060B4" w:rsidRDefault="00C060B4" w:rsidP="00C90F1F">
      <w:pPr>
        <w:widowControl w:val="0"/>
        <w:autoSpaceDE w:val="0"/>
        <w:autoSpaceDN w:val="0"/>
        <w:adjustRightInd w:val="0"/>
        <w:jc w:val="center"/>
        <w:rPr>
          <w:rFonts w:ascii="Verdana" w:hAnsi="Verdana" w:cs="Arial"/>
          <w:color w:val="7030A0"/>
          <w:sz w:val="50"/>
          <w:szCs w:val="50"/>
        </w:rPr>
      </w:pPr>
    </w:p>
    <w:p w14:paraId="0AF383D1" w14:textId="77777777" w:rsidR="00C060B4" w:rsidRDefault="00C060B4" w:rsidP="00C90F1F">
      <w:pPr>
        <w:widowControl w:val="0"/>
        <w:autoSpaceDE w:val="0"/>
        <w:autoSpaceDN w:val="0"/>
        <w:adjustRightInd w:val="0"/>
        <w:jc w:val="center"/>
        <w:rPr>
          <w:rFonts w:ascii="Verdana" w:hAnsi="Verdana" w:cs="Arial"/>
          <w:color w:val="7030A0"/>
          <w:sz w:val="50"/>
          <w:szCs w:val="50"/>
        </w:rPr>
      </w:pPr>
    </w:p>
    <w:p w14:paraId="3B148FD0" w14:textId="77777777" w:rsidR="00C060B4" w:rsidRDefault="00C060B4" w:rsidP="00C90F1F">
      <w:pPr>
        <w:widowControl w:val="0"/>
        <w:autoSpaceDE w:val="0"/>
        <w:autoSpaceDN w:val="0"/>
        <w:adjustRightInd w:val="0"/>
        <w:jc w:val="center"/>
        <w:rPr>
          <w:rFonts w:ascii="Verdana" w:hAnsi="Verdana" w:cs="Arial"/>
          <w:color w:val="7030A0"/>
          <w:sz w:val="50"/>
          <w:szCs w:val="50"/>
        </w:rPr>
      </w:pPr>
    </w:p>
    <w:p w14:paraId="1EDE02D2" w14:textId="77777777" w:rsidR="00C90F1F" w:rsidRDefault="0028762E"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Applicant Information Pack</w:t>
      </w:r>
    </w:p>
    <w:p w14:paraId="461EE71D" w14:textId="77777777" w:rsidR="00C90F1F" w:rsidRDefault="00C90F1F" w:rsidP="00C90F1F">
      <w:pPr>
        <w:widowControl w:val="0"/>
        <w:autoSpaceDE w:val="0"/>
        <w:autoSpaceDN w:val="0"/>
        <w:adjustRightInd w:val="0"/>
        <w:jc w:val="center"/>
        <w:rPr>
          <w:rFonts w:ascii="Verdana" w:hAnsi="Verdana" w:cs="Arial"/>
          <w:color w:val="7030A0"/>
          <w:sz w:val="50"/>
          <w:szCs w:val="50"/>
        </w:rPr>
      </w:pPr>
    </w:p>
    <w:p w14:paraId="2A951F8C" w14:textId="77777777" w:rsidR="0028762E" w:rsidRDefault="007024FB"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SEN</w:t>
      </w:r>
      <w:r w:rsidR="00A24D12">
        <w:rPr>
          <w:rFonts w:ascii="Verdana" w:hAnsi="Verdana" w:cs="Arial"/>
          <w:color w:val="7030A0"/>
          <w:sz w:val="50"/>
          <w:szCs w:val="50"/>
        </w:rPr>
        <w:t xml:space="preserve"> / 1:1</w:t>
      </w:r>
      <w:r>
        <w:rPr>
          <w:rFonts w:ascii="Verdana" w:hAnsi="Verdana" w:cs="Arial"/>
          <w:color w:val="7030A0"/>
          <w:sz w:val="50"/>
          <w:szCs w:val="50"/>
        </w:rPr>
        <w:t xml:space="preserve"> </w:t>
      </w:r>
      <w:r w:rsidR="00CF27CB">
        <w:rPr>
          <w:rFonts w:ascii="Verdana" w:hAnsi="Verdana" w:cs="Arial"/>
          <w:color w:val="7030A0"/>
          <w:sz w:val="50"/>
          <w:szCs w:val="50"/>
        </w:rPr>
        <w:t>Teaching Assistant</w:t>
      </w:r>
    </w:p>
    <w:p w14:paraId="35E819CC" w14:textId="77777777" w:rsidR="00520BC2" w:rsidRDefault="00520BC2" w:rsidP="00C060B4">
      <w:pPr>
        <w:widowControl w:val="0"/>
        <w:autoSpaceDE w:val="0"/>
        <w:autoSpaceDN w:val="0"/>
        <w:adjustRightInd w:val="0"/>
        <w:rPr>
          <w:rFonts w:ascii="Verdana" w:hAnsi="Verdana" w:cs="Arial"/>
          <w:color w:val="7030A0"/>
          <w:sz w:val="50"/>
          <w:szCs w:val="50"/>
        </w:rPr>
      </w:pPr>
    </w:p>
    <w:p w14:paraId="24327C15" w14:textId="77777777" w:rsidR="000D6B27" w:rsidRDefault="000D6B27">
      <w:pPr>
        <w:widowControl w:val="0"/>
        <w:autoSpaceDE w:val="0"/>
        <w:autoSpaceDN w:val="0"/>
        <w:adjustRightInd w:val="0"/>
        <w:spacing w:line="200" w:lineRule="exact"/>
        <w:rPr>
          <w:rFonts w:ascii="Verdana" w:hAnsi="Verdana"/>
          <w:sz w:val="50"/>
          <w:szCs w:val="50"/>
        </w:rPr>
      </w:pPr>
    </w:p>
    <w:p w14:paraId="3FCEE45B" w14:textId="77777777" w:rsidR="00AF01D3" w:rsidRDefault="00AF01D3">
      <w:pPr>
        <w:widowControl w:val="0"/>
        <w:autoSpaceDE w:val="0"/>
        <w:autoSpaceDN w:val="0"/>
        <w:adjustRightInd w:val="0"/>
        <w:spacing w:line="200" w:lineRule="exact"/>
        <w:rPr>
          <w:rFonts w:ascii="Verdana" w:hAnsi="Verdana"/>
          <w:sz w:val="50"/>
          <w:szCs w:val="50"/>
        </w:rPr>
      </w:pPr>
    </w:p>
    <w:p w14:paraId="7F1B4FC5" w14:textId="77777777" w:rsidR="00AF01D3" w:rsidRDefault="00AF01D3">
      <w:pPr>
        <w:widowControl w:val="0"/>
        <w:autoSpaceDE w:val="0"/>
        <w:autoSpaceDN w:val="0"/>
        <w:adjustRightInd w:val="0"/>
        <w:spacing w:line="200" w:lineRule="exact"/>
        <w:rPr>
          <w:rFonts w:ascii="Verdana" w:hAnsi="Verdana"/>
          <w:sz w:val="50"/>
          <w:szCs w:val="50"/>
        </w:rPr>
      </w:pPr>
    </w:p>
    <w:p w14:paraId="55D03B2A" w14:textId="77777777" w:rsidR="00AF01D3" w:rsidRDefault="00AF01D3">
      <w:pPr>
        <w:widowControl w:val="0"/>
        <w:autoSpaceDE w:val="0"/>
        <w:autoSpaceDN w:val="0"/>
        <w:adjustRightInd w:val="0"/>
        <w:spacing w:line="200" w:lineRule="exact"/>
        <w:rPr>
          <w:rFonts w:ascii="Verdana" w:hAnsi="Verdana"/>
          <w:sz w:val="50"/>
          <w:szCs w:val="50"/>
        </w:rPr>
      </w:pPr>
    </w:p>
    <w:p w14:paraId="307AAB2D" w14:textId="77777777" w:rsidR="00AF01D3" w:rsidRDefault="00AF01D3">
      <w:pPr>
        <w:widowControl w:val="0"/>
        <w:autoSpaceDE w:val="0"/>
        <w:autoSpaceDN w:val="0"/>
        <w:adjustRightInd w:val="0"/>
        <w:spacing w:line="200" w:lineRule="exact"/>
        <w:rPr>
          <w:rFonts w:ascii="Verdana" w:hAnsi="Verdana"/>
          <w:sz w:val="50"/>
          <w:szCs w:val="50"/>
        </w:rPr>
      </w:pPr>
    </w:p>
    <w:p w14:paraId="6D05ACEB" w14:textId="77777777" w:rsidR="00AF01D3" w:rsidRPr="00E46999" w:rsidRDefault="00AF01D3">
      <w:pPr>
        <w:widowControl w:val="0"/>
        <w:autoSpaceDE w:val="0"/>
        <w:autoSpaceDN w:val="0"/>
        <w:adjustRightInd w:val="0"/>
        <w:spacing w:line="200" w:lineRule="exact"/>
        <w:rPr>
          <w:rFonts w:ascii="Verdana" w:hAnsi="Verdana"/>
          <w:sz w:val="50"/>
          <w:szCs w:val="50"/>
        </w:rPr>
      </w:pPr>
    </w:p>
    <w:p w14:paraId="0DC7AFD5"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40B1269E"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672343A1"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4EE65539" w14:textId="77777777" w:rsidR="00675113" w:rsidRPr="00384B95" w:rsidRDefault="00675113">
      <w:pPr>
        <w:widowControl w:val="0"/>
        <w:autoSpaceDE w:val="0"/>
        <w:autoSpaceDN w:val="0"/>
        <w:adjustRightInd w:val="0"/>
        <w:spacing w:line="200" w:lineRule="exact"/>
        <w:rPr>
          <w:rFonts w:ascii="Verdana" w:hAnsi="Verdana"/>
          <w:sz w:val="22"/>
          <w:szCs w:val="22"/>
        </w:rPr>
      </w:pPr>
    </w:p>
    <w:p w14:paraId="75604E76" w14:textId="77777777" w:rsidR="00675113" w:rsidRPr="00384B95" w:rsidRDefault="00675113">
      <w:pPr>
        <w:widowControl w:val="0"/>
        <w:autoSpaceDE w:val="0"/>
        <w:autoSpaceDN w:val="0"/>
        <w:adjustRightInd w:val="0"/>
        <w:spacing w:line="200" w:lineRule="exact"/>
        <w:rPr>
          <w:rFonts w:ascii="Verdana" w:hAnsi="Verdana"/>
          <w:sz w:val="22"/>
          <w:szCs w:val="22"/>
        </w:rPr>
      </w:pPr>
    </w:p>
    <w:p w14:paraId="0AAEEE25" w14:textId="77777777" w:rsidR="000D6B27" w:rsidRPr="00384B95" w:rsidRDefault="000D6B27" w:rsidP="006A3DB1">
      <w:pPr>
        <w:rPr>
          <w:rFonts w:ascii="Verdana" w:hAnsi="Verdana" w:cs="Arial"/>
          <w:color w:val="7030A0"/>
          <w:sz w:val="32"/>
          <w:szCs w:val="32"/>
        </w:rPr>
      </w:pPr>
      <w:bookmarkStart w:id="0" w:name="page2"/>
      <w:bookmarkEnd w:id="0"/>
      <w:r w:rsidRPr="00384B95">
        <w:rPr>
          <w:rFonts w:ascii="Verdana" w:hAnsi="Verdana" w:cs="Arial"/>
          <w:color w:val="7030A0"/>
          <w:sz w:val="32"/>
          <w:szCs w:val="32"/>
        </w:rPr>
        <w:t>Contents</w:t>
      </w:r>
    </w:p>
    <w:p w14:paraId="73F2BCDB" w14:textId="77777777" w:rsidR="000D6B27" w:rsidRDefault="000D6B27" w:rsidP="00B466F5">
      <w:pPr>
        <w:widowControl w:val="0"/>
        <w:autoSpaceDE w:val="0"/>
        <w:autoSpaceDN w:val="0"/>
        <w:adjustRightInd w:val="0"/>
        <w:spacing w:line="360" w:lineRule="auto"/>
        <w:rPr>
          <w:rFonts w:ascii="Verdana" w:hAnsi="Verdana" w:cs="Arial"/>
          <w:sz w:val="22"/>
          <w:szCs w:val="22"/>
        </w:rPr>
      </w:pPr>
    </w:p>
    <w:p w14:paraId="42441F56" w14:textId="77777777" w:rsidR="00255765" w:rsidRPr="00384B95" w:rsidRDefault="00255765" w:rsidP="00B466F5">
      <w:pPr>
        <w:widowControl w:val="0"/>
        <w:autoSpaceDE w:val="0"/>
        <w:autoSpaceDN w:val="0"/>
        <w:adjustRightInd w:val="0"/>
        <w:spacing w:line="360" w:lineRule="auto"/>
        <w:rPr>
          <w:rFonts w:ascii="Verdana" w:hAnsi="Verdana" w:cs="Arial"/>
          <w:sz w:val="22"/>
          <w:szCs w:val="22"/>
        </w:rPr>
      </w:pPr>
    </w:p>
    <w:p w14:paraId="4A72F0CC" w14:textId="77777777" w:rsidR="000D6B27" w:rsidRPr="00D01D7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Our Schools </w:t>
      </w:r>
    </w:p>
    <w:p w14:paraId="368C91AF" w14:textId="77777777" w:rsidR="00EC196D" w:rsidRPr="00D01D77" w:rsidRDefault="00EC196D"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The local </w:t>
      </w:r>
      <w:r w:rsidR="00E777B0" w:rsidRPr="00D01D77">
        <w:rPr>
          <w:rFonts w:ascii="Verdana" w:hAnsi="Verdana" w:cs="Arial"/>
          <w:color w:val="7030A0"/>
          <w:sz w:val="28"/>
          <w:szCs w:val="28"/>
        </w:rPr>
        <w:t xml:space="preserve">and surrounding </w:t>
      </w:r>
      <w:r w:rsidRPr="00D01D77">
        <w:rPr>
          <w:rFonts w:ascii="Verdana" w:hAnsi="Verdana" w:cs="Arial"/>
          <w:color w:val="7030A0"/>
          <w:sz w:val="28"/>
          <w:szCs w:val="28"/>
        </w:rPr>
        <w:t>area</w:t>
      </w:r>
    </w:p>
    <w:p w14:paraId="49BDBCAB" w14:textId="77777777"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Person Specification </w:t>
      </w:r>
    </w:p>
    <w:p w14:paraId="0EFBBAA6" w14:textId="77777777" w:rsidR="000B234E" w:rsidRPr="00D01D77" w:rsidRDefault="000B234E"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Pr>
          <w:rFonts w:ascii="Verdana" w:hAnsi="Verdana" w:cs="Arial"/>
          <w:color w:val="7030A0"/>
          <w:sz w:val="28"/>
          <w:szCs w:val="28"/>
        </w:rPr>
        <w:t>Job Description</w:t>
      </w:r>
    </w:p>
    <w:p w14:paraId="6A343391" w14:textId="77777777"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Appointment and Remuneration </w:t>
      </w:r>
    </w:p>
    <w:p w14:paraId="6FAB2388" w14:textId="77777777" w:rsidR="00D70898" w:rsidRDefault="00875544" w:rsidP="00D70898">
      <w:pPr>
        <w:widowControl w:val="0"/>
        <w:numPr>
          <w:ilvl w:val="0"/>
          <w:numId w:val="1"/>
        </w:numPr>
        <w:overflowPunct w:val="0"/>
        <w:autoSpaceDE w:val="0"/>
        <w:autoSpaceDN w:val="0"/>
        <w:adjustRightInd w:val="0"/>
        <w:spacing w:line="360" w:lineRule="auto"/>
        <w:ind w:hanging="358"/>
        <w:jc w:val="both"/>
        <w:rPr>
          <w:rFonts w:ascii="Verdana" w:hAnsi="Verdana" w:cs="Arial"/>
          <w:sz w:val="28"/>
          <w:szCs w:val="28"/>
        </w:rPr>
      </w:pPr>
      <w:r w:rsidRPr="00875544">
        <w:rPr>
          <w:rFonts w:ascii="Verdana" w:hAnsi="Verdana" w:cs="Arial"/>
          <w:color w:val="7030A0"/>
          <w:sz w:val="28"/>
          <w:szCs w:val="28"/>
        </w:rPr>
        <w:t>Recruitment Privacy Notice</w:t>
      </w:r>
    </w:p>
    <w:p w14:paraId="137EFACA" w14:textId="77777777" w:rsidR="00162CB0" w:rsidRDefault="00162CB0" w:rsidP="00162CB0">
      <w:pPr>
        <w:widowControl w:val="0"/>
        <w:overflowPunct w:val="0"/>
        <w:autoSpaceDE w:val="0"/>
        <w:autoSpaceDN w:val="0"/>
        <w:adjustRightInd w:val="0"/>
        <w:spacing w:line="360" w:lineRule="auto"/>
        <w:jc w:val="both"/>
        <w:rPr>
          <w:rFonts w:ascii="Verdana" w:hAnsi="Verdana" w:cs="Arial"/>
          <w:noProof/>
          <w:sz w:val="28"/>
          <w:szCs w:val="28"/>
        </w:rPr>
      </w:pPr>
    </w:p>
    <w:p w14:paraId="0967DDE5" w14:textId="77777777" w:rsidR="00162CB0" w:rsidRPr="00875544" w:rsidRDefault="00162CB0" w:rsidP="00162CB0">
      <w:pPr>
        <w:widowControl w:val="0"/>
        <w:overflowPunct w:val="0"/>
        <w:autoSpaceDE w:val="0"/>
        <w:autoSpaceDN w:val="0"/>
        <w:adjustRightInd w:val="0"/>
        <w:spacing w:line="360" w:lineRule="auto"/>
        <w:jc w:val="both"/>
        <w:rPr>
          <w:rFonts w:ascii="Verdana" w:hAnsi="Verdana" w:cs="Arial"/>
          <w:sz w:val="28"/>
          <w:szCs w:val="28"/>
        </w:rPr>
      </w:pPr>
      <w:r>
        <w:rPr>
          <w:rFonts w:ascii="Verdana" w:hAnsi="Verdana" w:cs="Arial"/>
          <w:noProof/>
          <w:sz w:val="28"/>
          <w:szCs w:val="28"/>
        </w:rPr>
        <w:drawing>
          <wp:anchor distT="0" distB="0" distL="114300" distR="114300" simplePos="0" relativeHeight="251815424" behindDoc="0" locked="0" layoutInCell="1" allowOverlap="1" wp14:anchorId="5759C976" wp14:editId="2A928E28">
            <wp:simplePos x="0" y="0"/>
            <wp:positionH relativeFrom="margin">
              <wp:align>left</wp:align>
            </wp:positionH>
            <wp:positionV relativeFrom="paragraph">
              <wp:posOffset>385445</wp:posOffset>
            </wp:positionV>
            <wp:extent cx="5756275" cy="191897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4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275" cy="1918970"/>
                    </a:xfrm>
                    <a:prstGeom prst="rect">
                      <a:avLst/>
                    </a:prstGeom>
                  </pic:spPr>
                </pic:pic>
              </a:graphicData>
            </a:graphic>
          </wp:anchor>
        </w:drawing>
      </w:r>
    </w:p>
    <w:p w14:paraId="70B84ABE" w14:textId="77777777" w:rsidR="000D6B27" w:rsidRPr="00384B95" w:rsidRDefault="000D6B27" w:rsidP="00D70898">
      <w:pPr>
        <w:widowControl w:val="0"/>
        <w:autoSpaceDE w:val="0"/>
        <w:autoSpaceDN w:val="0"/>
        <w:adjustRightInd w:val="0"/>
        <w:jc w:val="center"/>
        <w:rPr>
          <w:rFonts w:ascii="Verdana" w:hAnsi="Verdana" w:cs="Arial"/>
          <w:sz w:val="22"/>
          <w:szCs w:val="22"/>
        </w:rPr>
        <w:sectPr w:rsidR="000D6B27" w:rsidRPr="00384B95" w:rsidSect="00C43601">
          <w:headerReference w:type="default" r:id="rId10"/>
          <w:footerReference w:type="default" r:id="rId11"/>
          <w:footerReference w:type="first" r:id="rId12"/>
          <w:type w:val="continuous"/>
          <w:pgSz w:w="11900" w:h="16840"/>
          <w:pgMar w:top="1134" w:right="1134" w:bottom="1134" w:left="1134" w:header="794" w:footer="567" w:gutter="567"/>
          <w:cols w:space="720" w:equalWidth="0">
            <w:col w:w="9326"/>
          </w:cols>
          <w:noEndnote/>
          <w:titlePg/>
          <w:docGrid w:linePitch="326"/>
        </w:sectPr>
      </w:pPr>
    </w:p>
    <w:p w14:paraId="69184FD6" w14:textId="77777777" w:rsidR="00C43601" w:rsidRDefault="00C43601" w:rsidP="00AA3B0C">
      <w:pPr>
        <w:widowControl w:val="0"/>
        <w:autoSpaceDE w:val="0"/>
        <w:autoSpaceDN w:val="0"/>
        <w:adjustRightInd w:val="0"/>
        <w:ind w:left="-567"/>
        <w:rPr>
          <w:rFonts w:ascii="Verdana" w:hAnsi="Verdana" w:cs="Arial"/>
          <w:b/>
          <w:color w:val="7030A0"/>
          <w:sz w:val="32"/>
          <w:szCs w:val="32"/>
        </w:rPr>
      </w:pPr>
      <w:bookmarkStart w:id="1" w:name="page3"/>
      <w:bookmarkEnd w:id="1"/>
    </w:p>
    <w:p w14:paraId="64BBA579" w14:textId="77777777" w:rsidR="007B785F" w:rsidRPr="0053408D" w:rsidRDefault="000D6B27" w:rsidP="00E46999">
      <w:pPr>
        <w:widowControl w:val="0"/>
        <w:autoSpaceDE w:val="0"/>
        <w:autoSpaceDN w:val="0"/>
        <w:adjustRightInd w:val="0"/>
        <w:rPr>
          <w:rFonts w:ascii="Verdana" w:hAnsi="Verdana" w:cs="Arial"/>
          <w:b/>
          <w:color w:val="7030A0"/>
          <w:sz w:val="32"/>
          <w:szCs w:val="32"/>
        </w:rPr>
      </w:pPr>
      <w:r w:rsidRPr="0053408D">
        <w:rPr>
          <w:rFonts w:ascii="Verdana" w:hAnsi="Verdana" w:cs="Arial"/>
          <w:b/>
          <w:color w:val="7030A0"/>
          <w:sz w:val="32"/>
          <w:szCs w:val="32"/>
        </w:rPr>
        <w:t>1</w:t>
      </w:r>
      <w:r w:rsidR="00EC196D" w:rsidRPr="0053408D">
        <w:rPr>
          <w:rFonts w:ascii="Verdana" w:hAnsi="Verdana" w:cs="Arial"/>
          <w:b/>
          <w:color w:val="7030A0"/>
          <w:sz w:val="32"/>
          <w:szCs w:val="32"/>
        </w:rPr>
        <w:tab/>
      </w:r>
      <w:bookmarkStart w:id="2" w:name="page4"/>
      <w:bookmarkStart w:id="3" w:name="page5"/>
      <w:bookmarkEnd w:id="2"/>
      <w:bookmarkEnd w:id="3"/>
      <w:r w:rsidR="007B785F" w:rsidRPr="0053408D">
        <w:rPr>
          <w:rFonts w:ascii="Verdana" w:hAnsi="Verdana" w:cs="Arial"/>
          <w:b/>
          <w:color w:val="7030A0"/>
          <w:sz w:val="32"/>
          <w:szCs w:val="32"/>
        </w:rPr>
        <w:t xml:space="preserve">Our </w:t>
      </w:r>
      <w:r w:rsidR="00E46999">
        <w:rPr>
          <w:rFonts w:ascii="Verdana" w:hAnsi="Verdana" w:cs="Arial"/>
          <w:b/>
          <w:color w:val="7030A0"/>
          <w:sz w:val="32"/>
          <w:szCs w:val="32"/>
        </w:rPr>
        <w:t>S</w:t>
      </w:r>
      <w:r w:rsidR="007B785F" w:rsidRPr="0053408D">
        <w:rPr>
          <w:rFonts w:ascii="Verdana" w:hAnsi="Verdana" w:cs="Arial"/>
          <w:b/>
          <w:color w:val="7030A0"/>
          <w:sz w:val="32"/>
          <w:szCs w:val="32"/>
        </w:rPr>
        <w:t>chools</w:t>
      </w:r>
    </w:p>
    <w:p w14:paraId="0DC7FFE8" w14:textId="77777777" w:rsidR="0085588A" w:rsidRPr="00410165" w:rsidRDefault="0085588A" w:rsidP="001C5E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2"/>
          <w:szCs w:val="12"/>
        </w:rPr>
      </w:pPr>
    </w:p>
    <w:p w14:paraId="4CB11ECD" w14:textId="77777777" w:rsidR="0085588A" w:rsidRPr="007F196F" w:rsidRDefault="0085588A" w:rsidP="00857D36">
      <w:pPr>
        <w:widowControl w:val="0"/>
        <w:overflowPunct w:val="0"/>
        <w:autoSpaceDE w:val="0"/>
        <w:autoSpaceDN w:val="0"/>
        <w:adjustRightInd w:val="0"/>
        <w:spacing w:line="232" w:lineRule="auto"/>
        <w:jc w:val="both"/>
        <w:rPr>
          <w:rFonts w:ascii="Verdana" w:hAnsi="Verdana" w:cs="Arial"/>
          <w:sz w:val="20"/>
          <w:szCs w:val="20"/>
        </w:rPr>
      </w:pPr>
      <w:r w:rsidRPr="007F196F">
        <w:rPr>
          <w:rFonts w:ascii="Verdana" w:hAnsi="Verdana" w:cs="Arial"/>
          <w:sz w:val="20"/>
          <w:szCs w:val="20"/>
        </w:rPr>
        <w:t>Wyke Regis Primary Federation was established in September 2010 bringing together Wyke Regis Infant School and Nursery and Wyke Re</w:t>
      </w:r>
      <w:r w:rsidR="005D7AFC">
        <w:rPr>
          <w:rFonts w:ascii="Verdana" w:hAnsi="Verdana" w:cs="Arial"/>
          <w:sz w:val="20"/>
          <w:szCs w:val="20"/>
        </w:rPr>
        <w:t>gis CE Junior School under one Governing B</w:t>
      </w:r>
      <w:r w:rsidRPr="007F196F">
        <w:rPr>
          <w:rFonts w:ascii="Verdana" w:hAnsi="Verdana" w:cs="Arial"/>
          <w:sz w:val="20"/>
          <w:szCs w:val="20"/>
        </w:rPr>
        <w:t xml:space="preserve">ody. The </w:t>
      </w:r>
      <w:r w:rsidR="00DC16FD">
        <w:rPr>
          <w:rFonts w:ascii="Verdana" w:hAnsi="Verdana" w:cs="Arial"/>
          <w:sz w:val="20"/>
          <w:szCs w:val="20"/>
        </w:rPr>
        <w:t>schools are located on adjacent sites with generous and attractive grounds.</w:t>
      </w:r>
    </w:p>
    <w:p w14:paraId="41F78F2A" w14:textId="77777777" w:rsidR="0085588A" w:rsidRPr="00410165" w:rsidRDefault="0085588A"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6"/>
          <w:szCs w:val="16"/>
        </w:rPr>
      </w:pPr>
    </w:p>
    <w:p w14:paraId="513C1F4A" w14:textId="77777777" w:rsidR="007B785F" w:rsidRPr="007F196F" w:rsidRDefault="005D7AFC"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 w:val="20"/>
          <w:szCs w:val="20"/>
        </w:rPr>
      </w:pPr>
      <w:r>
        <w:rPr>
          <w:rFonts w:ascii="Verdana" w:hAnsi="Verdana" w:cs="Arial"/>
          <w:sz w:val="20"/>
          <w:szCs w:val="20"/>
        </w:rPr>
        <w:t>As a F</w:t>
      </w:r>
      <w:r w:rsidR="0085588A" w:rsidRPr="007F196F">
        <w:rPr>
          <w:rFonts w:ascii="Verdana" w:hAnsi="Verdana" w:cs="Arial"/>
          <w:sz w:val="20"/>
          <w:szCs w:val="20"/>
        </w:rPr>
        <w:t xml:space="preserve">ederation, the schools have one </w:t>
      </w:r>
      <w:r w:rsidR="0053408D">
        <w:rPr>
          <w:rFonts w:ascii="Verdana" w:hAnsi="Verdana" w:cs="Arial"/>
          <w:sz w:val="20"/>
          <w:szCs w:val="20"/>
        </w:rPr>
        <w:t>Head of Federation</w:t>
      </w:r>
      <w:r w:rsidR="0085588A" w:rsidRPr="007F196F">
        <w:rPr>
          <w:rFonts w:ascii="Verdana" w:hAnsi="Verdana" w:cs="Arial"/>
          <w:sz w:val="20"/>
          <w:szCs w:val="20"/>
        </w:rPr>
        <w:t>,</w:t>
      </w:r>
      <w:r w:rsidR="003822BC">
        <w:rPr>
          <w:rFonts w:ascii="Verdana" w:hAnsi="Verdana" w:cs="Arial"/>
          <w:sz w:val="20"/>
          <w:szCs w:val="20"/>
        </w:rPr>
        <w:t xml:space="preserve"> one </w:t>
      </w:r>
      <w:r>
        <w:rPr>
          <w:rFonts w:ascii="Verdana" w:hAnsi="Verdana" w:cs="Arial"/>
          <w:sz w:val="20"/>
          <w:szCs w:val="20"/>
        </w:rPr>
        <w:t>Deputy H</w:t>
      </w:r>
      <w:r w:rsidR="00DC16FD">
        <w:rPr>
          <w:rFonts w:ascii="Verdana" w:hAnsi="Verdana" w:cs="Arial"/>
          <w:sz w:val="20"/>
          <w:szCs w:val="20"/>
        </w:rPr>
        <w:t xml:space="preserve">ead of Federation, one </w:t>
      </w:r>
      <w:r>
        <w:rPr>
          <w:rFonts w:ascii="Verdana" w:hAnsi="Verdana" w:cs="Arial"/>
          <w:sz w:val="20"/>
          <w:szCs w:val="20"/>
        </w:rPr>
        <w:t>Inclusion Manager and one Governing B</w:t>
      </w:r>
      <w:r w:rsidR="00DC16FD">
        <w:rPr>
          <w:rFonts w:ascii="Verdana" w:hAnsi="Verdana" w:cs="Arial"/>
          <w:sz w:val="20"/>
          <w:szCs w:val="20"/>
        </w:rPr>
        <w:t xml:space="preserve">ody.  </w:t>
      </w:r>
      <w:r w:rsidR="004665D6">
        <w:rPr>
          <w:rFonts w:ascii="Verdana" w:hAnsi="Verdana" w:cs="Arial"/>
          <w:sz w:val="20"/>
          <w:szCs w:val="20"/>
        </w:rPr>
        <w:t>E</w:t>
      </w:r>
      <w:r w:rsidR="00DC16FD">
        <w:rPr>
          <w:rFonts w:ascii="Verdana" w:hAnsi="Verdana" w:cs="Arial"/>
          <w:sz w:val="20"/>
          <w:szCs w:val="20"/>
        </w:rPr>
        <w:t xml:space="preserve">ach </w:t>
      </w:r>
      <w:r w:rsidR="00C90F1F">
        <w:rPr>
          <w:rFonts w:ascii="Verdana" w:hAnsi="Verdana" w:cs="Arial"/>
          <w:sz w:val="20"/>
          <w:szCs w:val="20"/>
        </w:rPr>
        <w:t>school</w:t>
      </w:r>
      <w:r w:rsidR="00DC16FD">
        <w:rPr>
          <w:rFonts w:ascii="Verdana" w:hAnsi="Verdana" w:cs="Arial"/>
          <w:sz w:val="20"/>
          <w:szCs w:val="20"/>
        </w:rPr>
        <w:t xml:space="preserve"> </w:t>
      </w:r>
      <w:r w:rsidR="004665D6">
        <w:rPr>
          <w:rFonts w:ascii="Verdana" w:hAnsi="Verdana" w:cs="Arial"/>
          <w:sz w:val="20"/>
          <w:szCs w:val="20"/>
        </w:rPr>
        <w:t>also has</w:t>
      </w:r>
      <w:r w:rsidR="0085588A" w:rsidRPr="007F196F">
        <w:rPr>
          <w:rFonts w:ascii="Verdana" w:hAnsi="Verdana" w:cs="Arial"/>
          <w:sz w:val="20"/>
          <w:szCs w:val="20"/>
        </w:rPr>
        <w:t xml:space="preserve"> a non-teaching </w:t>
      </w:r>
      <w:r w:rsidR="00DC16FD">
        <w:rPr>
          <w:rFonts w:ascii="Verdana" w:hAnsi="Verdana" w:cs="Arial"/>
          <w:sz w:val="20"/>
          <w:szCs w:val="20"/>
        </w:rPr>
        <w:t>Assistant Head</w:t>
      </w:r>
      <w:r w:rsidR="00C90F1F">
        <w:rPr>
          <w:rFonts w:ascii="Verdana" w:hAnsi="Verdana" w:cs="Arial"/>
          <w:sz w:val="20"/>
          <w:szCs w:val="20"/>
        </w:rPr>
        <w:t xml:space="preserve"> and a School Business Manager.</w:t>
      </w:r>
    </w:p>
    <w:p w14:paraId="0A893C58" w14:textId="77777777" w:rsidR="00410165" w:rsidRDefault="0041016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12"/>
          <w:szCs w:val="12"/>
          <w:lang w:eastAsia="en-US"/>
        </w:rPr>
      </w:pPr>
    </w:p>
    <w:p w14:paraId="4DDCA302" w14:textId="77777777" w:rsidR="00384B95" w:rsidRPr="00384B95" w:rsidRDefault="00A93313"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noProof/>
          <w:color w:val="000000"/>
          <w:sz w:val="22"/>
          <w:szCs w:val="22"/>
        </w:rPr>
        <mc:AlternateContent>
          <mc:Choice Requires="wps">
            <w:drawing>
              <wp:anchor distT="0" distB="0" distL="114300" distR="114300" simplePos="0" relativeHeight="251718144" behindDoc="0" locked="0" layoutInCell="1" allowOverlap="1" wp14:anchorId="536469A6" wp14:editId="4E35EC55">
                <wp:simplePos x="0" y="0"/>
                <wp:positionH relativeFrom="column">
                  <wp:posOffset>3161246</wp:posOffset>
                </wp:positionH>
                <wp:positionV relativeFrom="paragraph">
                  <wp:posOffset>57934</wp:posOffset>
                </wp:positionV>
                <wp:extent cx="3171190" cy="5379395"/>
                <wp:effectExtent l="0" t="0" r="10160" b="12065"/>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379395"/>
                        </a:xfrm>
                        <a:prstGeom prst="rect">
                          <a:avLst/>
                        </a:prstGeom>
                        <a:solidFill>
                          <a:srgbClr val="FFFFFF"/>
                        </a:solidFill>
                        <a:ln w="9525">
                          <a:solidFill>
                            <a:schemeClr val="bg1">
                              <a:lumMod val="100000"/>
                              <a:lumOff val="0"/>
                            </a:schemeClr>
                          </a:solidFill>
                          <a:miter lim="800000"/>
                          <a:headEnd/>
                          <a:tailEnd/>
                        </a:ln>
                      </wps:spPr>
                      <wps:txbx>
                        <w:txbxContent>
                          <w:p w14:paraId="4DF8817F" w14:textId="77777777"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518CB5FC" w14:textId="77777777"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14:paraId="1E2E5E03" w14:textId="77777777"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3D96E48"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14:paraId="7768AE26"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5EDDA86" w14:textId="77777777"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14:paraId="10E4FDC1"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BE79BFF" w14:textId="77777777"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14:paraId="3F585908"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B5C681D" w14:textId="77777777"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14:paraId="63130310"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B69778B" w14:textId="77777777"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is organised into 4 year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14:paraId="74DB7711" w14:textId="77777777" w:rsidR="00500243" w:rsidRDefault="00500243"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2273CDC0" w14:textId="77777777" w:rsidR="009B153E" w:rsidRDefault="00520BC2" w:rsidP="00500243">
                            <w:pPr>
                              <w:autoSpaceDE w:val="0"/>
                              <w:autoSpaceDN w:val="0"/>
                              <w:adjustRightInd w:val="0"/>
                              <w:jc w:val="center"/>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D53836">
                              <w:rPr>
                                <w:rFonts w:ascii="Verdana" w:hAnsi="Verdana"/>
                                <w:snapToGrid w:val="0"/>
                                <w:color w:val="000000"/>
                                <w:sz w:val="20"/>
                                <w:szCs w:val="20"/>
                                <w:lang w:eastAsia="en-US"/>
                              </w:rPr>
                              <w:t>Good April 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6469A6" id="_x0000_t202" coordsize="21600,21600" o:spt="202" path="m,l,21600r21600,l21600,xe">
                <v:stroke joinstyle="miter"/>
                <v:path gradientshapeok="t" o:connecttype="rect"/>
              </v:shapetype>
              <v:shape id="Text Box 63" o:spid="_x0000_s1026" type="#_x0000_t202" style="position:absolute;left:0;text-align:left;margin-left:248.9pt;margin-top:4.55pt;width:249.7pt;height:423.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" strokecolor="white [3212]">
                <v:textbox>
                  <w:txbxContent>
                    <w:p w14:paraId="4DF8817F" w14:textId="77777777"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518CB5FC" w14:textId="77777777"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14:paraId="1E2E5E03" w14:textId="77777777"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3D96E48"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14:paraId="7768AE26"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5EDDA86" w14:textId="77777777"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14:paraId="10E4FDC1"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BE79BFF" w14:textId="77777777"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14:paraId="3F585908"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B5C681D" w14:textId="77777777"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14:paraId="63130310"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B69778B" w14:textId="77777777"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is organised into 4 year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14:paraId="74DB7711" w14:textId="77777777" w:rsidR="00500243" w:rsidRDefault="00500243"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2273CDC0" w14:textId="77777777" w:rsidR="009B153E" w:rsidRDefault="00520BC2" w:rsidP="00500243">
                      <w:pPr>
                        <w:autoSpaceDE w:val="0"/>
                        <w:autoSpaceDN w:val="0"/>
                        <w:adjustRightInd w:val="0"/>
                        <w:jc w:val="center"/>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D53836">
                        <w:rPr>
                          <w:rFonts w:ascii="Verdana" w:hAnsi="Verdana"/>
                          <w:snapToGrid w:val="0"/>
                          <w:color w:val="000000"/>
                          <w:sz w:val="20"/>
                          <w:szCs w:val="20"/>
                          <w:lang w:eastAsia="en-US"/>
                        </w:rPr>
                        <w:t>Good April 22</w:t>
                      </w:r>
                    </w:p>
                  </w:txbxContent>
                </v:textbox>
              </v:shape>
            </w:pict>
          </mc:Fallback>
        </mc:AlternateContent>
      </w:r>
      <w:r w:rsidR="0019359B">
        <w:rPr>
          <w:rFonts w:ascii="Verdana" w:hAnsi="Verdana"/>
          <w:noProof/>
          <w:color w:val="000000"/>
          <w:sz w:val="22"/>
          <w:szCs w:val="22"/>
        </w:rPr>
        <mc:AlternateContent>
          <mc:Choice Requires="wps">
            <w:drawing>
              <wp:anchor distT="0" distB="0" distL="114300" distR="114300" simplePos="0" relativeHeight="251717120" behindDoc="0" locked="0" layoutInCell="1" allowOverlap="1" wp14:anchorId="05B8495B" wp14:editId="09E2DEAF">
                <wp:simplePos x="0" y="0"/>
                <wp:positionH relativeFrom="column">
                  <wp:posOffset>-34290</wp:posOffset>
                </wp:positionH>
                <wp:positionV relativeFrom="paragraph">
                  <wp:posOffset>58420</wp:posOffset>
                </wp:positionV>
                <wp:extent cx="3143250" cy="5524500"/>
                <wp:effectExtent l="0" t="0" r="19050" b="19050"/>
                <wp:wrapNone/>
                <wp:docPr id="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524500"/>
                        </a:xfrm>
                        <a:prstGeom prst="rect">
                          <a:avLst/>
                        </a:prstGeom>
                        <a:solidFill>
                          <a:srgbClr val="FFFFFF"/>
                        </a:solidFill>
                        <a:ln w="9525">
                          <a:solidFill>
                            <a:schemeClr val="bg1">
                              <a:lumMod val="100000"/>
                              <a:lumOff val="0"/>
                            </a:schemeClr>
                          </a:solidFill>
                          <a:miter lim="800000"/>
                          <a:headEnd/>
                          <a:tailEnd/>
                        </a:ln>
                      </wps:spPr>
                      <wps:txbx>
                        <w:txbxContent>
                          <w:p w14:paraId="20AEDDBE" w14:textId="77777777"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6F7D89BA" w14:textId="77777777"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14:paraId="3E199E41" w14:textId="77777777" w:rsidR="00191302" w:rsidRPr="00177D55" w:rsidRDefault="00191302" w:rsidP="00191302">
                            <w:pPr>
                              <w:autoSpaceDE w:val="0"/>
                              <w:autoSpaceDN w:val="0"/>
                              <w:adjustRightInd w:val="0"/>
                              <w:rPr>
                                <w:rFonts w:ascii="Verdana" w:hAnsi="Verdana"/>
                                <w:snapToGrid w:val="0"/>
                                <w:color w:val="7030A0"/>
                                <w:sz w:val="22"/>
                                <w:szCs w:val="22"/>
                                <w:lang w:eastAsia="en-US"/>
                              </w:rPr>
                            </w:pPr>
                          </w:p>
                          <w:p w14:paraId="77D8FCDA" w14:textId="77777777"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14:paraId="5A691DD9"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0DAAE1FB" w14:textId="77777777"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14:paraId="6FAC0CFB"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367AFF3B" w14:textId="71A2F679"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proofErr w:type="gramStart"/>
                            <w:r w:rsidR="00055308">
                              <w:rPr>
                                <w:rFonts w:ascii="Verdana" w:hAnsi="Verdana"/>
                                <w:snapToGrid w:val="0"/>
                                <w:color w:val="000000"/>
                                <w:sz w:val="20"/>
                                <w:szCs w:val="20"/>
                                <w:lang w:eastAsia="en-US"/>
                              </w:rPr>
                              <w:t>2</w:t>
                            </w:r>
                            <w:r w:rsidRPr="007F196F">
                              <w:rPr>
                                <w:rFonts w:ascii="Verdana" w:hAnsi="Verdana"/>
                                <w:snapToGrid w:val="0"/>
                                <w:color w:val="000000"/>
                                <w:sz w:val="20"/>
                                <w:szCs w:val="20"/>
                                <w:lang w:eastAsia="en-US"/>
                              </w:rPr>
                              <w:t xml:space="preserve"> form</w:t>
                            </w:r>
                            <w:proofErr w:type="gramEnd"/>
                            <w:r w:rsidRPr="007F196F">
                              <w:rPr>
                                <w:rFonts w:ascii="Verdana" w:hAnsi="Verdana"/>
                                <w:snapToGrid w:val="0"/>
                                <w:color w:val="000000"/>
                                <w:sz w:val="20"/>
                                <w:szCs w:val="20"/>
                                <w:lang w:eastAsia="en-US"/>
                              </w:rPr>
                              <w:t xml:space="preserve"> entry</w:t>
                            </w:r>
                            <w:r>
                              <w:rPr>
                                <w:rFonts w:ascii="Verdana" w:hAnsi="Verdana"/>
                                <w:snapToGrid w:val="0"/>
                                <w:color w:val="000000"/>
                                <w:sz w:val="20"/>
                                <w:szCs w:val="20"/>
                                <w:lang w:eastAsia="en-US"/>
                              </w:rPr>
                              <w:t xml:space="preserve"> school, which is above average in size with</w:t>
                            </w:r>
                            <w:r w:rsidR="000B234E">
                              <w:rPr>
                                <w:rFonts w:ascii="Verdana" w:hAnsi="Verdana"/>
                                <w:snapToGrid w:val="0"/>
                                <w:color w:val="000000"/>
                                <w:sz w:val="20"/>
                                <w:szCs w:val="20"/>
                                <w:lang w:eastAsia="en-US"/>
                              </w:rPr>
                              <w:t xml:space="preserve"> an admission number (PAN) of </w:t>
                            </w:r>
                            <w:r w:rsidR="00055308">
                              <w:rPr>
                                <w:rFonts w:ascii="Verdana" w:hAnsi="Verdana"/>
                                <w:snapToGrid w:val="0"/>
                                <w:color w:val="000000"/>
                                <w:sz w:val="20"/>
                                <w:szCs w:val="20"/>
                                <w:lang w:eastAsia="en-US"/>
                              </w:rPr>
                              <w:t>180</w:t>
                            </w:r>
                            <w:r>
                              <w:rPr>
                                <w:rFonts w:ascii="Verdana" w:hAnsi="Verdana"/>
                                <w:snapToGrid w:val="0"/>
                                <w:color w:val="000000"/>
                                <w:sz w:val="20"/>
                                <w:szCs w:val="20"/>
                                <w:lang w:eastAsia="en-US"/>
                              </w:rPr>
                              <w:t xml:space="preserve">.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14:paraId="279E52A0"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7FD495F1" w14:textId="77777777"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14:paraId="19894C3E" w14:textId="77777777" w:rsidR="00C91B35" w:rsidRPr="00857D36" w:rsidRDefault="00C91B35" w:rsidP="00501DEF">
                            <w:pPr>
                              <w:autoSpaceDE w:val="0"/>
                              <w:autoSpaceDN w:val="0"/>
                              <w:adjustRightInd w:val="0"/>
                              <w:jc w:val="both"/>
                              <w:rPr>
                                <w:rFonts w:ascii="Verdana" w:hAnsi="Verdana" w:cs="SassoonPrimaryInfant"/>
                                <w:sz w:val="20"/>
                                <w:szCs w:val="20"/>
                              </w:rPr>
                            </w:pPr>
                          </w:p>
                          <w:p w14:paraId="433EAC95" w14:textId="13A96787"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 xml:space="preserve">ised into </w:t>
                            </w:r>
                            <w:proofErr w:type="gramStart"/>
                            <w:r w:rsidR="00AF01D3">
                              <w:rPr>
                                <w:rFonts w:ascii="Verdana" w:hAnsi="Verdana" w:cs="SassoonPrimaryInfant"/>
                                <w:sz w:val="20"/>
                                <w:szCs w:val="20"/>
                              </w:rPr>
                              <w:t>3 year</w:t>
                            </w:r>
                            <w:proofErr w:type="gramEnd"/>
                            <w:r w:rsidR="00AF01D3">
                              <w:rPr>
                                <w:rFonts w:ascii="Verdana" w:hAnsi="Verdana" w:cs="SassoonPrimaryInfant"/>
                                <w:sz w:val="20"/>
                                <w:szCs w:val="20"/>
                              </w:rPr>
                              <w:t xml:space="preserve"> groups.</w:t>
                            </w:r>
                            <w:r w:rsidR="00520BC2">
                              <w:rPr>
                                <w:rFonts w:ascii="Verdana" w:hAnsi="Verdana" w:cs="SassoonPrimaryInfant"/>
                                <w:sz w:val="20"/>
                                <w:szCs w:val="20"/>
                              </w:rPr>
                              <w:t xml:space="preserve"> </w:t>
                            </w:r>
                          </w:p>
                          <w:p w14:paraId="566FA399" w14:textId="77777777" w:rsidR="00520BC2" w:rsidRDefault="00520BC2" w:rsidP="00500243">
                            <w:pPr>
                              <w:autoSpaceDE w:val="0"/>
                              <w:autoSpaceDN w:val="0"/>
                              <w:adjustRightInd w:val="0"/>
                              <w:jc w:val="center"/>
                              <w:rPr>
                                <w:rFonts w:ascii="Verdana" w:hAnsi="Verdana" w:cs="SassoonPrimaryInfant"/>
                                <w:sz w:val="20"/>
                                <w:szCs w:val="20"/>
                              </w:rPr>
                            </w:pPr>
                          </w:p>
                          <w:p w14:paraId="13E40BC3" w14:textId="1B3030C9" w:rsidR="00520BC2" w:rsidRPr="00857D36" w:rsidRDefault="00520BC2" w:rsidP="00500243">
                            <w:pPr>
                              <w:autoSpaceDE w:val="0"/>
                              <w:autoSpaceDN w:val="0"/>
                              <w:adjustRightInd w:val="0"/>
                              <w:jc w:val="center"/>
                              <w:rPr>
                                <w:rFonts w:ascii="Verdana" w:hAnsi="Verdana" w:cs="SassoonPrimaryInfant"/>
                                <w:sz w:val="20"/>
                                <w:szCs w:val="20"/>
                              </w:rPr>
                            </w:pPr>
                            <w:r>
                              <w:rPr>
                                <w:rFonts w:ascii="Verdana" w:hAnsi="Verdana" w:cs="SassoonPrimaryInfant"/>
                                <w:sz w:val="20"/>
                                <w:szCs w:val="20"/>
                              </w:rPr>
                              <w:t>Current Ofsted grade Good Ma</w:t>
                            </w:r>
                            <w:r w:rsidR="00055308">
                              <w:rPr>
                                <w:rFonts w:ascii="Verdana" w:hAnsi="Verdana" w:cs="SassoonPrimaryInfant"/>
                                <w:sz w:val="20"/>
                                <w:szCs w:val="20"/>
                              </w:rPr>
                              <w:t>y 2025</w:t>
                            </w:r>
                          </w:p>
                          <w:p w14:paraId="2EA3EFE3"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6236AC35" w14:textId="77777777"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667957CD" w14:textId="77777777"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14:paraId="582A388D" w14:textId="77777777" w:rsidR="00191302" w:rsidRDefault="001913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B8495B" id="Text Box 62" o:spid="_x0000_s1027" type="#_x0000_t202" style="position:absolute;left:0;text-align:left;margin-left:-2.7pt;margin-top:4.6pt;width:247.5pt;height:4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" strokecolor="white [3212]">
                <v:textbox>
                  <w:txbxContent>
                    <w:p w14:paraId="20AEDDBE" w14:textId="77777777"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6F7D89BA" w14:textId="77777777"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14:paraId="3E199E41" w14:textId="77777777" w:rsidR="00191302" w:rsidRPr="00177D55" w:rsidRDefault="00191302" w:rsidP="00191302">
                      <w:pPr>
                        <w:autoSpaceDE w:val="0"/>
                        <w:autoSpaceDN w:val="0"/>
                        <w:adjustRightInd w:val="0"/>
                        <w:rPr>
                          <w:rFonts w:ascii="Verdana" w:hAnsi="Verdana"/>
                          <w:snapToGrid w:val="0"/>
                          <w:color w:val="7030A0"/>
                          <w:sz w:val="22"/>
                          <w:szCs w:val="22"/>
                          <w:lang w:eastAsia="en-US"/>
                        </w:rPr>
                      </w:pPr>
                    </w:p>
                    <w:p w14:paraId="77D8FCDA" w14:textId="77777777"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14:paraId="5A691DD9"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0DAAE1FB" w14:textId="77777777"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14:paraId="6FAC0CFB"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367AFF3B" w14:textId="71A2F679"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proofErr w:type="gramStart"/>
                      <w:r w:rsidR="00055308">
                        <w:rPr>
                          <w:rFonts w:ascii="Verdana" w:hAnsi="Verdana"/>
                          <w:snapToGrid w:val="0"/>
                          <w:color w:val="000000"/>
                          <w:sz w:val="20"/>
                          <w:szCs w:val="20"/>
                          <w:lang w:eastAsia="en-US"/>
                        </w:rPr>
                        <w:t>2</w:t>
                      </w:r>
                      <w:r w:rsidRPr="007F196F">
                        <w:rPr>
                          <w:rFonts w:ascii="Verdana" w:hAnsi="Verdana"/>
                          <w:snapToGrid w:val="0"/>
                          <w:color w:val="000000"/>
                          <w:sz w:val="20"/>
                          <w:szCs w:val="20"/>
                          <w:lang w:eastAsia="en-US"/>
                        </w:rPr>
                        <w:t xml:space="preserve"> form</w:t>
                      </w:r>
                      <w:proofErr w:type="gramEnd"/>
                      <w:r w:rsidRPr="007F196F">
                        <w:rPr>
                          <w:rFonts w:ascii="Verdana" w:hAnsi="Verdana"/>
                          <w:snapToGrid w:val="0"/>
                          <w:color w:val="000000"/>
                          <w:sz w:val="20"/>
                          <w:szCs w:val="20"/>
                          <w:lang w:eastAsia="en-US"/>
                        </w:rPr>
                        <w:t xml:space="preserve"> entry</w:t>
                      </w:r>
                      <w:r>
                        <w:rPr>
                          <w:rFonts w:ascii="Verdana" w:hAnsi="Verdana"/>
                          <w:snapToGrid w:val="0"/>
                          <w:color w:val="000000"/>
                          <w:sz w:val="20"/>
                          <w:szCs w:val="20"/>
                          <w:lang w:eastAsia="en-US"/>
                        </w:rPr>
                        <w:t xml:space="preserve"> school, which is above average in size with</w:t>
                      </w:r>
                      <w:r w:rsidR="000B234E">
                        <w:rPr>
                          <w:rFonts w:ascii="Verdana" w:hAnsi="Verdana"/>
                          <w:snapToGrid w:val="0"/>
                          <w:color w:val="000000"/>
                          <w:sz w:val="20"/>
                          <w:szCs w:val="20"/>
                          <w:lang w:eastAsia="en-US"/>
                        </w:rPr>
                        <w:t xml:space="preserve"> an admission number (PAN) of </w:t>
                      </w:r>
                      <w:r w:rsidR="00055308">
                        <w:rPr>
                          <w:rFonts w:ascii="Verdana" w:hAnsi="Verdana"/>
                          <w:snapToGrid w:val="0"/>
                          <w:color w:val="000000"/>
                          <w:sz w:val="20"/>
                          <w:szCs w:val="20"/>
                          <w:lang w:eastAsia="en-US"/>
                        </w:rPr>
                        <w:t>180</w:t>
                      </w:r>
                      <w:r>
                        <w:rPr>
                          <w:rFonts w:ascii="Verdana" w:hAnsi="Verdana"/>
                          <w:snapToGrid w:val="0"/>
                          <w:color w:val="000000"/>
                          <w:sz w:val="20"/>
                          <w:szCs w:val="20"/>
                          <w:lang w:eastAsia="en-US"/>
                        </w:rPr>
                        <w:t xml:space="preserve">.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14:paraId="279E52A0"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7FD495F1" w14:textId="77777777"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14:paraId="19894C3E" w14:textId="77777777" w:rsidR="00C91B35" w:rsidRPr="00857D36" w:rsidRDefault="00C91B35" w:rsidP="00501DEF">
                      <w:pPr>
                        <w:autoSpaceDE w:val="0"/>
                        <w:autoSpaceDN w:val="0"/>
                        <w:adjustRightInd w:val="0"/>
                        <w:jc w:val="both"/>
                        <w:rPr>
                          <w:rFonts w:ascii="Verdana" w:hAnsi="Verdana" w:cs="SassoonPrimaryInfant"/>
                          <w:sz w:val="20"/>
                          <w:szCs w:val="20"/>
                        </w:rPr>
                      </w:pPr>
                    </w:p>
                    <w:p w14:paraId="433EAC95" w14:textId="13A96787"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 xml:space="preserve">ised into </w:t>
                      </w:r>
                      <w:proofErr w:type="gramStart"/>
                      <w:r w:rsidR="00AF01D3">
                        <w:rPr>
                          <w:rFonts w:ascii="Verdana" w:hAnsi="Verdana" w:cs="SassoonPrimaryInfant"/>
                          <w:sz w:val="20"/>
                          <w:szCs w:val="20"/>
                        </w:rPr>
                        <w:t>3 year</w:t>
                      </w:r>
                      <w:proofErr w:type="gramEnd"/>
                      <w:r w:rsidR="00AF01D3">
                        <w:rPr>
                          <w:rFonts w:ascii="Verdana" w:hAnsi="Verdana" w:cs="SassoonPrimaryInfant"/>
                          <w:sz w:val="20"/>
                          <w:szCs w:val="20"/>
                        </w:rPr>
                        <w:t xml:space="preserve"> groups.</w:t>
                      </w:r>
                      <w:r w:rsidR="00520BC2">
                        <w:rPr>
                          <w:rFonts w:ascii="Verdana" w:hAnsi="Verdana" w:cs="SassoonPrimaryInfant"/>
                          <w:sz w:val="20"/>
                          <w:szCs w:val="20"/>
                        </w:rPr>
                        <w:t xml:space="preserve"> </w:t>
                      </w:r>
                    </w:p>
                    <w:p w14:paraId="566FA399" w14:textId="77777777" w:rsidR="00520BC2" w:rsidRDefault="00520BC2" w:rsidP="00500243">
                      <w:pPr>
                        <w:autoSpaceDE w:val="0"/>
                        <w:autoSpaceDN w:val="0"/>
                        <w:adjustRightInd w:val="0"/>
                        <w:jc w:val="center"/>
                        <w:rPr>
                          <w:rFonts w:ascii="Verdana" w:hAnsi="Verdana" w:cs="SassoonPrimaryInfant"/>
                          <w:sz w:val="20"/>
                          <w:szCs w:val="20"/>
                        </w:rPr>
                      </w:pPr>
                    </w:p>
                    <w:p w14:paraId="13E40BC3" w14:textId="1B3030C9" w:rsidR="00520BC2" w:rsidRPr="00857D36" w:rsidRDefault="00520BC2" w:rsidP="00500243">
                      <w:pPr>
                        <w:autoSpaceDE w:val="0"/>
                        <w:autoSpaceDN w:val="0"/>
                        <w:adjustRightInd w:val="0"/>
                        <w:jc w:val="center"/>
                        <w:rPr>
                          <w:rFonts w:ascii="Verdana" w:hAnsi="Verdana" w:cs="SassoonPrimaryInfant"/>
                          <w:sz w:val="20"/>
                          <w:szCs w:val="20"/>
                        </w:rPr>
                      </w:pPr>
                      <w:r>
                        <w:rPr>
                          <w:rFonts w:ascii="Verdana" w:hAnsi="Verdana" w:cs="SassoonPrimaryInfant"/>
                          <w:sz w:val="20"/>
                          <w:szCs w:val="20"/>
                        </w:rPr>
                        <w:t>Current Ofsted grade Good Ma</w:t>
                      </w:r>
                      <w:r w:rsidR="00055308">
                        <w:rPr>
                          <w:rFonts w:ascii="Verdana" w:hAnsi="Verdana" w:cs="SassoonPrimaryInfant"/>
                          <w:sz w:val="20"/>
                          <w:szCs w:val="20"/>
                        </w:rPr>
                        <w:t>y 2025</w:t>
                      </w:r>
                    </w:p>
                    <w:p w14:paraId="2EA3EFE3"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6236AC35" w14:textId="77777777"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667957CD" w14:textId="77777777"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14:paraId="582A388D" w14:textId="77777777" w:rsidR="00191302" w:rsidRDefault="00191302"/>
                  </w:txbxContent>
                </v:textbox>
              </v:shape>
            </w:pict>
          </mc:Fallback>
        </mc:AlternateContent>
      </w:r>
    </w:p>
    <w:p w14:paraId="24664F8E"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406CD89"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407B72C"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70AC185"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2AEB713"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3B230BD"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6049E86"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A4248AF"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BEB186B"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514BF94"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8064A3D"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45AC5D9"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964FECE"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290111C"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BED24B5"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3A5FCD0"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1E06EDC"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A09C9B5"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48C1226"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CA11D22"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BE79FAD"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FE5B9A3"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r w:rsidRPr="00384B95">
        <w:rPr>
          <w:rFonts w:ascii="Verdana" w:hAnsi="Verdana" w:cs="Arial"/>
          <w:color w:val="7030A0"/>
          <w:sz w:val="22"/>
          <w:szCs w:val="22"/>
        </w:rPr>
        <w:t>3.   The Area</w:t>
      </w:r>
    </w:p>
    <w:p w14:paraId="2B0FA3EB"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p>
    <w:p w14:paraId="12103209"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384B95">
        <w:rPr>
          <w:rFonts w:ascii="Verdana" w:hAnsi="Verdana"/>
          <w:snapToGrid w:val="0"/>
          <w:color w:val="000000"/>
          <w:sz w:val="22"/>
          <w:szCs w:val="22"/>
          <w:lang w:eastAsia="en-US"/>
        </w:rPr>
        <w:t>1.</w:t>
      </w:r>
      <w:r w:rsidRPr="00384B95">
        <w:rPr>
          <w:rFonts w:ascii="Verdana" w:hAnsi="Verdana"/>
          <w:snapToGrid w:val="0"/>
          <w:color w:val="000000"/>
          <w:sz w:val="22"/>
          <w:szCs w:val="22"/>
          <w:lang w:eastAsia="en-US"/>
        </w:rPr>
        <w:tab/>
        <w:t>THE COUNTY OF DORSET</w:t>
      </w:r>
    </w:p>
    <w:p w14:paraId="125C3793" w14:textId="77777777" w:rsid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6CCADA2"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52E18A3"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473F78F"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FED1AB1"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625C7F3"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2749256"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D1EDE02" w14:textId="77777777" w:rsidR="00FA0AD4" w:rsidRDefault="0029270B"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cs="Arial"/>
          <w:noProof/>
          <w:color w:val="7030A0"/>
          <w:sz w:val="32"/>
          <w:szCs w:val="32"/>
        </w:rPr>
        <w:drawing>
          <wp:anchor distT="0" distB="0" distL="114300" distR="114300" simplePos="0" relativeHeight="251813376" behindDoc="0" locked="0" layoutInCell="1" allowOverlap="1" wp14:anchorId="5F85A302" wp14:editId="24CB6FDA">
            <wp:simplePos x="0" y="0"/>
            <wp:positionH relativeFrom="column">
              <wp:posOffset>3436620</wp:posOffset>
            </wp:positionH>
            <wp:positionV relativeFrom="paragraph">
              <wp:posOffset>5080</wp:posOffset>
            </wp:positionV>
            <wp:extent cx="2300948" cy="1718310"/>
            <wp:effectExtent l="0" t="0" r="444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0093 -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0948" cy="1718310"/>
                    </a:xfrm>
                    <a:prstGeom prst="rect">
                      <a:avLst/>
                    </a:prstGeom>
                  </pic:spPr>
                </pic:pic>
              </a:graphicData>
            </a:graphic>
            <wp14:sizeRelH relativeFrom="margin">
              <wp14:pctWidth>0</wp14:pctWidth>
            </wp14:sizeRelH>
            <wp14:sizeRelV relativeFrom="margin">
              <wp14:pctHeight>0</wp14:pctHeight>
            </wp14:sizeRelV>
          </wp:anchor>
        </w:drawing>
      </w:r>
      <w:r w:rsidR="00384CFB">
        <w:rPr>
          <w:rFonts w:ascii="Verdana" w:hAnsi="Verdana" w:cs="Arial"/>
          <w:noProof/>
          <w:sz w:val="32"/>
          <w:szCs w:val="32"/>
        </w:rPr>
        <w:drawing>
          <wp:anchor distT="0" distB="0" distL="114300" distR="114300" simplePos="0" relativeHeight="251808256" behindDoc="0" locked="0" layoutInCell="1" allowOverlap="1" wp14:anchorId="2B8EB5CB" wp14:editId="1CE0FE0C">
            <wp:simplePos x="0" y="0"/>
            <wp:positionH relativeFrom="margin">
              <wp:posOffset>209550</wp:posOffset>
            </wp:positionH>
            <wp:positionV relativeFrom="paragraph">
              <wp:posOffset>5080</wp:posOffset>
            </wp:positionV>
            <wp:extent cx="2352675" cy="1764506"/>
            <wp:effectExtent l="0" t="0" r="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SC052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2675" cy="1764506"/>
                    </a:xfrm>
                    <a:prstGeom prst="rect">
                      <a:avLst/>
                    </a:prstGeom>
                  </pic:spPr>
                </pic:pic>
              </a:graphicData>
            </a:graphic>
            <wp14:sizeRelH relativeFrom="margin">
              <wp14:pctWidth>0</wp14:pctWidth>
            </wp14:sizeRelH>
            <wp14:sizeRelV relativeFrom="margin">
              <wp14:pctHeight>0</wp14:pctHeight>
            </wp14:sizeRelV>
          </wp:anchor>
        </w:drawing>
      </w:r>
    </w:p>
    <w:p w14:paraId="0437DABB" w14:textId="77777777" w:rsidR="00FA0AD4" w:rsidRDefault="00864478"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noProof/>
        </w:rPr>
        <w:drawing>
          <wp:anchor distT="0" distB="0" distL="114300" distR="114300" simplePos="0" relativeHeight="251658240" behindDoc="0" locked="0" layoutInCell="1" allowOverlap="1" wp14:anchorId="7E7EC8E7" wp14:editId="60EE4F1C">
            <wp:simplePos x="0" y="0"/>
            <wp:positionH relativeFrom="column">
              <wp:posOffset>3588385</wp:posOffset>
            </wp:positionH>
            <wp:positionV relativeFrom="paragraph">
              <wp:posOffset>7924165</wp:posOffset>
            </wp:positionV>
            <wp:extent cx="2749550" cy="1624965"/>
            <wp:effectExtent l="0" t="0" r="0" b="0"/>
            <wp:wrapNone/>
            <wp:docPr id="60" name="Picture 60" descr="infants-payground-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ants-payground-leaders"/>
                    <pic:cNvPicPr>
                      <a:picLocks noChangeAspect="1" noChangeArrowheads="1"/>
                    </pic:cNvPicPr>
                  </pic:nvPicPr>
                  <pic:blipFill>
                    <a:blip r:embed="rId15" cstate="print">
                      <a:extLst>
                        <a:ext uri="{28A0092B-C50C-407E-A947-70E740481C1C}">
                          <a14:useLocalDpi xmlns:a14="http://schemas.microsoft.com/office/drawing/2010/main" val="0"/>
                        </a:ext>
                      </a:extLst>
                    </a:blip>
                    <a:srcRect l="36679" t="45129" r="5588" b="6677"/>
                    <a:stretch>
                      <a:fillRect/>
                    </a:stretch>
                  </pic:blipFill>
                  <pic:spPr bwMode="auto">
                    <a:xfrm>
                      <a:off x="0" y="0"/>
                      <a:ext cx="2749550" cy="1624965"/>
                    </a:xfrm>
                    <a:prstGeom prst="rect">
                      <a:avLst/>
                    </a:prstGeom>
                    <a:noFill/>
                    <a:ln>
                      <a:noFill/>
                    </a:ln>
                  </pic:spPr>
                </pic:pic>
              </a:graphicData>
            </a:graphic>
          </wp:anchor>
        </w:drawing>
      </w:r>
      <w:r>
        <w:rPr>
          <w:noProof/>
        </w:rPr>
        <w:t xml:space="preserve"> </w:t>
      </w:r>
    </w:p>
    <w:p w14:paraId="6DCEEFE7" w14:textId="77777777" w:rsidR="007F196F" w:rsidRDefault="007F196F" w:rsidP="00FA0AD4">
      <w:pPr>
        <w:widowControl w:val="0"/>
        <w:autoSpaceDE w:val="0"/>
        <w:autoSpaceDN w:val="0"/>
        <w:adjustRightInd w:val="0"/>
        <w:rPr>
          <w:rFonts w:ascii="Verdana" w:hAnsi="Verdana" w:cs="Arial"/>
          <w:color w:val="7030A0"/>
          <w:sz w:val="32"/>
          <w:szCs w:val="32"/>
        </w:rPr>
      </w:pPr>
    </w:p>
    <w:p w14:paraId="36D6650F" w14:textId="77777777" w:rsidR="0053408D" w:rsidRDefault="0053408D" w:rsidP="00FA0AD4">
      <w:pPr>
        <w:widowControl w:val="0"/>
        <w:autoSpaceDE w:val="0"/>
        <w:autoSpaceDN w:val="0"/>
        <w:adjustRightInd w:val="0"/>
        <w:rPr>
          <w:rFonts w:ascii="Verdana" w:hAnsi="Verdana" w:cs="Arial"/>
          <w:color w:val="7030A0"/>
          <w:sz w:val="32"/>
          <w:szCs w:val="32"/>
        </w:rPr>
      </w:pPr>
    </w:p>
    <w:p w14:paraId="59EFB8E7" w14:textId="77777777" w:rsidR="002F0224" w:rsidRDefault="002F0224" w:rsidP="00FA0AD4">
      <w:pPr>
        <w:widowControl w:val="0"/>
        <w:autoSpaceDE w:val="0"/>
        <w:autoSpaceDN w:val="0"/>
        <w:adjustRightInd w:val="0"/>
        <w:rPr>
          <w:rFonts w:ascii="Verdana" w:hAnsi="Verdana" w:cs="Arial"/>
          <w:b/>
          <w:color w:val="7030A0"/>
          <w:sz w:val="32"/>
          <w:szCs w:val="32"/>
        </w:rPr>
      </w:pPr>
    </w:p>
    <w:p w14:paraId="5C95688F" w14:textId="77777777" w:rsidR="00DC1E2D" w:rsidRDefault="00DC1E2D" w:rsidP="00FA0AD4">
      <w:pPr>
        <w:widowControl w:val="0"/>
        <w:autoSpaceDE w:val="0"/>
        <w:autoSpaceDN w:val="0"/>
        <w:adjustRightInd w:val="0"/>
        <w:rPr>
          <w:rFonts w:ascii="Verdana" w:hAnsi="Verdana" w:cs="Arial"/>
          <w:b/>
          <w:color w:val="7030A0"/>
          <w:sz w:val="32"/>
          <w:szCs w:val="32"/>
        </w:rPr>
      </w:pPr>
    </w:p>
    <w:p w14:paraId="6AD90C57" w14:textId="77777777" w:rsidR="00DC1E2D" w:rsidRDefault="00DC1E2D" w:rsidP="00FA0AD4">
      <w:pPr>
        <w:widowControl w:val="0"/>
        <w:autoSpaceDE w:val="0"/>
        <w:autoSpaceDN w:val="0"/>
        <w:adjustRightInd w:val="0"/>
        <w:rPr>
          <w:rFonts w:ascii="Verdana" w:hAnsi="Verdana" w:cs="Arial"/>
          <w:b/>
          <w:color w:val="7030A0"/>
          <w:sz w:val="32"/>
          <w:szCs w:val="32"/>
        </w:rPr>
      </w:pPr>
    </w:p>
    <w:p w14:paraId="23BB5001" w14:textId="77777777" w:rsidR="00EC59F5" w:rsidRDefault="00EC59F5" w:rsidP="00FA0AD4">
      <w:pPr>
        <w:widowControl w:val="0"/>
        <w:autoSpaceDE w:val="0"/>
        <w:autoSpaceDN w:val="0"/>
        <w:adjustRightInd w:val="0"/>
        <w:rPr>
          <w:rFonts w:ascii="Verdana" w:hAnsi="Verdana" w:cs="Arial"/>
          <w:b/>
          <w:color w:val="7030A0"/>
          <w:sz w:val="32"/>
          <w:szCs w:val="32"/>
        </w:rPr>
      </w:pPr>
    </w:p>
    <w:p w14:paraId="63F90D81" w14:textId="77777777" w:rsidR="00FA0AD4" w:rsidRPr="0053408D" w:rsidRDefault="00E46999" w:rsidP="00FA0AD4">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2</w:t>
      </w:r>
      <w:r w:rsidR="00EC196D" w:rsidRPr="0053408D">
        <w:rPr>
          <w:rFonts w:ascii="Verdana" w:hAnsi="Verdana" w:cs="Arial"/>
          <w:b/>
          <w:color w:val="7030A0"/>
          <w:sz w:val="32"/>
          <w:szCs w:val="32"/>
        </w:rPr>
        <w:tab/>
      </w:r>
      <w:r w:rsidR="00FA0AD4" w:rsidRPr="0053408D">
        <w:rPr>
          <w:rFonts w:ascii="Verdana" w:hAnsi="Verdana" w:cs="Arial"/>
          <w:b/>
          <w:color w:val="7030A0"/>
          <w:sz w:val="32"/>
          <w:szCs w:val="32"/>
        </w:rPr>
        <w:t>The local and surrounding area</w:t>
      </w:r>
    </w:p>
    <w:p w14:paraId="6487F137"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E3DC5A3"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E2407D">
        <w:rPr>
          <w:rFonts w:ascii="Verdana" w:hAnsi="Verdana"/>
          <w:snapToGrid w:val="0"/>
          <w:color w:val="000000"/>
          <w:sz w:val="20"/>
          <w:szCs w:val="20"/>
          <w:lang w:eastAsia="en-US"/>
        </w:rPr>
        <w:t xml:space="preserve">Federation </w:t>
      </w:r>
      <w:r w:rsidRPr="007F196F">
        <w:rPr>
          <w:rFonts w:ascii="Verdana" w:hAnsi="Verdana"/>
          <w:snapToGrid w:val="0"/>
          <w:color w:val="000000"/>
          <w:sz w:val="20"/>
          <w:szCs w:val="20"/>
          <w:lang w:eastAsia="en-US"/>
        </w:rPr>
        <w:t xml:space="preserve">schools are located in </w:t>
      </w:r>
      <w:r w:rsidR="006C60A0" w:rsidRPr="007F196F">
        <w:rPr>
          <w:rFonts w:ascii="Verdana" w:hAnsi="Verdana"/>
          <w:snapToGrid w:val="0"/>
          <w:color w:val="000000"/>
          <w:sz w:val="20"/>
          <w:szCs w:val="20"/>
          <w:lang w:eastAsia="en-US"/>
        </w:rPr>
        <w:t xml:space="preserve">the village of </w:t>
      </w:r>
      <w:r w:rsidRPr="007F196F">
        <w:rPr>
          <w:rFonts w:ascii="Verdana" w:hAnsi="Verdana"/>
          <w:snapToGrid w:val="0"/>
          <w:color w:val="000000"/>
          <w:sz w:val="20"/>
          <w:szCs w:val="20"/>
          <w:lang w:eastAsia="en-US"/>
        </w:rPr>
        <w:t>Wyke Regis</w:t>
      </w:r>
      <w:r w:rsidR="00E2407D">
        <w:rPr>
          <w:rFonts w:ascii="Verdana" w:hAnsi="Verdana"/>
          <w:snapToGrid w:val="0"/>
          <w:color w:val="000000"/>
          <w:sz w:val="20"/>
          <w:szCs w:val="20"/>
          <w:lang w:eastAsia="en-US"/>
        </w:rPr>
        <w:t>,</w:t>
      </w:r>
      <w:r w:rsidR="006C60A0" w:rsidRPr="007F196F">
        <w:rPr>
          <w:rFonts w:ascii="Verdana" w:hAnsi="Verdana"/>
          <w:snapToGrid w:val="0"/>
          <w:color w:val="000000"/>
          <w:sz w:val="20"/>
          <w:szCs w:val="20"/>
          <w:lang w:eastAsia="en-US"/>
        </w:rPr>
        <w:t xml:space="preserve"> part of the south western suburbs of </w:t>
      </w:r>
      <w:r w:rsidRPr="007F196F">
        <w:rPr>
          <w:rFonts w:ascii="Verdana" w:hAnsi="Verdana"/>
          <w:snapToGrid w:val="0"/>
          <w:color w:val="000000"/>
          <w:sz w:val="20"/>
          <w:szCs w:val="20"/>
          <w:lang w:eastAsia="en-US"/>
        </w:rPr>
        <w:t>Weymouth</w:t>
      </w:r>
      <w:r w:rsidR="006C60A0" w:rsidRPr="007F196F">
        <w:rPr>
          <w:rFonts w:ascii="Verdana" w:hAnsi="Verdana"/>
          <w:snapToGrid w:val="0"/>
          <w:color w:val="000000"/>
          <w:sz w:val="20"/>
          <w:szCs w:val="20"/>
          <w:lang w:eastAsia="en-US"/>
        </w:rPr>
        <w:t>, on the northern shore of Portland Harbour</w:t>
      </w:r>
      <w:r w:rsidR="0053408D">
        <w:rPr>
          <w:rFonts w:ascii="Verdana" w:hAnsi="Verdana"/>
          <w:snapToGrid w:val="0"/>
          <w:color w:val="000000"/>
          <w:sz w:val="20"/>
          <w:szCs w:val="20"/>
          <w:lang w:eastAsia="en-US"/>
        </w:rPr>
        <w:t xml:space="preserve">, </w:t>
      </w:r>
      <w:r w:rsidR="006C60A0" w:rsidRPr="007F196F">
        <w:rPr>
          <w:rFonts w:ascii="Verdana" w:hAnsi="Verdana"/>
          <w:snapToGrid w:val="0"/>
          <w:color w:val="000000"/>
          <w:sz w:val="20"/>
          <w:szCs w:val="20"/>
          <w:lang w:eastAsia="en-US"/>
        </w:rPr>
        <w:t>where the Nati</w:t>
      </w:r>
      <w:r w:rsidR="00A15283">
        <w:rPr>
          <w:rFonts w:ascii="Verdana" w:hAnsi="Verdana"/>
          <w:snapToGrid w:val="0"/>
          <w:color w:val="000000"/>
          <w:sz w:val="20"/>
          <w:szCs w:val="20"/>
          <w:lang w:eastAsia="en-US"/>
        </w:rPr>
        <w:t>onal Sailing Academy</w:t>
      </w:r>
      <w:r w:rsidR="008F7163">
        <w:rPr>
          <w:rFonts w:ascii="Verdana" w:hAnsi="Verdana"/>
          <w:snapToGrid w:val="0"/>
          <w:color w:val="000000"/>
          <w:sz w:val="20"/>
          <w:szCs w:val="20"/>
          <w:lang w:eastAsia="en-US"/>
        </w:rPr>
        <w:t xml:space="preserve"> </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host of the 2012 Olympic sailing events</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 xml:space="preserve"> is located</w:t>
      </w:r>
      <w:r w:rsidR="00A15283" w:rsidRPr="00A15283">
        <w:rPr>
          <w:rFonts w:ascii="Verdana" w:hAnsi="Verdana"/>
          <w:snapToGrid w:val="0"/>
          <w:color w:val="000000"/>
          <w:sz w:val="20"/>
          <w:szCs w:val="20"/>
          <w:lang w:eastAsia="en-US"/>
        </w:rPr>
        <w:t xml:space="preserve"> </w:t>
      </w:r>
      <w:r w:rsidR="008F7163">
        <w:rPr>
          <w:rFonts w:ascii="Verdana" w:hAnsi="Verdana"/>
          <w:snapToGrid w:val="0"/>
          <w:color w:val="000000"/>
          <w:sz w:val="20"/>
          <w:szCs w:val="20"/>
          <w:lang w:eastAsia="en-US"/>
        </w:rPr>
        <w:t xml:space="preserve">and </w:t>
      </w:r>
      <w:r w:rsidR="00A15283">
        <w:rPr>
          <w:rFonts w:ascii="Verdana" w:hAnsi="Verdana"/>
          <w:snapToGrid w:val="0"/>
          <w:color w:val="000000"/>
          <w:sz w:val="20"/>
          <w:szCs w:val="20"/>
          <w:lang w:eastAsia="en-US"/>
        </w:rPr>
        <w:t xml:space="preserve">at the south eastern end of the world famous Jurassic Coast. </w:t>
      </w:r>
    </w:p>
    <w:p w14:paraId="32D3E551"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6112BDF" w14:textId="77777777" w:rsidR="00FA0AD4" w:rsidRPr="0053408D"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POPULATION STATISTICS</w:t>
      </w:r>
    </w:p>
    <w:p w14:paraId="5BCCBC83"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868D7C3" w14:textId="77777777" w:rsidR="0085588A"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Dorset stretches from Lyme Regis in the west to Christchurch in the east and as far north as Sherborne and Gillingham. </w:t>
      </w:r>
      <w:r w:rsidR="00F936FD" w:rsidRPr="007F196F">
        <w:rPr>
          <w:rFonts w:ascii="Verdana" w:hAnsi="Verdana"/>
          <w:snapToGrid w:val="0"/>
          <w:color w:val="000000"/>
          <w:sz w:val="20"/>
          <w:szCs w:val="20"/>
          <w:lang w:eastAsia="en-US"/>
        </w:rPr>
        <w:t xml:space="preserve">The greater part of the county is rural with many small villages and a few small towns.  </w:t>
      </w:r>
      <w:r w:rsidR="00DF7D3C" w:rsidRPr="007F196F">
        <w:rPr>
          <w:rFonts w:ascii="Verdana" w:hAnsi="Verdana"/>
          <w:snapToGrid w:val="0"/>
          <w:color w:val="000000"/>
          <w:sz w:val="20"/>
          <w:szCs w:val="20"/>
          <w:lang w:eastAsia="en-US"/>
        </w:rPr>
        <w:t xml:space="preserve">After Bournemouth and Poole, </w:t>
      </w:r>
      <w:r w:rsidR="00DF7D3C">
        <w:rPr>
          <w:rFonts w:ascii="Verdana" w:hAnsi="Verdana"/>
          <w:snapToGrid w:val="0"/>
          <w:color w:val="000000"/>
          <w:sz w:val="20"/>
          <w:szCs w:val="20"/>
          <w:lang w:eastAsia="en-US"/>
        </w:rPr>
        <w:t>Weymouth</w:t>
      </w:r>
      <w:r w:rsidR="00DF7D3C" w:rsidRPr="007F196F">
        <w:rPr>
          <w:rFonts w:ascii="Verdana" w:hAnsi="Verdana"/>
          <w:snapToGrid w:val="0"/>
          <w:color w:val="000000"/>
          <w:sz w:val="20"/>
          <w:szCs w:val="20"/>
          <w:lang w:eastAsia="en-US"/>
        </w:rPr>
        <w:t xml:space="preserve"> is the largest settlement in Dorset.</w:t>
      </w:r>
      <w:r w:rsidR="00DF7D3C">
        <w:rPr>
          <w:rFonts w:ascii="Verdana" w:hAnsi="Verdana"/>
          <w:snapToGrid w:val="0"/>
          <w:color w:val="000000"/>
          <w:sz w:val="20"/>
          <w:szCs w:val="20"/>
          <w:lang w:eastAsia="en-US"/>
        </w:rPr>
        <w:t xml:space="preserve"> </w:t>
      </w:r>
      <w:r w:rsidR="00DF7D3C"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The most recent data records t</w:t>
      </w:r>
      <w:r w:rsidRPr="007F196F">
        <w:rPr>
          <w:rFonts w:ascii="Verdana" w:hAnsi="Verdana"/>
          <w:snapToGrid w:val="0"/>
          <w:color w:val="000000"/>
          <w:sz w:val="20"/>
          <w:szCs w:val="20"/>
          <w:lang w:eastAsia="en-US"/>
        </w:rPr>
        <w:t xml:space="preserve">he County population at </w:t>
      </w:r>
      <w:r w:rsidR="00F936FD">
        <w:rPr>
          <w:rFonts w:ascii="Verdana" w:hAnsi="Verdana"/>
          <w:snapToGrid w:val="0"/>
          <w:color w:val="000000"/>
          <w:sz w:val="20"/>
          <w:szCs w:val="20"/>
          <w:lang w:eastAsia="en-US"/>
        </w:rPr>
        <w:t>754,460</w:t>
      </w:r>
      <w:r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The</w:t>
      </w:r>
      <w:r w:rsidR="00F936FD">
        <w:rPr>
          <w:rFonts w:ascii="Verdana" w:hAnsi="Verdana"/>
          <w:snapToGrid w:val="0"/>
          <w:color w:val="000000"/>
          <w:sz w:val="20"/>
          <w:szCs w:val="20"/>
          <w:lang w:eastAsia="en-US"/>
        </w:rPr>
        <w:t xml:space="preserve"> latest</w:t>
      </w:r>
      <w:r w:rsidRPr="007F196F">
        <w:rPr>
          <w:rFonts w:ascii="Verdana" w:hAnsi="Verdana"/>
          <w:snapToGrid w:val="0"/>
          <w:color w:val="000000"/>
          <w:sz w:val="20"/>
          <w:szCs w:val="20"/>
          <w:lang w:eastAsia="en-US"/>
        </w:rPr>
        <w:t xml:space="preserve"> population for the Borough of Weymouth and Portland is recorded as 65,</w:t>
      </w:r>
      <w:r w:rsidR="00F936FD">
        <w:rPr>
          <w:rFonts w:ascii="Verdana" w:hAnsi="Verdana"/>
          <w:snapToGrid w:val="0"/>
          <w:color w:val="000000"/>
          <w:sz w:val="20"/>
          <w:szCs w:val="20"/>
          <w:lang w:eastAsia="en-US"/>
        </w:rPr>
        <w:t>130</w:t>
      </w:r>
      <w:r w:rsidRPr="007F196F">
        <w:rPr>
          <w:rFonts w:ascii="Verdana" w:hAnsi="Verdana"/>
          <w:snapToGrid w:val="0"/>
          <w:color w:val="000000"/>
          <w:sz w:val="20"/>
          <w:szCs w:val="20"/>
          <w:lang w:eastAsia="en-US"/>
        </w:rPr>
        <w:t xml:space="preserve"> of which </w:t>
      </w:r>
      <w:r w:rsidR="00DF7D3C">
        <w:rPr>
          <w:rFonts w:ascii="Verdana" w:hAnsi="Verdana"/>
          <w:snapToGrid w:val="0"/>
          <w:color w:val="000000"/>
          <w:sz w:val="20"/>
          <w:szCs w:val="20"/>
          <w:lang w:eastAsia="en-US"/>
        </w:rPr>
        <w:t>16.5</w:t>
      </w:r>
      <w:r w:rsidRPr="007F196F">
        <w:rPr>
          <w:rFonts w:ascii="Verdana" w:hAnsi="Verdana"/>
          <w:snapToGrid w:val="0"/>
          <w:color w:val="000000"/>
          <w:sz w:val="20"/>
          <w:szCs w:val="20"/>
          <w:lang w:eastAsia="en-US"/>
        </w:rPr>
        <w:t xml:space="preserve">% </w:t>
      </w:r>
      <w:r w:rsidR="00DF7D3C">
        <w:rPr>
          <w:rFonts w:ascii="Verdana" w:hAnsi="Verdana"/>
          <w:snapToGrid w:val="0"/>
          <w:color w:val="000000"/>
          <w:sz w:val="20"/>
          <w:szCs w:val="20"/>
          <w:lang w:eastAsia="en-US"/>
        </w:rPr>
        <w:t>are</w:t>
      </w:r>
      <w:r w:rsidRPr="007F196F">
        <w:rPr>
          <w:rFonts w:ascii="Verdana" w:hAnsi="Verdana"/>
          <w:snapToGrid w:val="0"/>
          <w:color w:val="000000"/>
          <w:sz w:val="20"/>
          <w:szCs w:val="20"/>
          <w:lang w:eastAsia="en-US"/>
        </w:rPr>
        <w:t xml:space="preserve"> aged 0–1</w:t>
      </w:r>
      <w:r w:rsidR="00DF7D3C">
        <w:rPr>
          <w:rFonts w:ascii="Verdana" w:hAnsi="Verdana"/>
          <w:snapToGrid w:val="0"/>
          <w:color w:val="000000"/>
          <w:sz w:val="20"/>
          <w:szCs w:val="20"/>
          <w:lang w:eastAsia="en-US"/>
        </w:rPr>
        <w:t>5</w:t>
      </w:r>
      <w:r w:rsidR="00EC196D"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years. </w:t>
      </w:r>
      <w:r w:rsidR="0085588A" w:rsidRPr="007F196F">
        <w:rPr>
          <w:rFonts w:ascii="Verdana" w:hAnsi="Verdana"/>
          <w:snapToGrid w:val="0"/>
          <w:color w:val="000000"/>
          <w:sz w:val="20"/>
          <w:szCs w:val="20"/>
          <w:lang w:eastAsia="en-US"/>
        </w:rPr>
        <w:t xml:space="preserve"> </w:t>
      </w:r>
    </w:p>
    <w:p w14:paraId="492A3C71" w14:textId="77777777" w:rsidR="00DF7D3C"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p>
    <w:p w14:paraId="745D8467" w14:textId="77777777" w:rsidR="00384B95" w:rsidRPr="0053408D"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AREA</w:t>
      </w:r>
    </w:p>
    <w:p w14:paraId="42AD5CF4" w14:textId="77777777"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FD3C819" w14:textId="77777777" w:rsidR="00384B95" w:rsidRPr="007F196F"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Wyke Regis has its own charter, </w:t>
      </w:r>
      <w:r w:rsidR="00384B95" w:rsidRPr="007F196F">
        <w:rPr>
          <w:rFonts w:ascii="Verdana" w:hAnsi="Verdana"/>
          <w:snapToGrid w:val="0"/>
          <w:color w:val="000000"/>
          <w:sz w:val="20"/>
          <w:szCs w:val="20"/>
          <w:lang w:eastAsia="en-US"/>
        </w:rPr>
        <w:t>granted in 988</w:t>
      </w:r>
      <w:r>
        <w:rPr>
          <w:rFonts w:ascii="Verdana" w:hAnsi="Verdana"/>
          <w:snapToGrid w:val="0"/>
          <w:color w:val="000000"/>
          <w:sz w:val="20"/>
          <w:szCs w:val="20"/>
          <w:lang w:eastAsia="en-US"/>
        </w:rPr>
        <w:t>,</w:t>
      </w:r>
      <w:r w:rsidR="00734E37">
        <w:rPr>
          <w:rFonts w:ascii="Verdana" w:hAnsi="Verdana"/>
          <w:snapToGrid w:val="0"/>
          <w:color w:val="000000"/>
          <w:sz w:val="20"/>
          <w:szCs w:val="20"/>
          <w:lang w:eastAsia="en-US"/>
        </w:rPr>
        <w:t xml:space="preserve"> and is proud of its </w:t>
      </w:r>
      <w:r w:rsidR="00384B95" w:rsidRPr="007F196F">
        <w:rPr>
          <w:rFonts w:ascii="Verdana" w:hAnsi="Verdana"/>
          <w:snapToGrid w:val="0"/>
          <w:color w:val="000000"/>
          <w:sz w:val="20"/>
          <w:szCs w:val="20"/>
          <w:lang w:eastAsia="en-US"/>
        </w:rPr>
        <w:t>history and present growth.  It is a close community and, although spreading outwards, the ethos of the area is much determined by the Old Village at its centre.</w:t>
      </w:r>
    </w:p>
    <w:p w14:paraId="4AB01730" w14:textId="77777777"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0765770" w14:textId="77777777" w:rsidR="007B785F" w:rsidRPr="0053408D"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COMMUNITY</w:t>
      </w:r>
    </w:p>
    <w:p w14:paraId="37055D12"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3D05F44"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384B95" w:rsidRPr="007F196F">
        <w:rPr>
          <w:rFonts w:ascii="Verdana" w:hAnsi="Verdana"/>
          <w:snapToGrid w:val="0"/>
          <w:color w:val="000000"/>
          <w:sz w:val="20"/>
          <w:szCs w:val="20"/>
          <w:lang w:eastAsia="en-US"/>
        </w:rPr>
        <w:t>Federation Friends Association</w:t>
      </w:r>
      <w:r w:rsidR="00FC2DB1">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organise regular functions for pupils and members of the community.  In addition, parents are encouraged to be actively involved within the </w:t>
      </w:r>
      <w:r w:rsidR="00C91B35">
        <w:rPr>
          <w:rFonts w:ascii="Verdana" w:hAnsi="Verdana"/>
          <w:snapToGrid w:val="0"/>
          <w:color w:val="000000"/>
          <w:sz w:val="20"/>
          <w:szCs w:val="20"/>
          <w:lang w:eastAsia="en-US"/>
        </w:rPr>
        <w:t>F</w:t>
      </w:r>
      <w:r w:rsidR="00384B95" w:rsidRPr="007F196F">
        <w:rPr>
          <w:rFonts w:ascii="Verdana" w:hAnsi="Verdana"/>
          <w:snapToGrid w:val="0"/>
          <w:color w:val="000000"/>
          <w:sz w:val="20"/>
          <w:szCs w:val="20"/>
          <w:lang w:eastAsia="en-US"/>
        </w:rPr>
        <w:t>ederation schools</w:t>
      </w:r>
      <w:r w:rsidRPr="007F196F">
        <w:rPr>
          <w:rFonts w:ascii="Verdana" w:hAnsi="Verdana"/>
          <w:snapToGrid w:val="0"/>
          <w:color w:val="000000"/>
          <w:sz w:val="20"/>
          <w:szCs w:val="20"/>
          <w:lang w:eastAsia="en-US"/>
        </w:rPr>
        <w:t xml:space="preserve">.  The children are considered to have an important part to play in the running of the school. </w:t>
      </w:r>
      <w:r w:rsidR="00384B95" w:rsidRPr="007F196F">
        <w:rPr>
          <w:rFonts w:ascii="Verdana" w:hAnsi="Verdana"/>
          <w:snapToGrid w:val="0"/>
          <w:color w:val="000000"/>
          <w:sz w:val="20"/>
          <w:szCs w:val="20"/>
          <w:lang w:eastAsia="en-US"/>
        </w:rPr>
        <w:t xml:space="preserve">Each school has a School </w:t>
      </w:r>
      <w:r w:rsidR="00734E37" w:rsidRPr="007F196F">
        <w:rPr>
          <w:rFonts w:ascii="Verdana" w:hAnsi="Verdana"/>
          <w:snapToGrid w:val="0"/>
          <w:color w:val="000000"/>
          <w:sz w:val="20"/>
          <w:szCs w:val="20"/>
          <w:lang w:eastAsia="en-US"/>
        </w:rPr>
        <w:t>Council, which</w:t>
      </w:r>
      <w:r w:rsidR="00384B95"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has taken a leading role in the school improvement process. </w:t>
      </w:r>
    </w:p>
    <w:p w14:paraId="4BE3AAD7"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81DCC99" w14:textId="77777777" w:rsidR="007B785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We work collaboratively wit</w:t>
      </w:r>
      <w:r w:rsidR="00B20A96">
        <w:rPr>
          <w:rFonts w:ascii="Verdana" w:hAnsi="Verdana"/>
          <w:snapToGrid w:val="0"/>
          <w:color w:val="000000"/>
          <w:sz w:val="20"/>
          <w:szCs w:val="20"/>
          <w:lang w:eastAsia="en-US"/>
        </w:rPr>
        <w:t>h other local primary schools; l</w:t>
      </w:r>
      <w:r>
        <w:rPr>
          <w:rFonts w:ascii="Verdana" w:hAnsi="Verdana"/>
          <w:snapToGrid w:val="0"/>
          <w:color w:val="000000"/>
          <w:sz w:val="20"/>
          <w:szCs w:val="20"/>
          <w:lang w:eastAsia="en-US"/>
        </w:rPr>
        <w:t>inks are also well established in the</w:t>
      </w:r>
      <w:r w:rsidR="007B785F" w:rsidRPr="007F196F">
        <w:rPr>
          <w:rFonts w:ascii="Verdana" w:hAnsi="Verdana"/>
          <w:snapToGrid w:val="0"/>
          <w:color w:val="000000"/>
          <w:sz w:val="20"/>
          <w:szCs w:val="20"/>
          <w:lang w:eastAsia="en-US"/>
        </w:rPr>
        <w:t xml:space="preserve"> </w:t>
      </w:r>
      <w:r>
        <w:rPr>
          <w:rFonts w:ascii="Verdana" w:hAnsi="Verdana"/>
          <w:snapToGrid w:val="0"/>
          <w:color w:val="000000"/>
          <w:sz w:val="20"/>
          <w:szCs w:val="20"/>
          <w:lang w:eastAsia="en-US"/>
        </w:rPr>
        <w:t xml:space="preserve">wider </w:t>
      </w:r>
      <w:r w:rsidR="007B785F" w:rsidRPr="007F196F">
        <w:rPr>
          <w:rFonts w:ascii="Verdana" w:hAnsi="Verdana"/>
          <w:snapToGrid w:val="0"/>
          <w:color w:val="000000"/>
          <w:sz w:val="20"/>
          <w:szCs w:val="20"/>
          <w:lang w:eastAsia="en-US"/>
        </w:rPr>
        <w:t>local community with the school</w:t>
      </w:r>
      <w:r w:rsidR="00FC2DB1">
        <w:rPr>
          <w:rFonts w:ascii="Verdana" w:hAnsi="Verdana"/>
          <w:snapToGrid w:val="0"/>
          <w:color w:val="000000"/>
          <w:sz w:val="20"/>
          <w:szCs w:val="20"/>
          <w:lang w:eastAsia="en-US"/>
        </w:rPr>
        <w:t>s</w:t>
      </w:r>
      <w:r w:rsidR="007B785F" w:rsidRPr="007F196F">
        <w:rPr>
          <w:rFonts w:ascii="Verdana" w:hAnsi="Verdana"/>
          <w:snapToGrid w:val="0"/>
          <w:color w:val="000000"/>
          <w:sz w:val="20"/>
          <w:szCs w:val="20"/>
          <w:lang w:eastAsia="en-US"/>
        </w:rPr>
        <w:t xml:space="preserve"> taking part in many events and festivals.</w:t>
      </w:r>
    </w:p>
    <w:p w14:paraId="2A3F0943" w14:textId="77777777" w:rsidR="009A5FEB"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F531699"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196BB75"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EA2431B"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1F54736"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9B9CBBD" w14:textId="77777777" w:rsidR="00162CB0" w:rsidRDefault="009E78E8"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cs="Arial"/>
          <w:b/>
          <w:noProof/>
          <w:color w:val="7030A0"/>
          <w:sz w:val="32"/>
          <w:szCs w:val="32"/>
        </w:rPr>
        <w:drawing>
          <wp:anchor distT="0" distB="0" distL="114300" distR="114300" simplePos="0" relativeHeight="251814400" behindDoc="0" locked="0" layoutInCell="1" allowOverlap="1" wp14:anchorId="315DD57E" wp14:editId="77D400F6">
            <wp:simplePos x="0" y="0"/>
            <wp:positionH relativeFrom="column">
              <wp:posOffset>3194050</wp:posOffset>
            </wp:positionH>
            <wp:positionV relativeFrom="paragraph">
              <wp:posOffset>13335</wp:posOffset>
            </wp:positionV>
            <wp:extent cx="2764155" cy="2073045"/>
            <wp:effectExtent l="0" t="0" r="0" b="38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053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4155" cy="2073045"/>
                    </a:xfrm>
                    <a:prstGeom prst="rect">
                      <a:avLst/>
                    </a:prstGeom>
                  </pic:spPr>
                </pic:pic>
              </a:graphicData>
            </a:graphic>
            <wp14:sizeRelH relativeFrom="margin">
              <wp14:pctWidth>0</wp14:pctWidth>
            </wp14:sizeRelH>
            <wp14:sizeRelV relativeFrom="margin">
              <wp14:pctHeight>0</wp14:pctHeight>
            </wp14:sizeRelV>
          </wp:anchor>
        </w:drawing>
      </w:r>
      <w:r w:rsidR="0085422B">
        <w:rPr>
          <w:rFonts w:ascii="Verdana" w:hAnsi="Verdana" w:cs="Arial"/>
          <w:b/>
          <w:noProof/>
          <w:color w:val="7030A0"/>
          <w:sz w:val="16"/>
          <w:szCs w:val="16"/>
        </w:rPr>
        <w:drawing>
          <wp:anchor distT="0" distB="0" distL="114300" distR="114300" simplePos="0" relativeHeight="251810304" behindDoc="0" locked="0" layoutInCell="1" allowOverlap="1" wp14:anchorId="1B35D46E" wp14:editId="7B234B8F">
            <wp:simplePos x="0" y="0"/>
            <wp:positionH relativeFrom="margin">
              <wp:align>left</wp:align>
            </wp:positionH>
            <wp:positionV relativeFrom="paragraph">
              <wp:posOffset>11430</wp:posOffset>
            </wp:positionV>
            <wp:extent cx="2819400" cy="2105660"/>
            <wp:effectExtent l="0" t="0" r="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23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2105660"/>
                    </a:xfrm>
                    <a:prstGeom prst="rect">
                      <a:avLst/>
                    </a:prstGeom>
                  </pic:spPr>
                </pic:pic>
              </a:graphicData>
            </a:graphic>
            <wp14:sizeRelH relativeFrom="margin">
              <wp14:pctWidth>0</wp14:pctWidth>
            </wp14:sizeRelH>
            <wp14:sizeRelV relativeFrom="margin">
              <wp14:pctHeight>0</wp14:pctHeight>
            </wp14:sizeRelV>
          </wp:anchor>
        </w:drawing>
      </w:r>
    </w:p>
    <w:p w14:paraId="67CA0BCB"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D334795"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34DFAFE"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21A2B047" w14:textId="77777777" w:rsidR="009A5FEB" w:rsidRPr="007F196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9514AA3" w14:textId="77777777" w:rsidR="00384B95" w:rsidRPr="007F196F"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EA94DEB" w14:textId="77777777" w:rsidR="00DC1E2D" w:rsidRPr="00D8293F" w:rsidRDefault="00DC1E2D" w:rsidP="005D7AFC">
      <w:pPr>
        <w:ind w:right="-7"/>
        <w:rPr>
          <w:rFonts w:ascii="Verdana" w:hAnsi="Verdana" w:cs="Arial"/>
          <w:b/>
          <w:color w:val="7030A0"/>
          <w:sz w:val="16"/>
          <w:szCs w:val="16"/>
        </w:rPr>
      </w:pPr>
      <w:bookmarkStart w:id="4" w:name="page6"/>
      <w:bookmarkEnd w:id="4"/>
    </w:p>
    <w:p w14:paraId="001F1035" w14:textId="77777777" w:rsidR="00D8293F" w:rsidRPr="00D8293F" w:rsidRDefault="00D8293F" w:rsidP="003665BA">
      <w:pPr>
        <w:widowControl w:val="0"/>
        <w:autoSpaceDE w:val="0"/>
        <w:autoSpaceDN w:val="0"/>
        <w:adjustRightInd w:val="0"/>
        <w:ind w:left="120"/>
        <w:jc w:val="both"/>
        <w:rPr>
          <w:rFonts w:ascii="Verdana" w:hAnsi="Verdana" w:cs="Arial"/>
          <w:b/>
          <w:color w:val="7030A0"/>
          <w:sz w:val="20"/>
          <w:szCs w:val="20"/>
        </w:rPr>
      </w:pPr>
    </w:p>
    <w:p w14:paraId="42BD80F1" w14:textId="77777777" w:rsidR="000E32E2" w:rsidRPr="000E32E2" w:rsidRDefault="000E32E2" w:rsidP="003665BA">
      <w:pPr>
        <w:widowControl w:val="0"/>
        <w:autoSpaceDE w:val="0"/>
        <w:autoSpaceDN w:val="0"/>
        <w:adjustRightInd w:val="0"/>
        <w:ind w:left="120"/>
        <w:jc w:val="both"/>
        <w:rPr>
          <w:rFonts w:ascii="Verdana" w:hAnsi="Verdana" w:cs="Arial"/>
          <w:b/>
          <w:color w:val="7030A0"/>
          <w:sz w:val="20"/>
          <w:szCs w:val="20"/>
        </w:rPr>
      </w:pPr>
    </w:p>
    <w:p w14:paraId="7B088686" w14:textId="77777777" w:rsidR="00D01F7A" w:rsidRDefault="00D01F7A" w:rsidP="00D01F7A">
      <w:pPr>
        <w:widowControl w:val="0"/>
        <w:autoSpaceDE w:val="0"/>
        <w:autoSpaceDN w:val="0"/>
        <w:adjustRightInd w:val="0"/>
        <w:jc w:val="both"/>
        <w:rPr>
          <w:rFonts w:ascii="Verdana" w:hAnsi="Verdana" w:cs="Arial"/>
          <w:b/>
          <w:color w:val="7030A0"/>
          <w:sz w:val="32"/>
          <w:szCs w:val="32"/>
        </w:rPr>
      </w:pPr>
    </w:p>
    <w:p w14:paraId="111DBD44" w14:textId="77777777" w:rsidR="00D01F7A" w:rsidRDefault="00D01F7A" w:rsidP="00D01F7A">
      <w:pPr>
        <w:widowControl w:val="0"/>
        <w:autoSpaceDE w:val="0"/>
        <w:autoSpaceDN w:val="0"/>
        <w:adjustRightInd w:val="0"/>
        <w:jc w:val="both"/>
        <w:rPr>
          <w:rFonts w:ascii="Verdana" w:hAnsi="Verdana" w:cs="Arial"/>
          <w:b/>
          <w:color w:val="7030A0"/>
          <w:sz w:val="32"/>
          <w:szCs w:val="32"/>
        </w:rPr>
      </w:pPr>
    </w:p>
    <w:p w14:paraId="3CF29379" w14:textId="77777777" w:rsidR="00162CB0" w:rsidRDefault="00162CB0">
      <w:pPr>
        <w:rPr>
          <w:rFonts w:ascii="Verdana" w:hAnsi="Verdana" w:cs="Arial"/>
          <w:b/>
          <w:color w:val="7030A0"/>
          <w:sz w:val="28"/>
          <w:szCs w:val="28"/>
        </w:rPr>
      </w:pPr>
      <w:r>
        <w:rPr>
          <w:rFonts w:ascii="Verdana" w:hAnsi="Verdana" w:cs="Arial"/>
          <w:b/>
          <w:color w:val="7030A0"/>
          <w:sz w:val="28"/>
          <w:szCs w:val="28"/>
        </w:rPr>
        <w:br w:type="page"/>
      </w:r>
    </w:p>
    <w:p w14:paraId="41106485" w14:textId="77777777" w:rsidR="00EA14B3" w:rsidRDefault="00EA14B3" w:rsidP="00D01F7A">
      <w:pPr>
        <w:widowControl w:val="0"/>
        <w:autoSpaceDE w:val="0"/>
        <w:autoSpaceDN w:val="0"/>
        <w:adjustRightInd w:val="0"/>
        <w:jc w:val="both"/>
        <w:rPr>
          <w:rFonts w:ascii="Verdana" w:hAnsi="Verdana" w:cs="Arial"/>
          <w:b/>
          <w:color w:val="7030A0"/>
          <w:sz w:val="28"/>
          <w:szCs w:val="28"/>
        </w:rPr>
      </w:pPr>
    </w:p>
    <w:p w14:paraId="2CED1ACF" w14:textId="77777777" w:rsidR="00500243" w:rsidRDefault="00500243" w:rsidP="00D01F7A">
      <w:pPr>
        <w:widowControl w:val="0"/>
        <w:autoSpaceDE w:val="0"/>
        <w:autoSpaceDN w:val="0"/>
        <w:adjustRightInd w:val="0"/>
        <w:jc w:val="both"/>
        <w:rPr>
          <w:rFonts w:ascii="Verdana" w:hAnsi="Verdana" w:cs="Arial"/>
          <w:b/>
          <w:color w:val="7030A0"/>
          <w:sz w:val="28"/>
          <w:szCs w:val="28"/>
        </w:rPr>
      </w:pPr>
    </w:p>
    <w:p w14:paraId="1F2A3E89" w14:textId="77777777" w:rsidR="003665BA" w:rsidRDefault="00E46999" w:rsidP="00D01F7A">
      <w:pPr>
        <w:widowControl w:val="0"/>
        <w:autoSpaceDE w:val="0"/>
        <w:autoSpaceDN w:val="0"/>
        <w:adjustRightInd w:val="0"/>
        <w:jc w:val="both"/>
        <w:rPr>
          <w:rFonts w:ascii="Verdana" w:hAnsi="Verdana" w:cs="Arial"/>
          <w:b/>
          <w:color w:val="7030A0"/>
          <w:sz w:val="28"/>
          <w:szCs w:val="28"/>
        </w:rPr>
      </w:pPr>
      <w:r w:rsidRPr="00AF01D3">
        <w:rPr>
          <w:rFonts w:ascii="Verdana" w:hAnsi="Verdana" w:cs="Arial"/>
          <w:b/>
          <w:color w:val="7030A0"/>
          <w:sz w:val="28"/>
          <w:szCs w:val="28"/>
        </w:rPr>
        <w:t>3</w:t>
      </w:r>
      <w:r w:rsidR="003665BA" w:rsidRPr="00AF01D3">
        <w:rPr>
          <w:rFonts w:ascii="Verdana" w:hAnsi="Verdana" w:cs="Arial"/>
          <w:b/>
          <w:color w:val="7030A0"/>
          <w:sz w:val="28"/>
          <w:szCs w:val="28"/>
        </w:rPr>
        <w:tab/>
        <w:t xml:space="preserve">Person Specification – </w:t>
      </w:r>
      <w:r w:rsidR="00EA14B3">
        <w:rPr>
          <w:rFonts w:ascii="Verdana" w:hAnsi="Verdana" w:cs="Arial"/>
          <w:b/>
          <w:color w:val="7030A0"/>
          <w:sz w:val="28"/>
          <w:szCs w:val="28"/>
        </w:rPr>
        <w:t>Teaching Assistant</w:t>
      </w:r>
    </w:p>
    <w:p w14:paraId="32ADBE40" w14:textId="77777777" w:rsidR="00EA14B3" w:rsidRDefault="00EA14B3" w:rsidP="00D01F7A">
      <w:pPr>
        <w:widowControl w:val="0"/>
        <w:autoSpaceDE w:val="0"/>
        <w:autoSpaceDN w:val="0"/>
        <w:adjustRightInd w:val="0"/>
        <w:jc w:val="both"/>
        <w:rPr>
          <w:rFonts w:ascii="Verdana" w:hAnsi="Verdana" w:cs="Arial"/>
          <w:b/>
          <w:color w:val="7030A0"/>
          <w:sz w:val="28"/>
          <w:szCs w:val="28"/>
        </w:rPr>
      </w:pPr>
    </w:p>
    <w:p w14:paraId="4E6864BB" w14:textId="77777777" w:rsidR="00EA14B3" w:rsidRPr="00AF01D3" w:rsidRDefault="00EA14B3" w:rsidP="00D01F7A">
      <w:pPr>
        <w:widowControl w:val="0"/>
        <w:autoSpaceDE w:val="0"/>
        <w:autoSpaceDN w:val="0"/>
        <w:adjustRightInd w:val="0"/>
        <w:jc w:val="both"/>
        <w:rPr>
          <w:rFonts w:ascii="Verdana" w:hAnsi="Verdana" w:cs="Arial"/>
          <w:b/>
          <w:color w:val="7030A0"/>
          <w:sz w:val="28"/>
          <w:szCs w:val="28"/>
        </w:rPr>
      </w:pPr>
    </w:p>
    <w:tbl>
      <w:tblPr>
        <w:tblStyle w:val="TableGrid1"/>
        <w:tblW w:w="10348" w:type="dxa"/>
        <w:tblInd w:w="-289" w:type="dxa"/>
        <w:tblLook w:val="04A0" w:firstRow="1" w:lastRow="0" w:firstColumn="1" w:lastColumn="0" w:noHBand="0" w:noVBand="1"/>
      </w:tblPr>
      <w:tblGrid>
        <w:gridCol w:w="1418"/>
        <w:gridCol w:w="4678"/>
        <w:gridCol w:w="4252"/>
      </w:tblGrid>
      <w:tr w:rsidR="00EA14B3" w:rsidRPr="004977D9" w14:paraId="69F9AC12" w14:textId="77777777" w:rsidTr="00500243">
        <w:trPr>
          <w:trHeight w:val="525"/>
        </w:trPr>
        <w:tc>
          <w:tcPr>
            <w:tcW w:w="1418" w:type="dxa"/>
            <w:vAlign w:val="center"/>
          </w:tcPr>
          <w:p w14:paraId="15ED3EB7" w14:textId="77777777" w:rsidR="00EA14B3" w:rsidRPr="004977D9" w:rsidRDefault="00EA14B3" w:rsidP="00EC5455">
            <w:pPr>
              <w:jc w:val="center"/>
              <w:rPr>
                <w:rFonts w:ascii="Verdana" w:hAnsi="Verdana"/>
                <w:sz w:val="20"/>
                <w:szCs w:val="20"/>
              </w:rPr>
            </w:pPr>
          </w:p>
        </w:tc>
        <w:tc>
          <w:tcPr>
            <w:tcW w:w="4678" w:type="dxa"/>
            <w:vAlign w:val="center"/>
          </w:tcPr>
          <w:p w14:paraId="498BB1B8" w14:textId="77777777" w:rsidR="00EA14B3" w:rsidRPr="004977D9" w:rsidRDefault="00EA14B3" w:rsidP="00EC5455">
            <w:pPr>
              <w:jc w:val="center"/>
              <w:rPr>
                <w:rFonts w:ascii="Verdana" w:hAnsi="Verdana"/>
                <w:sz w:val="20"/>
                <w:szCs w:val="20"/>
              </w:rPr>
            </w:pPr>
            <w:r w:rsidRPr="004977D9">
              <w:rPr>
                <w:rFonts w:ascii="Verdana" w:hAnsi="Verdana"/>
                <w:sz w:val="20"/>
                <w:szCs w:val="20"/>
              </w:rPr>
              <w:t xml:space="preserve">Essential </w:t>
            </w:r>
          </w:p>
        </w:tc>
        <w:tc>
          <w:tcPr>
            <w:tcW w:w="4252" w:type="dxa"/>
            <w:vAlign w:val="center"/>
          </w:tcPr>
          <w:p w14:paraId="0F2DC560" w14:textId="77777777" w:rsidR="00EA14B3" w:rsidRPr="004977D9" w:rsidRDefault="00EA14B3" w:rsidP="00EC5455">
            <w:pPr>
              <w:jc w:val="center"/>
              <w:rPr>
                <w:rFonts w:ascii="Verdana" w:hAnsi="Verdana"/>
                <w:sz w:val="20"/>
                <w:szCs w:val="20"/>
              </w:rPr>
            </w:pPr>
            <w:r w:rsidRPr="004977D9">
              <w:rPr>
                <w:rFonts w:ascii="Verdana" w:hAnsi="Verdana"/>
                <w:sz w:val="20"/>
                <w:szCs w:val="20"/>
              </w:rPr>
              <w:t>Desirable</w:t>
            </w:r>
          </w:p>
        </w:tc>
      </w:tr>
      <w:tr w:rsidR="00EA14B3" w:rsidRPr="004977D9" w14:paraId="212ABF77" w14:textId="77777777" w:rsidTr="00EA14B3">
        <w:trPr>
          <w:trHeight w:val="1589"/>
        </w:trPr>
        <w:tc>
          <w:tcPr>
            <w:tcW w:w="1418" w:type="dxa"/>
          </w:tcPr>
          <w:p w14:paraId="2A4B1139" w14:textId="77777777" w:rsidR="00EA14B3" w:rsidRPr="004977D9" w:rsidRDefault="00EA14B3" w:rsidP="00EC5455">
            <w:pPr>
              <w:rPr>
                <w:rFonts w:ascii="Verdana" w:hAnsi="Verdana"/>
                <w:sz w:val="20"/>
                <w:szCs w:val="20"/>
              </w:rPr>
            </w:pPr>
          </w:p>
          <w:p w14:paraId="1CE073A7" w14:textId="77777777" w:rsidR="00EA14B3" w:rsidRPr="004977D9" w:rsidRDefault="00EA14B3" w:rsidP="00EC5455">
            <w:pPr>
              <w:rPr>
                <w:rFonts w:ascii="Verdana" w:hAnsi="Verdana"/>
                <w:sz w:val="20"/>
                <w:szCs w:val="20"/>
              </w:rPr>
            </w:pPr>
            <w:r w:rsidRPr="004977D9">
              <w:rPr>
                <w:rFonts w:ascii="Verdana" w:hAnsi="Verdana"/>
                <w:sz w:val="20"/>
                <w:szCs w:val="20"/>
              </w:rPr>
              <w:t>Relevant Experience</w:t>
            </w:r>
          </w:p>
        </w:tc>
        <w:tc>
          <w:tcPr>
            <w:tcW w:w="4678" w:type="dxa"/>
          </w:tcPr>
          <w:p w14:paraId="69C18D21" w14:textId="77777777" w:rsidR="00EA14B3" w:rsidRPr="004977D9" w:rsidRDefault="00EA14B3" w:rsidP="00EC5455">
            <w:pPr>
              <w:ind w:left="372"/>
              <w:contextualSpacing/>
              <w:rPr>
                <w:rFonts w:ascii="Verdana" w:hAnsi="Verdana"/>
                <w:sz w:val="20"/>
                <w:szCs w:val="20"/>
              </w:rPr>
            </w:pPr>
          </w:p>
          <w:p w14:paraId="4150256C"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Experience of working with children</w:t>
            </w:r>
          </w:p>
          <w:p w14:paraId="3AB8726E" w14:textId="77777777" w:rsidR="00EA14B3"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Experience of working with children in a school setting</w:t>
            </w:r>
          </w:p>
          <w:p w14:paraId="510AC9C4" w14:textId="77777777" w:rsidR="005F3AB1" w:rsidRPr="004977D9" w:rsidRDefault="005F3AB1" w:rsidP="00EA14B3">
            <w:pPr>
              <w:numPr>
                <w:ilvl w:val="0"/>
                <w:numId w:val="29"/>
              </w:numPr>
              <w:ind w:left="372" w:hanging="283"/>
              <w:contextualSpacing/>
              <w:rPr>
                <w:rFonts w:ascii="Verdana" w:hAnsi="Verdana"/>
                <w:sz w:val="20"/>
                <w:szCs w:val="20"/>
              </w:rPr>
            </w:pPr>
            <w:r>
              <w:rPr>
                <w:rFonts w:ascii="Verdana" w:hAnsi="Verdana"/>
                <w:sz w:val="20"/>
                <w:szCs w:val="20"/>
              </w:rPr>
              <w:t>Good knowledge of SEMH (Social &amp; Emotional Mental Health)</w:t>
            </w:r>
          </w:p>
          <w:p w14:paraId="25EB3BF2" w14:textId="77777777" w:rsidR="00EA14B3" w:rsidRPr="004977D9" w:rsidRDefault="00EA14B3" w:rsidP="00EC5455">
            <w:pPr>
              <w:rPr>
                <w:rFonts w:ascii="Verdana" w:hAnsi="Verdana"/>
                <w:sz w:val="20"/>
                <w:szCs w:val="20"/>
              </w:rPr>
            </w:pPr>
          </w:p>
        </w:tc>
        <w:tc>
          <w:tcPr>
            <w:tcW w:w="4252" w:type="dxa"/>
          </w:tcPr>
          <w:p w14:paraId="4C67814A" w14:textId="77777777" w:rsidR="00EA14B3" w:rsidRPr="004977D9" w:rsidRDefault="00EA14B3" w:rsidP="00EC5455">
            <w:pPr>
              <w:ind w:left="317"/>
              <w:contextualSpacing/>
              <w:rPr>
                <w:rFonts w:ascii="Verdana" w:hAnsi="Verdana"/>
                <w:sz w:val="20"/>
                <w:szCs w:val="20"/>
              </w:rPr>
            </w:pPr>
          </w:p>
          <w:p w14:paraId="39D7CD93"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 xml:space="preserve">Experience of supporting the </w:t>
            </w:r>
            <w:r w:rsidR="00FF0D15">
              <w:rPr>
                <w:rFonts w:ascii="Verdana" w:hAnsi="Verdana"/>
                <w:sz w:val="20"/>
                <w:szCs w:val="20"/>
              </w:rPr>
              <w:t>EYFS/</w:t>
            </w:r>
            <w:r w:rsidRPr="004977D9">
              <w:rPr>
                <w:rFonts w:ascii="Verdana" w:hAnsi="Verdana"/>
                <w:sz w:val="20"/>
                <w:szCs w:val="20"/>
              </w:rPr>
              <w:t xml:space="preserve">Key Stage </w:t>
            </w:r>
            <w:r w:rsidR="00FF0D15">
              <w:rPr>
                <w:rFonts w:ascii="Verdana" w:hAnsi="Verdana"/>
                <w:sz w:val="20"/>
                <w:szCs w:val="20"/>
              </w:rPr>
              <w:t xml:space="preserve">1 &amp; </w:t>
            </w:r>
            <w:r w:rsidRPr="004977D9">
              <w:rPr>
                <w:rFonts w:ascii="Verdana" w:hAnsi="Verdana"/>
                <w:sz w:val="20"/>
                <w:szCs w:val="20"/>
              </w:rPr>
              <w:t>2 curriculum</w:t>
            </w:r>
          </w:p>
          <w:p w14:paraId="26F64424" w14:textId="77777777" w:rsidR="00EA14B3"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Experience of supporting pupils with Special Educational Needs</w:t>
            </w:r>
          </w:p>
          <w:p w14:paraId="50A0D459" w14:textId="77777777" w:rsidR="00FF0D15" w:rsidRDefault="00FF0D15" w:rsidP="00EA14B3">
            <w:pPr>
              <w:numPr>
                <w:ilvl w:val="0"/>
                <w:numId w:val="29"/>
              </w:numPr>
              <w:ind w:left="372" w:hanging="283"/>
              <w:contextualSpacing/>
              <w:rPr>
                <w:rFonts w:ascii="Verdana" w:hAnsi="Verdana"/>
                <w:sz w:val="20"/>
                <w:szCs w:val="20"/>
              </w:rPr>
            </w:pPr>
            <w:r>
              <w:rPr>
                <w:rFonts w:ascii="Verdana" w:hAnsi="Verdana"/>
                <w:sz w:val="20"/>
                <w:szCs w:val="20"/>
              </w:rPr>
              <w:t>Experience of working with children who have a variety of education needs</w:t>
            </w:r>
          </w:p>
          <w:p w14:paraId="44FF27CF" w14:textId="77777777" w:rsidR="00FF0D15" w:rsidRPr="00FF0D15" w:rsidRDefault="00FF0D15" w:rsidP="00FF0D15">
            <w:pPr>
              <w:numPr>
                <w:ilvl w:val="0"/>
                <w:numId w:val="29"/>
              </w:numPr>
              <w:ind w:left="372" w:hanging="283"/>
              <w:contextualSpacing/>
              <w:rPr>
                <w:rFonts w:ascii="Verdana" w:hAnsi="Verdana"/>
                <w:sz w:val="20"/>
                <w:szCs w:val="20"/>
              </w:rPr>
            </w:pPr>
            <w:r>
              <w:rPr>
                <w:rFonts w:ascii="Verdana" w:hAnsi="Verdana"/>
                <w:sz w:val="20"/>
                <w:szCs w:val="20"/>
              </w:rPr>
              <w:t>Experience of SEN 1:1 work</w:t>
            </w:r>
          </w:p>
          <w:p w14:paraId="0BA70300" w14:textId="77777777" w:rsidR="00EA14B3" w:rsidRPr="004977D9" w:rsidRDefault="00EA14B3" w:rsidP="00EC5455">
            <w:pPr>
              <w:rPr>
                <w:rFonts w:ascii="Verdana" w:hAnsi="Verdana"/>
                <w:sz w:val="20"/>
                <w:szCs w:val="20"/>
              </w:rPr>
            </w:pPr>
          </w:p>
        </w:tc>
      </w:tr>
      <w:tr w:rsidR="00EA14B3" w:rsidRPr="004977D9" w14:paraId="64BC5BF1" w14:textId="77777777" w:rsidTr="00EA14B3">
        <w:tc>
          <w:tcPr>
            <w:tcW w:w="1418" w:type="dxa"/>
          </w:tcPr>
          <w:p w14:paraId="7FFFEF00" w14:textId="77777777" w:rsidR="00EA14B3" w:rsidRPr="004977D9" w:rsidRDefault="00EA14B3" w:rsidP="00EC5455">
            <w:pPr>
              <w:rPr>
                <w:rFonts w:ascii="Verdana" w:hAnsi="Verdana"/>
                <w:sz w:val="20"/>
                <w:szCs w:val="20"/>
              </w:rPr>
            </w:pPr>
          </w:p>
          <w:p w14:paraId="1880CABD" w14:textId="77777777" w:rsidR="00EA14B3" w:rsidRPr="004977D9" w:rsidRDefault="00EA14B3" w:rsidP="00EC5455">
            <w:pPr>
              <w:rPr>
                <w:rFonts w:ascii="Verdana" w:hAnsi="Verdana"/>
                <w:sz w:val="20"/>
                <w:szCs w:val="20"/>
              </w:rPr>
            </w:pPr>
            <w:r w:rsidRPr="004977D9">
              <w:rPr>
                <w:rFonts w:ascii="Verdana" w:hAnsi="Verdana"/>
                <w:sz w:val="20"/>
                <w:szCs w:val="20"/>
              </w:rPr>
              <w:t>Education and Training</w:t>
            </w:r>
          </w:p>
        </w:tc>
        <w:tc>
          <w:tcPr>
            <w:tcW w:w="4678" w:type="dxa"/>
          </w:tcPr>
          <w:p w14:paraId="1FEE7254" w14:textId="77777777" w:rsidR="00EA14B3" w:rsidRPr="004977D9" w:rsidRDefault="00EA14B3" w:rsidP="00EC5455">
            <w:pPr>
              <w:ind w:left="372"/>
              <w:contextualSpacing/>
              <w:rPr>
                <w:rFonts w:ascii="Verdana" w:hAnsi="Verdana"/>
                <w:sz w:val="20"/>
                <w:szCs w:val="20"/>
              </w:rPr>
            </w:pPr>
          </w:p>
          <w:p w14:paraId="19A4C6CD"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Holds NVQ2 or equivalent in a child focused qualification (</w:t>
            </w:r>
            <w:r w:rsidR="00734E37" w:rsidRPr="004977D9">
              <w:rPr>
                <w:rFonts w:ascii="Verdana" w:hAnsi="Verdana"/>
                <w:sz w:val="20"/>
                <w:szCs w:val="20"/>
              </w:rPr>
              <w:t>e.g.</w:t>
            </w:r>
            <w:r w:rsidRPr="004977D9">
              <w:rPr>
                <w:rFonts w:ascii="Verdana" w:hAnsi="Verdana"/>
                <w:sz w:val="20"/>
                <w:szCs w:val="20"/>
              </w:rPr>
              <w:t xml:space="preserve"> Supporting Teaching and Learning in Schools)</w:t>
            </w:r>
          </w:p>
          <w:p w14:paraId="616B687C"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Qualified to GCSE level C in English and Maths</w:t>
            </w:r>
          </w:p>
          <w:p w14:paraId="709437DB"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Willingness to further own professional development</w:t>
            </w:r>
          </w:p>
          <w:p w14:paraId="012FD276" w14:textId="77777777" w:rsidR="00EA14B3" w:rsidRPr="004977D9" w:rsidRDefault="00EA14B3" w:rsidP="00EC5455">
            <w:pPr>
              <w:rPr>
                <w:rFonts w:ascii="Verdana" w:hAnsi="Verdana"/>
                <w:sz w:val="20"/>
                <w:szCs w:val="20"/>
              </w:rPr>
            </w:pPr>
          </w:p>
        </w:tc>
        <w:tc>
          <w:tcPr>
            <w:tcW w:w="4252" w:type="dxa"/>
          </w:tcPr>
          <w:p w14:paraId="22A99CC3" w14:textId="77777777" w:rsidR="00EA14B3" w:rsidRPr="004977D9" w:rsidRDefault="00EA14B3" w:rsidP="00EC5455">
            <w:pPr>
              <w:ind w:left="372"/>
              <w:contextualSpacing/>
              <w:rPr>
                <w:rFonts w:ascii="Verdana" w:hAnsi="Verdana"/>
                <w:sz w:val="20"/>
                <w:szCs w:val="20"/>
              </w:rPr>
            </w:pPr>
          </w:p>
          <w:p w14:paraId="5FEF988A"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Holds NVQ3 or equivalent child focused qualification</w:t>
            </w:r>
          </w:p>
          <w:p w14:paraId="05BBD837"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 xml:space="preserve">Recent relevant training/CPD </w:t>
            </w:r>
            <w:r w:rsidR="00734E37" w:rsidRPr="004977D9">
              <w:rPr>
                <w:rFonts w:ascii="Verdana" w:hAnsi="Verdana"/>
                <w:sz w:val="20"/>
                <w:szCs w:val="20"/>
              </w:rPr>
              <w:t>e.g.</w:t>
            </w:r>
            <w:r w:rsidRPr="004977D9">
              <w:rPr>
                <w:rFonts w:ascii="Verdana" w:hAnsi="Verdana"/>
                <w:sz w:val="20"/>
                <w:szCs w:val="20"/>
              </w:rPr>
              <w:t xml:space="preserve"> Intervention Programmes</w:t>
            </w:r>
          </w:p>
          <w:p w14:paraId="12626B55" w14:textId="77777777" w:rsidR="00EA14B3" w:rsidRPr="004977D9" w:rsidRDefault="00EA14B3" w:rsidP="007024FB">
            <w:pPr>
              <w:ind w:left="89"/>
              <w:contextualSpacing/>
              <w:rPr>
                <w:rFonts w:ascii="Verdana" w:hAnsi="Verdana"/>
                <w:sz w:val="20"/>
                <w:szCs w:val="20"/>
              </w:rPr>
            </w:pPr>
          </w:p>
        </w:tc>
      </w:tr>
      <w:tr w:rsidR="00EA14B3" w:rsidRPr="004977D9" w14:paraId="7F7E1E5D" w14:textId="77777777" w:rsidTr="00EA14B3">
        <w:trPr>
          <w:trHeight w:val="2160"/>
        </w:trPr>
        <w:tc>
          <w:tcPr>
            <w:tcW w:w="1418" w:type="dxa"/>
          </w:tcPr>
          <w:p w14:paraId="29201201" w14:textId="77777777" w:rsidR="00EA14B3" w:rsidRPr="004977D9" w:rsidRDefault="00EA14B3" w:rsidP="00EC5455">
            <w:pPr>
              <w:rPr>
                <w:rFonts w:ascii="Verdana" w:hAnsi="Verdana"/>
                <w:sz w:val="20"/>
                <w:szCs w:val="20"/>
              </w:rPr>
            </w:pPr>
          </w:p>
          <w:p w14:paraId="4E5F87F4" w14:textId="77777777" w:rsidR="00EA14B3" w:rsidRPr="004977D9" w:rsidRDefault="00EA14B3" w:rsidP="00EC5455">
            <w:pPr>
              <w:rPr>
                <w:rFonts w:ascii="Verdana" w:hAnsi="Verdana"/>
                <w:sz w:val="20"/>
                <w:szCs w:val="20"/>
              </w:rPr>
            </w:pPr>
            <w:r w:rsidRPr="004977D9">
              <w:rPr>
                <w:rFonts w:ascii="Verdana" w:hAnsi="Verdana"/>
                <w:sz w:val="20"/>
                <w:szCs w:val="20"/>
              </w:rPr>
              <w:t>General and Specialist Knowledge</w:t>
            </w:r>
          </w:p>
        </w:tc>
        <w:tc>
          <w:tcPr>
            <w:tcW w:w="4678" w:type="dxa"/>
          </w:tcPr>
          <w:p w14:paraId="41EF8271" w14:textId="77777777" w:rsidR="00EA14B3" w:rsidRPr="004977D9" w:rsidRDefault="00EA14B3" w:rsidP="00EC5455">
            <w:pPr>
              <w:ind w:left="372"/>
              <w:contextualSpacing/>
              <w:rPr>
                <w:rFonts w:ascii="Verdana" w:hAnsi="Verdana"/>
                <w:sz w:val="20"/>
                <w:szCs w:val="20"/>
              </w:rPr>
            </w:pPr>
          </w:p>
          <w:p w14:paraId="1C6C0AFC"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Ability to contribute to an imaginative and stimulating classroom environment</w:t>
            </w:r>
          </w:p>
          <w:p w14:paraId="77EE2888"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An interest in and a commitment to a creative, engaging curriculum</w:t>
            </w:r>
          </w:p>
          <w:p w14:paraId="0695D216"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 commitment to supporting the individual needs of children</w:t>
            </w:r>
          </w:p>
          <w:p w14:paraId="3CA94007" w14:textId="77777777" w:rsidR="00EA14B3" w:rsidRPr="004977D9" w:rsidRDefault="00EA14B3" w:rsidP="00EC5455">
            <w:pPr>
              <w:rPr>
                <w:rFonts w:ascii="Verdana" w:hAnsi="Verdana"/>
                <w:sz w:val="20"/>
                <w:szCs w:val="20"/>
              </w:rPr>
            </w:pPr>
          </w:p>
        </w:tc>
        <w:tc>
          <w:tcPr>
            <w:tcW w:w="4252" w:type="dxa"/>
          </w:tcPr>
          <w:p w14:paraId="440A2290" w14:textId="77777777" w:rsidR="00EA14B3" w:rsidRPr="004977D9" w:rsidRDefault="00EA14B3" w:rsidP="00EC5455">
            <w:pPr>
              <w:ind w:left="372"/>
              <w:contextualSpacing/>
              <w:rPr>
                <w:rFonts w:ascii="Verdana" w:hAnsi="Verdana"/>
                <w:sz w:val="20"/>
                <w:szCs w:val="20"/>
              </w:rPr>
            </w:pPr>
          </w:p>
          <w:p w14:paraId="53DCB5DE" w14:textId="77777777" w:rsidR="00EA14B3" w:rsidRPr="007024FB" w:rsidRDefault="00EA14B3" w:rsidP="007024FB">
            <w:pPr>
              <w:numPr>
                <w:ilvl w:val="0"/>
                <w:numId w:val="29"/>
              </w:numPr>
              <w:ind w:left="372" w:hanging="283"/>
              <w:contextualSpacing/>
              <w:rPr>
                <w:rFonts w:ascii="Verdana" w:hAnsi="Verdana"/>
                <w:sz w:val="20"/>
                <w:szCs w:val="20"/>
              </w:rPr>
            </w:pPr>
            <w:bookmarkStart w:id="5" w:name="OLE_LINK25"/>
            <w:bookmarkStart w:id="6" w:name="OLE_LINK26"/>
            <w:r w:rsidRPr="004977D9">
              <w:rPr>
                <w:rFonts w:ascii="Verdana" w:hAnsi="Verdana"/>
                <w:sz w:val="20"/>
                <w:szCs w:val="20"/>
              </w:rPr>
              <w:t>Ability to use IT</w:t>
            </w:r>
            <w:bookmarkEnd w:id="5"/>
            <w:bookmarkEnd w:id="6"/>
          </w:p>
          <w:p w14:paraId="5539F165" w14:textId="77777777" w:rsidR="00FF0D15" w:rsidRDefault="00FF0D15" w:rsidP="00EA14B3">
            <w:pPr>
              <w:numPr>
                <w:ilvl w:val="0"/>
                <w:numId w:val="29"/>
              </w:numPr>
              <w:ind w:left="372" w:hanging="283"/>
              <w:contextualSpacing/>
              <w:rPr>
                <w:rFonts w:ascii="Verdana" w:hAnsi="Verdana"/>
                <w:sz w:val="20"/>
                <w:szCs w:val="20"/>
              </w:rPr>
            </w:pPr>
            <w:r>
              <w:rPr>
                <w:rFonts w:ascii="Verdana" w:hAnsi="Verdana"/>
                <w:sz w:val="20"/>
                <w:szCs w:val="20"/>
              </w:rPr>
              <w:t>Experience of Restorative Practice</w:t>
            </w:r>
          </w:p>
          <w:p w14:paraId="2AEE912D" w14:textId="77777777" w:rsidR="007024FB" w:rsidRPr="004977D9" w:rsidRDefault="007024FB" w:rsidP="00EA14B3">
            <w:pPr>
              <w:numPr>
                <w:ilvl w:val="0"/>
                <w:numId w:val="29"/>
              </w:numPr>
              <w:ind w:left="372" w:hanging="283"/>
              <w:contextualSpacing/>
              <w:rPr>
                <w:rFonts w:ascii="Verdana" w:hAnsi="Verdana"/>
                <w:sz w:val="20"/>
                <w:szCs w:val="20"/>
              </w:rPr>
            </w:pPr>
            <w:r>
              <w:rPr>
                <w:rFonts w:ascii="Verdana" w:hAnsi="Verdana"/>
                <w:sz w:val="20"/>
                <w:szCs w:val="20"/>
              </w:rPr>
              <w:t>Knowledge of Thrive and TIS UK</w:t>
            </w:r>
          </w:p>
          <w:p w14:paraId="1D442AE4" w14:textId="77777777" w:rsidR="00EA14B3" w:rsidRPr="004977D9" w:rsidRDefault="00EA14B3" w:rsidP="00EC5455">
            <w:pPr>
              <w:ind w:left="372"/>
              <w:contextualSpacing/>
              <w:rPr>
                <w:rFonts w:ascii="Verdana" w:hAnsi="Verdana"/>
                <w:sz w:val="20"/>
                <w:szCs w:val="20"/>
              </w:rPr>
            </w:pPr>
          </w:p>
          <w:p w14:paraId="5B2E2180" w14:textId="77777777" w:rsidR="00EA14B3" w:rsidRPr="004977D9" w:rsidRDefault="00EA14B3" w:rsidP="00EC5455">
            <w:pPr>
              <w:ind w:left="89"/>
              <w:rPr>
                <w:rFonts w:ascii="Verdana" w:hAnsi="Verdana"/>
                <w:sz w:val="20"/>
                <w:szCs w:val="20"/>
              </w:rPr>
            </w:pPr>
          </w:p>
          <w:p w14:paraId="13C81FF1" w14:textId="77777777" w:rsidR="00EA14B3" w:rsidRPr="004977D9" w:rsidRDefault="00EA14B3" w:rsidP="00EC5455">
            <w:pPr>
              <w:rPr>
                <w:rFonts w:ascii="Verdana" w:hAnsi="Verdana"/>
                <w:sz w:val="20"/>
                <w:szCs w:val="20"/>
              </w:rPr>
            </w:pPr>
          </w:p>
        </w:tc>
      </w:tr>
      <w:tr w:rsidR="00EA14B3" w:rsidRPr="004977D9" w14:paraId="2855C32C" w14:textId="77777777" w:rsidTr="00EA14B3">
        <w:tc>
          <w:tcPr>
            <w:tcW w:w="1418" w:type="dxa"/>
          </w:tcPr>
          <w:p w14:paraId="245FD05F" w14:textId="77777777" w:rsidR="00EA14B3" w:rsidRPr="004977D9" w:rsidRDefault="00EA14B3" w:rsidP="00EC5455">
            <w:pPr>
              <w:rPr>
                <w:rFonts w:ascii="Verdana" w:hAnsi="Verdana"/>
                <w:sz w:val="20"/>
                <w:szCs w:val="20"/>
              </w:rPr>
            </w:pPr>
          </w:p>
          <w:p w14:paraId="0AC98649" w14:textId="77777777" w:rsidR="00EA14B3" w:rsidRPr="004977D9" w:rsidRDefault="00EA14B3" w:rsidP="00EC5455">
            <w:pPr>
              <w:rPr>
                <w:rFonts w:ascii="Verdana" w:hAnsi="Verdana"/>
                <w:sz w:val="20"/>
                <w:szCs w:val="20"/>
              </w:rPr>
            </w:pPr>
            <w:r w:rsidRPr="004977D9">
              <w:rPr>
                <w:rFonts w:ascii="Verdana" w:hAnsi="Verdana"/>
                <w:sz w:val="20"/>
                <w:szCs w:val="20"/>
              </w:rPr>
              <w:t>Skills and Attributes</w:t>
            </w:r>
          </w:p>
        </w:tc>
        <w:tc>
          <w:tcPr>
            <w:tcW w:w="4678" w:type="dxa"/>
          </w:tcPr>
          <w:p w14:paraId="703153B7" w14:textId="77777777" w:rsidR="00EA14B3" w:rsidRPr="004977D9" w:rsidRDefault="00EA14B3" w:rsidP="00EC5455">
            <w:pPr>
              <w:ind w:left="372"/>
              <w:contextualSpacing/>
              <w:rPr>
                <w:rFonts w:ascii="Verdana" w:hAnsi="Verdana"/>
                <w:sz w:val="20"/>
                <w:szCs w:val="20"/>
              </w:rPr>
            </w:pPr>
          </w:p>
          <w:p w14:paraId="2F659256"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Good interpersonal and communication skills</w:t>
            </w:r>
          </w:p>
          <w:p w14:paraId="66ABB4A6"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Ability to motivate and enthuse young learners</w:t>
            </w:r>
          </w:p>
          <w:p w14:paraId="643E221D"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Ability to work as a member of a team</w:t>
            </w:r>
          </w:p>
          <w:p w14:paraId="3EAF9C42" w14:textId="77777777" w:rsidR="00EA14B3" w:rsidRPr="004977D9" w:rsidRDefault="00EA14B3" w:rsidP="00EC5455">
            <w:pPr>
              <w:rPr>
                <w:rFonts w:ascii="Verdana" w:hAnsi="Verdana"/>
                <w:sz w:val="20"/>
                <w:szCs w:val="20"/>
              </w:rPr>
            </w:pPr>
          </w:p>
        </w:tc>
        <w:tc>
          <w:tcPr>
            <w:tcW w:w="4252" w:type="dxa"/>
          </w:tcPr>
          <w:p w14:paraId="720A7521" w14:textId="77777777" w:rsidR="00EA14B3" w:rsidRPr="004977D9" w:rsidRDefault="00EA14B3" w:rsidP="00EC5455">
            <w:pPr>
              <w:spacing w:line="276" w:lineRule="auto"/>
              <w:ind w:left="372"/>
              <w:contextualSpacing/>
              <w:rPr>
                <w:rFonts w:ascii="Verdana" w:hAnsi="Verdana"/>
                <w:sz w:val="20"/>
                <w:szCs w:val="20"/>
              </w:rPr>
            </w:pPr>
          </w:p>
          <w:p w14:paraId="163C5513" w14:textId="77777777" w:rsidR="007024FB" w:rsidRPr="007024FB" w:rsidRDefault="007024FB" w:rsidP="007024FB">
            <w:pPr>
              <w:spacing w:line="276" w:lineRule="auto"/>
              <w:ind w:left="372"/>
              <w:contextualSpacing/>
              <w:rPr>
                <w:rFonts w:ascii="Verdana" w:hAnsi="Verdana"/>
                <w:sz w:val="20"/>
                <w:szCs w:val="20"/>
              </w:rPr>
            </w:pPr>
          </w:p>
          <w:p w14:paraId="2398648A" w14:textId="77777777" w:rsidR="00EA14B3" w:rsidRPr="004977D9" w:rsidRDefault="00EA14B3" w:rsidP="00EC5455">
            <w:pPr>
              <w:rPr>
                <w:rFonts w:ascii="Verdana" w:hAnsi="Verdana"/>
                <w:sz w:val="20"/>
                <w:szCs w:val="20"/>
              </w:rPr>
            </w:pPr>
          </w:p>
        </w:tc>
      </w:tr>
      <w:tr w:rsidR="00EA14B3" w:rsidRPr="004977D9" w14:paraId="57818DD1" w14:textId="77777777" w:rsidTr="00EA14B3">
        <w:tc>
          <w:tcPr>
            <w:tcW w:w="1418" w:type="dxa"/>
          </w:tcPr>
          <w:p w14:paraId="7D2D3BEF" w14:textId="77777777" w:rsidR="00EA14B3" w:rsidRPr="004977D9" w:rsidRDefault="00EA14B3" w:rsidP="00EC5455">
            <w:pPr>
              <w:rPr>
                <w:rFonts w:ascii="Verdana" w:hAnsi="Verdana"/>
                <w:sz w:val="20"/>
                <w:szCs w:val="20"/>
              </w:rPr>
            </w:pPr>
          </w:p>
          <w:p w14:paraId="4B612E91" w14:textId="77777777" w:rsidR="00EA14B3" w:rsidRPr="004977D9" w:rsidRDefault="00EA14B3" w:rsidP="00EC5455">
            <w:pPr>
              <w:rPr>
                <w:rFonts w:ascii="Verdana" w:hAnsi="Verdana"/>
                <w:sz w:val="20"/>
                <w:szCs w:val="20"/>
              </w:rPr>
            </w:pPr>
            <w:r w:rsidRPr="004977D9">
              <w:rPr>
                <w:rFonts w:ascii="Verdana" w:hAnsi="Verdana"/>
                <w:sz w:val="20"/>
                <w:szCs w:val="20"/>
              </w:rPr>
              <w:t>Additional Qualities</w:t>
            </w:r>
          </w:p>
        </w:tc>
        <w:tc>
          <w:tcPr>
            <w:tcW w:w="4678" w:type="dxa"/>
          </w:tcPr>
          <w:p w14:paraId="6A445C7F" w14:textId="77777777" w:rsidR="00EA14B3" w:rsidRPr="004977D9" w:rsidRDefault="00EA14B3" w:rsidP="00EC5455">
            <w:pPr>
              <w:ind w:left="372"/>
              <w:contextualSpacing/>
              <w:rPr>
                <w:rFonts w:ascii="Verdana" w:hAnsi="Verdana"/>
                <w:sz w:val="20"/>
                <w:szCs w:val="20"/>
              </w:rPr>
            </w:pPr>
          </w:p>
          <w:p w14:paraId="5B9D5C96"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Ability to form and maintain appropriate relationships and personal boundaries with children in accordance with good safeguarding practice</w:t>
            </w:r>
          </w:p>
          <w:p w14:paraId="3EF5C846"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Emotional resilience</w:t>
            </w:r>
          </w:p>
          <w:p w14:paraId="761100D7"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Flexibility and reliability</w:t>
            </w:r>
          </w:p>
          <w:p w14:paraId="055A2907" w14:textId="77777777" w:rsidR="00EA14B3" w:rsidRPr="004977D9" w:rsidRDefault="00EA14B3" w:rsidP="00EA14B3">
            <w:pPr>
              <w:numPr>
                <w:ilvl w:val="0"/>
                <w:numId w:val="29"/>
              </w:numPr>
              <w:ind w:left="372" w:hanging="283"/>
              <w:contextualSpacing/>
              <w:rPr>
                <w:rFonts w:ascii="Verdana" w:hAnsi="Verdana"/>
                <w:sz w:val="20"/>
                <w:szCs w:val="20"/>
              </w:rPr>
            </w:pPr>
            <w:r w:rsidRPr="004977D9">
              <w:rPr>
                <w:rFonts w:ascii="Verdana" w:hAnsi="Verdana"/>
                <w:sz w:val="20"/>
                <w:szCs w:val="20"/>
              </w:rPr>
              <w:t>Sense of humour!</w:t>
            </w:r>
          </w:p>
          <w:p w14:paraId="6EE49AD3" w14:textId="77777777" w:rsidR="00EA14B3" w:rsidRPr="004977D9" w:rsidRDefault="00EA14B3" w:rsidP="00EC5455">
            <w:pPr>
              <w:rPr>
                <w:rFonts w:ascii="Verdana" w:hAnsi="Verdana"/>
                <w:sz w:val="20"/>
                <w:szCs w:val="20"/>
              </w:rPr>
            </w:pPr>
          </w:p>
        </w:tc>
        <w:tc>
          <w:tcPr>
            <w:tcW w:w="4252" w:type="dxa"/>
          </w:tcPr>
          <w:p w14:paraId="53149413" w14:textId="77777777" w:rsidR="00EA14B3" w:rsidRPr="004977D9" w:rsidRDefault="00EA14B3" w:rsidP="00EC5455">
            <w:pPr>
              <w:rPr>
                <w:rFonts w:ascii="Verdana" w:hAnsi="Verdana"/>
                <w:sz w:val="20"/>
                <w:szCs w:val="20"/>
              </w:rPr>
            </w:pPr>
          </w:p>
        </w:tc>
      </w:tr>
    </w:tbl>
    <w:p w14:paraId="202A80DD" w14:textId="77777777" w:rsidR="00E76795" w:rsidRPr="00D8293F" w:rsidRDefault="00E76795" w:rsidP="003665BA">
      <w:pPr>
        <w:widowControl w:val="0"/>
        <w:autoSpaceDE w:val="0"/>
        <w:autoSpaceDN w:val="0"/>
        <w:adjustRightInd w:val="0"/>
        <w:ind w:left="120"/>
        <w:jc w:val="both"/>
        <w:rPr>
          <w:rFonts w:ascii="Verdana" w:hAnsi="Verdana" w:cs="Arial"/>
          <w:b/>
          <w:color w:val="7030A0"/>
          <w:sz w:val="16"/>
          <w:szCs w:val="16"/>
        </w:rPr>
      </w:pPr>
    </w:p>
    <w:p w14:paraId="199E7461" w14:textId="77777777" w:rsidR="008E2687" w:rsidRPr="008E2687" w:rsidRDefault="008E2687" w:rsidP="008E2687">
      <w:pPr>
        <w:jc w:val="center"/>
        <w:rPr>
          <w:rFonts w:ascii="Arial" w:hAnsi="Arial" w:cs="Arial"/>
          <w:b/>
          <w:sz w:val="16"/>
          <w:szCs w:val="16"/>
          <w:lang w:val="en-US" w:eastAsia="en-US"/>
        </w:rPr>
      </w:pPr>
    </w:p>
    <w:p w14:paraId="6EE37BC3" w14:textId="77777777" w:rsidR="003665BA" w:rsidRDefault="003665BA" w:rsidP="003665BA">
      <w:pPr>
        <w:widowControl w:val="0"/>
        <w:autoSpaceDE w:val="0"/>
        <w:autoSpaceDN w:val="0"/>
        <w:adjustRightInd w:val="0"/>
        <w:spacing w:line="106" w:lineRule="exact"/>
        <w:jc w:val="both"/>
        <w:rPr>
          <w:rFonts w:ascii="Verdana" w:hAnsi="Verdana" w:cs="Arial"/>
          <w:sz w:val="22"/>
          <w:szCs w:val="22"/>
        </w:rPr>
      </w:pPr>
    </w:p>
    <w:p w14:paraId="280FCF78" w14:textId="77777777" w:rsidR="00DD3312" w:rsidRDefault="00DD3312" w:rsidP="003665BA">
      <w:pPr>
        <w:widowControl w:val="0"/>
        <w:autoSpaceDE w:val="0"/>
        <w:autoSpaceDN w:val="0"/>
        <w:adjustRightInd w:val="0"/>
        <w:spacing w:line="106" w:lineRule="exact"/>
        <w:jc w:val="both"/>
        <w:rPr>
          <w:rFonts w:ascii="Verdana" w:hAnsi="Verdana" w:cs="Arial"/>
          <w:sz w:val="22"/>
          <w:szCs w:val="22"/>
        </w:rPr>
      </w:pPr>
    </w:p>
    <w:p w14:paraId="0196EA2A" w14:textId="77777777" w:rsidR="00D01F7A" w:rsidRDefault="00D01F7A" w:rsidP="00255765">
      <w:pPr>
        <w:ind w:left="284" w:right="-7" w:hanging="284"/>
        <w:rPr>
          <w:rFonts w:ascii="Verdana" w:hAnsi="Verdana" w:cs="Arial"/>
          <w:b/>
          <w:color w:val="7030A0"/>
          <w:sz w:val="32"/>
          <w:szCs w:val="32"/>
        </w:rPr>
      </w:pPr>
    </w:p>
    <w:p w14:paraId="15A2103F" w14:textId="77777777" w:rsidR="00D01F7A" w:rsidRDefault="00D01F7A" w:rsidP="00255765">
      <w:pPr>
        <w:ind w:left="284" w:right="-7" w:hanging="284"/>
        <w:rPr>
          <w:rFonts w:ascii="Verdana" w:hAnsi="Verdana" w:cs="Arial"/>
          <w:b/>
          <w:color w:val="7030A0"/>
          <w:sz w:val="32"/>
          <w:szCs w:val="32"/>
        </w:rPr>
      </w:pPr>
    </w:p>
    <w:p w14:paraId="05560334" w14:textId="77777777" w:rsidR="00D01F7A" w:rsidRDefault="00D01F7A" w:rsidP="00255765">
      <w:pPr>
        <w:ind w:left="284" w:right="-7" w:hanging="284"/>
        <w:rPr>
          <w:rFonts w:ascii="Verdana" w:hAnsi="Verdana" w:cs="Arial"/>
          <w:b/>
          <w:color w:val="7030A0"/>
          <w:sz w:val="32"/>
          <w:szCs w:val="32"/>
        </w:rPr>
      </w:pPr>
    </w:p>
    <w:p w14:paraId="4FC5975A" w14:textId="77777777" w:rsidR="00D01F7A" w:rsidRDefault="00D01F7A" w:rsidP="00255765">
      <w:pPr>
        <w:ind w:left="284" w:right="-7" w:hanging="284"/>
        <w:rPr>
          <w:rFonts w:ascii="Verdana" w:hAnsi="Verdana" w:cs="Arial"/>
          <w:b/>
          <w:color w:val="7030A0"/>
          <w:sz w:val="32"/>
          <w:szCs w:val="32"/>
        </w:rPr>
      </w:pPr>
    </w:p>
    <w:p w14:paraId="6A4C3564" w14:textId="77777777" w:rsidR="00664D38" w:rsidRDefault="00E46999" w:rsidP="00255765">
      <w:pPr>
        <w:ind w:left="284" w:right="-7" w:hanging="284"/>
        <w:rPr>
          <w:rFonts w:ascii="Verdana" w:hAnsi="Verdana" w:cs="Arial"/>
          <w:b/>
          <w:color w:val="7030A0"/>
          <w:sz w:val="32"/>
          <w:szCs w:val="32"/>
        </w:rPr>
      </w:pPr>
      <w:r>
        <w:rPr>
          <w:rFonts w:ascii="Verdana" w:hAnsi="Verdana" w:cs="Arial"/>
          <w:b/>
          <w:color w:val="7030A0"/>
          <w:sz w:val="32"/>
          <w:szCs w:val="32"/>
        </w:rPr>
        <w:t>4</w:t>
      </w:r>
      <w:r w:rsidR="00EC196D" w:rsidRPr="0053408D">
        <w:rPr>
          <w:rFonts w:ascii="Verdana" w:hAnsi="Verdana" w:cs="Arial"/>
          <w:b/>
          <w:color w:val="7030A0"/>
          <w:sz w:val="32"/>
          <w:szCs w:val="32"/>
        </w:rPr>
        <w:tab/>
      </w:r>
      <w:r w:rsidR="000D6B27" w:rsidRPr="0053408D">
        <w:rPr>
          <w:rFonts w:ascii="Verdana" w:hAnsi="Verdana" w:cs="Arial"/>
          <w:b/>
          <w:color w:val="7030A0"/>
          <w:sz w:val="32"/>
          <w:szCs w:val="32"/>
        </w:rPr>
        <w:t xml:space="preserve"> </w:t>
      </w:r>
      <w:bookmarkStart w:id="7" w:name="page10"/>
      <w:bookmarkEnd w:id="7"/>
      <w:r w:rsidR="00664D38">
        <w:rPr>
          <w:rFonts w:ascii="Verdana" w:hAnsi="Verdana" w:cs="Arial"/>
          <w:b/>
          <w:color w:val="7030A0"/>
          <w:sz w:val="32"/>
          <w:szCs w:val="32"/>
        </w:rPr>
        <w:tab/>
        <w:t>Job Description</w:t>
      </w:r>
      <w:r w:rsidR="00D01F7A">
        <w:rPr>
          <w:rFonts w:ascii="Verdana" w:hAnsi="Verdana" w:cs="Arial"/>
          <w:b/>
          <w:color w:val="7030A0"/>
          <w:sz w:val="32"/>
          <w:szCs w:val="32"/>
        </w:rPr>
        <w:t xml:space="preserve"> for </w:t>
      </w:r>
      <w:r w:rsidR="00A24D12">
        <w:rPr>
          <w:rFonts w:ascii="Verdana" w:hAnsi="Verdana" w:cs="Arial"/>
          <w:b/>
          <w:color w:val="7030A0"/>
          <w:sz w:val="32"/>
          <w:szCs w:val="32"/>
        </w:rPr>
        <w:t xml:space="preserve">SEN 1:1 </w:t>
      </w:r>
      <w:r w:rsidR="00EA14B3">
        <w:rPr>
          <w:rFonts w:ascii="Verdana" w:hAnsi="Verdana" w:cs="Arial"/>
          <w:b/>
          <w:color w:val="7030A0"/>
          <w:sz w:val="32"/>
          <w:szCs w:val="32"/>
        </w:rPr>
        <w:t>Teaching Assistant</w:t>
      </w:r>
    </w:p>
    <w:p w14:paraId="08A92FD2" w14:textId="77777777" w:rsidR="00664D38" w:rsidRPr="00664D38" w:rsidRDefault="00664D38" w:rsidP="00255765">
      <w:pPr>
        <w:ind w:left="284" w:right="-7" w:hanging="284"/>
        <w:rPr>
          <w:rFonts w:ascii="Verdana" w:hAnsi="Verdana" w:cs="Arial"/>
          <w:b/>
          <w:color w:val="7030A0"/>
          <w:sz w:val="16"/>
          <w:szCs w:val="16"/>
        </w:rPr>
      </w:pPr>
    </w:p>
    <w:p w14:paraId="5D9C53BE" w14:textId="77777777" w:rsidR="00D01F7A" w:rsidRPr="00976936" w:rsidRDefault="00D01F7A" w:rsidP="00D01F7A">
      <w:pPr>
        <w:ind w:left="-540" w:right="-514"/>
        <w:jc w:val="both"/>
        <w:rPr>
          <w:rFonts w:ascii="Arial" w:hAnsi="Arial" w:cs="Arial"/>
          <w:sz w:val="20"/>
          <w:szCs w:val="20"/>
        </w:rPr>
      </w:pPr>
    </w:p>
    <w:p w14:paraId="514592AA" w14:textId="77777777" w:rsidR="00EA14B3" w:rsidRPr="004977D9" w:rsidRDefault="00EA14B3" w:rsidP="00EA14B3">
      <w:pPr>
        <w:pStyle w:val="Heading1"/>
        <w:tabs>
          <w:tab w:val="left" w:pos="2266"/>
        </w:tabs>
        <w:spacing w:before="111"/>
        <w:rPr>
          <w:rFonts w:asciiTheme="minorHAnsi" w:hAnsiTheme="minorHAnsi"/>
        </w:rPr>
      </w:pPr>
      <w:r w:rsidRPr="004977D9">
        <w:rPr>
          <w:rFonts w:asciiTheme="minorHAnsi" w:hAnsiTheme="minorHAnsi"/>
        </w:rPr>
        <w:t>Job</w:t>
      </w:r>
      <w:r w:rsidRPr="004977D9">
        <w:rPr>
          <w:rFonts w:asciiTheme="minorHAnsi" w:hAnsiTheme="minorHAnsi"/>
          <w:spacing w:val="-1"/>
        </w:rPr>
        <w:t xml:space="preserve"> </w:t>
      </w:r>
      <w:r w:rsidRPr="004977D9">
        <w:rPr>
          <w:rFonts w:asciiTheme="minorHAnsi" w:hAnsiTheme="minorHAnsi"/>
        </w:rPr>
        <w:t>title:</w:t>
      </w:r>
      <w:r w:rsidRPr="004977D9">
        <w:rPr>
          <w:rFonts w:asciiTheme="minorHAnsi" w:hAnsiTheme="minorHAnsi"/>
        </w:rPr>
        <w:tab/>
      </w:r>
      <w:r w:rsidR="00A24D12">
        <w:rPr>
          <w:rFonts w:asciiTheme="minorHAnsi" w:hAnsiTheme="minorHAnsi"/>
        </w:rPr>
        <w:t>SEN</w:t>
      </w:r>
      <w:r w:rsidRPr="004977D9">
        <w:rPr>
          <w:rFonts w:asciiTheme="minorHAnsi" w:hAnsiTheme="minorHAnsi"/>
        </w:rPr>
        <w:t xml:space="preserve"> </w:t>
      </w:r>
      <w:r w:rsidR="00A24D12">
        <w:rPr>
          <w:rFonts w:asciiTheme="minorHAnsi" w:hAnsiTheme="minorHAnsi"/>
        </w:rPr>
        <w:t xml:space="preserve">1:1 </w:t>
      </w:r>
      <w:r w:rsidRPr="004977D9">
        <w:rPr>
          <w:rFonts w:asciiTheme="minorHAnsi" w:hAnsiTheme="minorHAnsi"/>
        </w:rPr>
        <w:t>Teaching</w:t>
      </w:r>
      <w:r w:rsidRPr="004977D9">
        <w:rPr>
          <w:rFonts w:asciiTheme="minorHAnsi" w:hAnsiTheme="minorHAnsi"/>
          <w:spacing w:val="1"/>
        </w:rPr>
        <w:t xml:space="preserve"> </w:t>
      </w:r>
      <w:r w:rsidRPr="004977D9">
        <w:rPr>
          <w:rFonts w:asciiTheme="minorHAnsi" w:hAnsiTheme="minorHAnsi"/>
        </w:rPr>
        <w:t>Assistant</w:t>
      </w:r>
    </w:p>
    <w:p w14:paraId="75185A26" w14:textId="77777777" w:rsidR="00EA14B3" w:rsidRPr="004977D9" w:rsidRDefault="00EA14B3" w:rsidP="00EA14B3">
      <w:pPr>
        <w:tabs>
          <w:tab w:val="left" w:pos="2266"/>
        </w:tabs>
        <w:spacing w:before="2"/>
        <w:ind w:left="106" w:right="7932"/>
        <w:rPr>
          <w:rFonts w:asciiTheme="minorHAnsi" w:hAnsiTheme="minorHAnsi"/>
          <w:b/>
        </w:rPr>
      </w:pPr>
      <w:r w:rsidRPr="004977D9">
        <w:rPr>
          <w:rFonts w:asciiTheme="minorHAnsi" w:hAnsiTheme="minorHAnsi"/>
          <w:b/>
          <w:sz w:val="22"/>
        </w:rPr>
        <w:t>Job</w:t>
      </w:r>
      <w:r w:rsidRPr="004977D9">
        <w:rPr>
          <w:rFonts w:asciiTheme="minorHAnsi" w:hAnsiTheme="minorHAnsi"/>
          <w:b/>
          <w:spacing w:val="-1"/>
          <w:sz w:val="22"/>
        </w:rPr>
        <w:t xml:space="preserve"> </w:t>
      </w:r>
      <w:r w:rsidRPr="004977D9">
        <w:rPr>
          <w:rFonts w:asciiTheme="minorHAnsi" w:hAnsiTheme="minorHAnsi"/>
          <w:b/>
          <w:sz w:val="22"/>
        </w:rPr>
        <w:t>ref:</w:t>
      </w:r>
      <w:r w:rsidRPr="004977D9">
        <w:rPr>
          <w:rFonts w:asciiTheme="minorHAnsi" w:hAnsiTheme="minorHAnsi"/>
          <w:b/>
          <w:sz w:val="22"/>
        </w:rPr>
        <w:tab/>
        <w:t>XS 10.4 School:</w:t>
      </w:r>
    </w:p>
    <w:p w14:paraId="42474E34" w14:textId="77777777" w:rsidR="00EA14B3" w:rsidRPr="004977D9" w:rsidRDefault="00EA14B3" w:rsidP="00EA14B3">
      <w:pPr>
        <w:tabs>
          <w:tab w:val="left" w:pos="2266"/>
        </w:tabs>
        <w:ind w:left="2266" w:right="498" w:hanging="2161"/>
        <w:rPr>
          <w:rFonts w:asciiTheme="minorHAnsi" w:hAnsiTheme="minorHAnsi"/>
          <w:b/>
        </w:rPr>
      </w:pPr>
      <w:r w:rsidRPr="004977D9">
        <w:rPr>
          <w:rFonts w:asciiTheme="minorHAnsi" w:hAnsiTheme="minorHAnsi"/>
          <w:b/>
          <w:sz w:val="22"/>
        </w:rPr>
        <w:t>Grade:</w:t>
      </w:r>
      <w:r w:rsidRPr="004977D9">
        <w:rPr>
          <w:rFonts w:asciiTheme="minorHAnsi" w:hAnsiTheme="minorHAnsi"/>
          <w:b/>
          <w:sz w:val="22"/>
        </w:rPr>
        <w:tab/>
        <w:t xml:space="preserve">XS 10.4 Dorset Grade 5 </w:t>
      </w:r>
    </w:p>
    <w:p w14:paraId="448FF808" w14:textId="77777777" w:rsidR="00EA14B3" w:rsidRPr="004977D9" w:rsidRDefault="00EA14B3" w:rsidP="00EA14B3">
      <w:pPr>
        <w:tabs>
          <w:tab w:val="left" w:pos="2266"/>
        </w:tabs>
        <w:ind w:left="2266" w:right="623" w:hanging="2161"/>
        <w:rPr>
          <w:rFonts w:asciiTheme="minorHAnsi" w:hAnsiTheme="minorHAnsi"/>
          <w:b/>
        </w:rPr>
      </w:pPr>
      <w:r w:rsidRPr="004977D9">
        <w:rPr>
          <w:rFonts w:asciiTheme="minorHAnsi" w:hAnsiTheme="minorHAnsi"/>
          <w:b/>
          <w:sz w:val="22"/>
        </w:rPr>
        <w:t>Reports</w:t>
      </w:r>
      <w:r w:rsidRPr="004977D9">
        <w:rPr>
          <w:rFonts w:asciiTheme="minorHAnsi" w:hAnsiTheme="minorHAnsi"/>
          <w:b/>
          <w:spacing w:val="-2"/>
          <w:sz w:val="22"/>
        </w:rPr>
        <w:t xml:space="preserve"> </w:t>
      </w:r>
      <w:r w:rsidRPr="004977D9">
        <w:rPr>
          <w:rFonts w:asciiTheme="minorHAnsi" w:hAnsiTheme="minorHAnsi"/>
          <w:b/>
          <w:sz w:val="22"/>
        </w:rPr>
        <w:t>to:</w:t>
      </w:r>
      <w:r w:rsidRPr="004977D9">
        <w:rPr>
          <w:rFonts w:asciiTheme="minorHAnsi" w:hAnsiTheme="minorHAnsi"/>
          <w:b/>
          <w:sz w:val="22"/>
        </w:rPr>
        <w:tab/>
        <w:t>SEN Co-ordinator (SENCO</w:t>
      </w:r>
      <w:r>
        <w:rPr>
          <w:rFonts w:asciiTheme="minorHAnsi" w:hAnsiTheme="minorHAnsi"/>
          <w:b/>
          <w:sz w:val="22"/>
        </w:rPr>
        <w:t xml:space="preserve">) / </w:t>
      </w:r>
      <w:r w:rsidRPr="004977D9">
        <w:rPr>
          <w:rFonts w:asciiTheme="minorHAnsi" w:hAnsiTheme="minorHAnsi"/>
          <w:b/>
          <w:sz w:val="22"/>
        </w:rPr>
        <w:t>Supervisory TA / Class</w:t>
      </w:r>
      <w:r w:rsidRPr="004977D9">
        <w:rPr>
          <w:rFonts w:asciiTheme="minorHAnsi" w:hAnsiTheme="minorHAnsi"/>
          <w:b/>
          <w:spacing w:val="-3"/>
          <w:sz w:val="22"/>
        </w:rPr>
        <w:t xml:space="preserve"> </w:t>
      </w:r>
      <w:r w:rsidRPr="004977D9">
        <w:rPr>
          <w:rFonts w:asciiTheme="minorHAnsi" w:hAnsiTheme="minorHAnsi"/>
          <w:b/>
          <w:sz w:val="22"/>
        </w:rPr>
        <w:t>Teacher</w:t>
      </w:r>
    </w:p>
    <w:p w14:paraId="622B2E42" w14:textId="77777777" w:rsidR="00EA14B3" w:rsidRPr="00664D38" w:rsidRDefault="00EA14B3" w:rsidP="00EA14B3">
      <w:pPr>
        <w:ind w:left="284" w:right="-7" w:hanging="284"/>
        <w:rPr>
          <w:rFonts w:ascii="Verdana" w:hAnsi="Verdana" w:cs="Arial"/>
          <w:b/>
          <w:color w:val="7030A0"/>
          <w:sz w:val="16"/>
          <w:szCs w:val="16"/>
        </w:rPr>
      </w:pPr>
    </w:p>
    <w:p w14:paraId="2D9A94A3" w14:textId="77777777" w:rsidR="00EA14B3" w:rsidRPr="00664D38" w:rsidRDefault="00EA14B3" w:rsidP="00EA14B3">
      <w:pPr>
        <w:rPr>
          <w:rFonts w:ascii="Arial" w:hAnsi="Arial"/>
          <w:sz w:val="20"/>
          <w:szCs w:val="20"/>
        </w:rPr>
      </w:pPr>
      <w:r w:rsidRPr="00664D38">
        <w:rPr>
          <w:rFonts w:ascii="Arial" w:hAnsi="Arial"/>
          <w:sz w:val="20"/>
          <w:szCs w:val="20"/>
        </w:rPr>
        <w:tab/>
      </w:r>
    </w:p>
    <w:tbl>
      <w:tblPr>
        <w:tblW w:w="0" w:type="auto"/>
        <w:tblInd w:w="-34" w:type="dxa"/>
        <w:tblLayout w:type="fixed"/>
        <w:tblLook w:val="0000" w:firstRow="0" w:lastRow="0" w:firstColumn="0" w:lastColumn="0" w:noHBand="0" w:noVBand="0"/>
      </w:tblPr>
      <w:tblGrid>
        <w:gridCol w:w="9214"/>
      </w:tblGrid>
      <w:tr w:rsidR="00EA14B3" w:rsidRPr="00664D38" w14:paraId="5602F515" w14:textId="77777777" w:rsidTr="00EC5455">
        <w:trPr>
          <w:trHeight w:val="394"/>
        </w:trPr>
        <w:tc>
          <w:tcPr>
            <w:tcW w:w="9214" w:type="dxa"/>
            <w:tcBorders>
              <w:top w:val="single" w:sz="4" w:space="0" w:color="808080"/>
              <w:left w:val="single" w:sz="4" w:space="0" w:color="808080"/>
              <w:bottom w:val="single" w:sz="4" w:space="0" w:color="808080"/>
              <w:right w:val="single" w:sz="4" w:space="0" w:color="808080"/>
            </w:tcBorders>
            <w:shd w:val="pct15" w:color="000000" w:fill="FFFFFF"/>
            <w:vAlign w:val="center"/>
          </w:tcPr>
          <w:p w14:paraId="1E44F1F5" w14:textId="77777777" w:rsidR="00EA14B3" w:rsidRPr="00664D38" w:rsidRDefault="00EA14B3" w:rsidP="00EC5455">
            <w:pPr>
              <w:rPr>
                <w:rFonts w:ascii="Arial" w:hAnsi="Arial"/>
                <w:b/>
                <w:sz w:val="20"/>
                <w:szCs w:val="20"/>
              </w:rPr>
            </w:pPr>
            <w:r w:rsidRPr="00664D38">
              <w:rPr>
                <w:rFonts w:ascii="Arial" w:hAnsi="Arial"/>
                <w:b/>
                <w:sz w:val="20"/>
                <w:szCs w:val="20"/>
              </w:rPr>
              <w:t>Main job purpose</w:t>
            </w:r>
          </w:p>
        </w:tc>
      </w:tr>
    </w:tbl>
    <w:p w14:paraId="4A80FF7E" w14:textId="77777777" w:rsidR="00EA14B3" w:rsidRDefault="00EA14B3" w:rsidP="00EA14B3">
      <w:pPr>
        <w:rPr>
          <w:rFonts w:ascii="Arial" w:hAnsi="Arial"/>
          <w:sz w:val="20"/>
          <w:szCs w:val="20"/>
        </w:rPr>
      </w:pPr>
    </w:p>
    <w:p w14:paraId="51D66EF2" w14:textId="77777777" w:rsidR="00EA14B3" w:rsidRPr="00664D38" w:rsidRDefault="00EA14B3" w:rsidP="00EA14B3">
      <w:pPr>
        <w:rPr>
          <w:rFonts w:ascii="Arial" w:hAnsi="Arial"/>
          <w:sz w:val="20"/>
          <w:szCs w:val="20"/>
        </w:rPr>
      </w:pPr>
      <w:r w:rsidRPr="00664D38">
        <w:rPr>
          <w:rFonts w:ascii="Arial" w:hAnsi="Arial"/>
          <w:sz w:val="20"/>
          <w:szCs w:val="20"/>
        </w:rPr>
        <w:t>Responsible for working across a varied range of responsibilities.</w:t>
      </w:r>
    </w:p>
    <w:p w14:paraId="2A6B2284" w14:textId="77777777" w:rsidR="00EA14B3" w:rsidRPr="00664D38" w:rsidRDefault="00EA14B3" w:rsidP="00EA14B3">
      <w:pPr>
        <w:rPr>
          <w:rFonts w:ascii="Arial" w:hAnsi="Arial"/>
          <w:sz w:val="20"/>
          <w:szCs w:val="20"/>
        </w:rPr>
      </w:pPr>
    </w:p>
    <w:p w14:paraId="6B17EB4E" w14:textId="77777777" w:rsidR="003E57F1" w:rsidRDefault="003E57F1" w:rsidP="003E57F1">
      <w:pPr>
        <w:rPr>
          <w:rFonts w:ascii="Arial" w:hAnsi="Arial"/>
          <w:sz w:val="20"/>
          <w:szCs w:val="20"/>
        </w:rPr>
      </w:pPr>
      <w:r w:rsidRPr="003E57F1">
        <w:rPr>
          <w:rFonts w:ascii="Arial" w:hAnsi="Arial"/>
          <w:sz w:val="20"/>
          <w:szCs w:val="20"/>
        </w:rPr>
        <w:t>To provide support to teachers in the learning and personal development of pupils</w:t>
      </w:r>
      <w:r>
        <w:rPr>
          <w:rFonts w:ascii="Arial" w:hAnsi="Arial"/>
          <w:sz w:val="20"/>
          <w:szCs w:val="20"/>
        </w:rPr>
        <w:t xml:space="preserve"> </w:t>
      </w:r>
      <w:r w:rsidRPr="003E57F1">
        <w:rPr>
          <w:rFonts w:ascii="Arial" w:hAnsi="Arial"/>
          <w:sz w:val="20"/>
          <w:szCs w:val="20"/>
        </w:rPr>
        <w:t xml:space="preserve">with </w:t>
      </w:r>
      <w:r>
        <w:rPr>
          <w:rFonts w:ascii="Arial" w:hAnsi="Arial"/>
          <w:sz w:val="20"/>
          <w:szCs w:val="20"/>
        </w:rPr>
        <w:t xml:space="preserve">SEN learning or behavioural </w:t>
      </w:r>
      <w:r w:rsidRPr="003E57F1">
        <w:rPr>
          <w:rFonts w:ascii="Arial" w:hAnsi="Arial"/>
          <w:sz w:val="20"/>
          <w:szCs w:val="20"/>
        </w:rPr>
        <w:t>needs and to assist the learning and personal</w:t>
      </w:r>
      <w:r>
        <w:rPr>
          <w:rFonts w:ascii="Arial" w:hAnsi="Arial"/>
          <w:sz w:val="20"/>
          <w:szCs w:val="20"/>
        </w:rPr>
        <w:t xml:space="preserve"> </w:t>
      </w:r>
      <w:r w:rsidRPr="003E57F1">
        <w:rPr>
          <w:rFonts w:ascii="Arial" w:hAnsi="Arial"/>
          <w:sz w:val="20"/>
          <w:szCs w:val="20"/>
        </w:rPr>
        <w:t>development of the pupil to whom you are assigned, to enable him/her to make best</w:t>
      </w:r>
      <w:r>
        <w:rPr>
          <w:rFonts w:ascii="Arial" w:hAnsi="Arial"/>
          <w:sz w:val="20"/>
          <w:szCs w:val="20"/>
        </w:rPr>
        <w:t xml:space="preserve"> </w:t>
      </w:r>
      <w:r w:rsidRPr="003E57F1">
        <w:rPr>
          <w:rFonts w:ascii="Arial" w:hAnsi="Arial"/>
          <w:sz w:val="20"/>
          <w:szCs w:val="20"/>
        </w:rPr>
        <w:t>use of the educational opportunities available to them.</w:t>
      </w:r>
    </w:p>
    <w:p w14:paraId="0FAB08DF" w14:textId="77777777" w:rsidR="003E57F1" w:rsidRDefault="003E57F1" w:rsidP="003E57F1">
      <w:pPr>
        <w:rPr>
          <w:rFonts w:ascii="Arial" w:hAnsi="Arial"/>
          <w:sz w:val="20"/>
          <w:szCs w:val="20"/>
        </w:rPr>
      </w:pPr>
    </w:p>
    <w:p w14:paraId="2F801E77" w14:textId="77777777" w:rsidR="00EA14B3" w:rsidRPr="00664D38" w:rsidRDefault="00EA14B3" w:rsidP="00EA14B3">
      <w:pPr>
        <w:rPr>
          <w:rFonts w:ascii="Arial" w:hAnsi="Arial"/>
          <w:sz w:val="20"/>
          <w:szCs w:val="20"/>
        </w:rPr>
      </w:pPr>
      <w:r w:rsidRPr="00664D38">
        <w:rPr>
          <w:rFonts w:ascii="Arial" w:hAnsi="Arial"/>
          <w:sz w:val="20"/>
          <w:szCs w:val="20"/>
        </w:rPr>
        <w:t xml:space="preserve">To assist the </w:t>
      </w:r>
      <w:r w:rsidR="00734E37" w:rsidRPr="00664D38">
        <w:rPr>
          <w:rFonts w:ascii="Arial" w:hAnsi="Arial"/>
          <w:sz w:val="20"/>
          <w:szCs w:val="20"/>
        </w:rPr>
        <w:t>Head teacher</w:t>
      </w:r>
      <w:r w:rsidRPr="00664D38">
        <w:rPr>
          <w:rFonts w:ascii="Arial" w:hAnsi="Arial"/>
          <w:sz w:val="20"/>
          <w:szCs w:val="20"/>
        </w:rPr>
        <w:t>/SENCO to promote pupils’ academic, social and emotional development through the development and implementation of programmes of pupil work and support (individual and group) and in the provision of a stable, caring and supportive learning environment; to enable pupils to achieve their full learning potential and facilitate their personal, academic, social and moral development.</w:t>
      </w:r>
    </w:p>
    <w:p w14:paraId="611D91B2" w14:textId="77777777" w:rsidR="00EA14B3" w:rsidRPr="00664D38" w:rsidRDefault="00EA14B3" w:rsidP="00EA14B3">
      <w:pPr>
        <w:rPr>
          <w:rFonts w:ascii="Arial" w:hAnsi="Arial"/>
          <w:b/>
          <w:sz w:val="20"/>
          <w:szCs w:val="20"/>
        </w:rPr>
      </w:pPr>
    </w:p>
    <w:tbl>
      <w:tblPr>
        <w:tblW w:w="0" w:type="auto"/>
        <w:tblInd w:w="-34" w:type="dxa"/>
        <w:tblLayout w:type="fixed"/>
        <w:tblLook w:val="0000" w:firstRow="0" w:lastRow="0" w:firstColumn="0" w:lastColumn="0" w:noHBand="0" w:noVBand="0"/>
      </w:tblPr>
      <w:tblGrid>
        <w:gridCol w:w="9214"/>
      </w:tblGrid>
      <w:tr w:rsidR="00EA14B3" w:rsidRPr="00664D38" w14:paraId="1D2A44EE" w14:textId="77777777" w:rsidTr="00EC5455">
        <w:trPr>
          <w:trHeight w:val="394"/>
        </w:trPr>
        <w:tc>
          <w:tcPr>
            <w:tcW w:w="9214" w:type="dxa"/>
            <w:tcBorders>
              <w:top w:val="single" w:sz="4" w:space="0" w:color="808080"/>
              <w:left w:val="single" w:sz="4" w:space="0" w:color="808080"/>
              <w:bottom w:val="single" w:sz="4" w:space="0" w:color="808080"/>
              <w:right w:val="single" w:sz="4" w:space="0" w:color="808080"/>
            </w:tcBorders>
            <w:shd w:val="pct15" w:color="000000" w:fill="FFFFFF"/>
            <w:vAlign w:val="center"/>
          </w:tcPr>
          <w:p w14:paraId="466B4B08" w14:textId="77777777" w:rsidR="00EA14B3" w:rsidRPr="00664D38" w:rsidRDefault="00EA14B3" w:rsidP="00EC5455">
            <w:pPr>
              <w:rPr>
                <w:rFonts w:ascii="Arial" w:hAnsi="Arial"/>
                <w:sz w:val="20"/>
                <w:szCs w:val="20"/>
              </w:rPr>
            </w:pPr>
            <w:r w:rsidRPr="00664D38">
              <w:rPr>
                <w:rFonts w:ascii="Arial" w:hAnsi="Arial"/>
                <w:b/>
                <w:sz w:val="20"/>
                <w:szCs w:val="20"/>
              </w:rPr>
              <w:t>Main responsibilities and duties</w:t>
            </w:r>
          </w:p>
        </w:tc>
      </w:tr>
    </w:tbl>
    <w:p w14:paraId="79A31BD3" w14:textId="77777777" w:rsidR="00EA14B3" w:rsidRPr="00664D38" w:rsidRDefault="00EA14B3" w:rsidP="00EA14B3">
      <w:pPr>
        <w:ind w:left="360"/>
        <w:rPr>
          <w:rFonts w:ascii="Arial" w:hAnsi="Arial"/>
          <w:sz w:val="20"/>
          <w:szCs w:val="20"/>
        </w:rPr>
      </w:pPr>
    </w:p>
    <w:p w14:paraId="016F64CB" w14:textId="77777777" w:rsidR="00EA14B3" w:rsidRPr="00664D38" w:rsidRDefault="00EA14B3" w:rsidP="00EA14B3">
      <w:pPr>
        <w:numPr>
          <w:ilvl w:val="0"/>
          <w:numId w:val="30"/>
        </w:numPr>
        <w:ind w:left="360"/>
        <w:rPr>
          <w:rFonts w:ascii="Arial" w:hAnsi="Arial"/>
          <w:sz w:val="20"/>
          <w:szCs w:val="20"/>
        </w:rPr>
      </w:pPr>
      <w:r w:rsidRPr="00664D38">
        <w:rPr>
          <w:rFonts w:ascii="Arial" w:hAnsi="Arial"/>
          <w:sz w:val="20"/>
          <w:szCs w:val="20"/>
        </w:rPr>
        <w:t>To support the teaching and learning processes.</w:t>
      </w:r>
    </w:p>
    <w:p w14:paraId="297A6C08" w14:textId="77777777" w:rsidR="00EA14B3" w:rsidRPr="00664D38" w:rsidRDefault="00EA14B3" w:rsidP="00EA14B3">
      <w:pPr>
        <w:rPr>
          <w:rFonts w:ascii="Arial" w:hAnsi="Arial"/>
          <w:sz w:val="20"/>
          <w:szCs w:val="20"/>
        </w:rPr>
      </w:pPr>
    </w:p>
    <w:p w14:paraId="588F2FCB" w14:textId="77777777" w:rsidR="00EA14B3" w:rsidRPr="00664D38" w:rsidRDefault="00EA14B3" w:rsidP="00EA14B3">
      <w:pPr>
        <w:numPr>
          <w:ilvl w:val="0"/>
          <w:numId w:val="30"/>
        </w:numPr>
        <w:ind w:left="360"/>
        <w:rPr>
          <w:rFonts w:ascii="Arial" w:hAnsi="Arial"/>
          <w:sz w:val="20"/>
          <w:szCs w:val="20"/>
        </w:rPr>
      </w:pPr>
      <w:r w:rsidRPr="00664D38">
        <w:rPr>
          <w:rFonts w:ascii="Arial" w:hAnsi="Arial"/>
          <w:sz w:val="20"/>
          <w:szCs w:val="20"/>
        </w:rPr>
        <w:t>To assist the SENCO/Principal TA (PTA) in developing, implementing and managing individual/group pupil learning strategies aimed at the</w:t>
      </w:r>
    </w:p>
    <w:p w14:paraId="08296FA1" w14:textId="77777777" w:rsidR="00EA14B3" w:rsidRPr="00664D38" w:rsidRDefault="00EA14B3" w:rsidP="00EA14B3">
      <w:pPr>
        <w:numPr>
          <w:ilvl w:val="1"/>
          <w:numId w:val="30"/>
        </w:numPr>
        <w:tabs>
          <w:tab w:val="num" w:pos="1440"/>
        </w:tabs>
        <w:ind w:left="1440"/>
        <w:rPr>
          <w:rFonts w:ascii="Arial" w:hAnsi="Arial"/>
          <w:sz w:val="20"/>
          <w:szCs w:val="20"/>
        </w:rPr>
      </w:pPr>
      <w:r w:rsidRPr="00664D38">
        <w:rPr>
          <w:rFonts w:ascii="Arial" w:hAnsi="Arial"/>
          <w:sz w:val="20"/>
          <w:szCs w:val="20"/>
        </w:rPr>
        <w:t>management of pupil behaviour</w:t>
      </w:r>
    </w:p>
    <w:p w14:paraId="38AC2C6F" w14:textId="77777777" w:rsidR="00EA14B3" w:rsidRPr="00664D38" w:rsidRDefault="00EA14B3" w:rsidP="00EA14B3">
      <w:pPr>
        <w:numPr>
          <w:ilvl w:val="1"/>
          <w:numId w:val="30"/>
        </w:numPr>
        <w:tabs>
          <w:tab w:val="num" w:pos="1440"/>
        </w:tabs>
        <w:ind w:left="1440"/>
        <w:rPr>
          <w:rFonts w:ascii="Arial" w:hAnsi="Arial"/>
          <w:sz w:val="20"/>
          <w:szCs w:val="20"/>
        </w:rPr>
      </w:pPr>
      <w:r w:rsidRPr="00664D38">
        <w:rPr>
          <w:rFonts w:ascii="Arial" w:hAnsi="Arial"/>
          <w:sz w:val="20"/>
          <w:szCs w:val="20"/>
        </w:rPr>
        <w:t>establishing and maintaining of relationships with individual pupils and groups in support of pupils in learning activities</w:t>
      </w:r>
    </w:p>
    <w:p w14:paraId="403179F6" w14:textId="77777777" w:rsidR="00EA14B3" w:rsidRPr="00664D38" w:rsidRDefault="00EA14B3" w:rsidP="00EA14B3">
      <w:pPr>
        <w:numPr>
          <w:ilvl w:val="1"/>
          <w:numId w:val="30"/>
        </w:numPr>
        <w:tabs>
          <w:tab w:val="num" w:pos="1440"/>
        </w:tabs>
        <w:ind w:left="1440"/>
        <w:rPr>
          <w:rFonts w:ascii="Arial" w:hAnsi="Arial"/>
          <w:sz w:val="20"/>
          <w:szCs w:val="20"/>
        </w:rPr>
      </w:pPr>
      <w:r w:rsidRPr="00664D38">
        <w:rPr>
          <w:rFonts w:ascii="Arial" w:hAnsi="Arial"/>
          <w:sz w:val="20"/>
          <w:szCs w:val="20"/>
        </w:rPr>
        <w:t xml:space="preserve">continuous review and development of the </w:t>
      </w:r>
      <w:r w:rsidR="00734E37" w:rsidRPr="00664D38">
        <w:rPr>
          <w:rFonts w:ascii="Arial" w:hAnsi="Arial"/>
          <w:sz w:val="20"/>
          <w:szCs w:val="20"/>
        </w:rPr>
        <w:t>post holder’s</w:t>
      </w:r>
      <w:r w:rsidRPr="00664D38">
        <w:rPr>
          <w:rFonts w:ascii="Arial" w:hAnsi="Arial"/>
          <w:sz w:val="20"/>
          <w:szCs w:val="20"/>
        </w:rPr>
        <w:t xml:space="preserve"> professional practice </w:t>
      </w:r>
    </w:p>
    <w:p w14:paraId="4520B1D3" w14:textId="77777777" w:rsidR="00EA14B3" w:rsidRPr="00664D38" w:rsidRDefault="00EA14B3" w:rsidP="00EA14B3">
      <w:pPr>
        <w:numPr>
          <w:ilvl w:val="1"/>
          <w:numId w:val="30"/>
        </w:numPr>
        <w:tabs>
          <w:tab w:val="num" w:pos="1440"/>
        </w:tabs>
        <w:ind w:left="1440"/>
        <w:rPr>
          <w:rFonts w:ascii="Arial" w:hAnsi="Arial"/>
          <w:sz w:val="20"/>
          <w:szCs w:val="20"/>
        </w:rPr>
      </w:pPr>
      <w:r w:rsidRPr="00664D38">
        <w:rPr>
          <w:rFonts w:ascii="Arial" w:hAnsi="Arial"/>
          <w:sz w:val="20"/>
          <w:szCs w:val="20"/>
        </w:rPr>
        <w:t>Inclusivity of pupils with identified SEN needs</w:t>
      </w:r>
    </w:p>
    <w:p w14:paraId="1252D53B" w14:textId="77777777" w:rsidR="00EA14B3" w:rsidRPr="00664D38" w:rsidRDefault="00EA14B3" w:rsidP="00EA14B3">
      <w:pPr>
        <w:rPr>
          <w:rFonts w:ascii="Arial" w:hAnsi="Arial"/>
          <w:b/>
          <w:sz w:val="20"/>
          <w:szCs w:val="20"/>
        </w:rPr>
      </w:pPr>
    </w:p>
    <w:p w14:paraId="0ECAE94A" w14:textId="77777777" w:rsidR="00EA14B3" w:rsidRPr="00664D38" w:rsidRDefault="00EA14B3" w:rsidP="00EA14B3">
      <w:pPr>
        <w:rPr>
          <w:rFonts w:ascii="Arial" w:hAnsi="Arial"/>
          <w:b/>
          <w:sz w:val="20"/>
          <w:szCs w:val="20"/>
        </w:rPr>
      </w:pPr>
      <w:r w:rsidRPr="00664D38">
        <w:rPr>
          <w:rFonts w:ascii="Arial" w:hAnsi="Arial"/>
          <w:b/>
          <w:sz w:val="20"/>
          <w:szCs w:val="20"/>
        </w:rPr>
        <w:t>Under the guidance of direction of the teacher/SENCO/PTA:</w:t>
      </w:r>
    </w:p>
    <w:p w14:paraId="19647FD8" w14:textId="77777777" w:rsidR="00EA14B3" w:rsidRPr="00664D38" w:rsidRDefault="00EA14B3" w:rsidP="00EA14B3">
      <w:pPr>
        <w:spacing w:before="120"/>
        <w:rPr>
          <w:rFonts w:ascii="Arial" w:hAnsi="Arial"/>
          <w:sz w:val="20"/>
          <w:szCs w:val="20"/>
        </w:rPr>
      </w:pPr>
    </w:p>
    <w:p w14:paraId="3F8951A4" w14:textId="77777777" w:rsidR="00E51043" w:rsidRDefault="00E51043" w:rsidP="00E51043">
      <w:pPr>
        <w:rPr>
          <w:rFonts w:ascii="Arial" w:hAnsi="Arial"/>
          <w:sz w:val="20"/>
          <w:szCs w:val="20"/>
        </w:rPr>
      </w:pPr>
      <w:r w:rsidRPr="00E51043">
        <w:rPr>
          <w:rFonts w:ascii="Arial" w:hAnsi="Arial"/>
          <w:sz w:val="20"/>
          <w:szCs w:val="20"/>
        </w:rPr>
        <w:t>The jobholder should have the ability to fulfil all or most of the following:</w:t>
      </w:r>
    </w:p>
    <w:p w14:paraId="120DE80F" w14:textId="77777777" w:rsidR="00E51043" w:rsidRPr="00E51043" w:rsidRDefault="00E51043" w:rsidP="00E51043">
      <w:pPr>
        <w:rPr>
          <w:rFonts w:ascii="Arial" w:hAnsi="Arial"/>
          <w:sz w:val="20"/>
          <w:szCs w:val="20"/>
        </w:rPr>
      </w:pPr>
    </w:p>
    <w:p w14:paraId="3A8C3502" w14:textId="77777777" w:rsidR="00E51043" w:rsidRPr="00E51043" w:rsidRDefault="00E51043" w:rsidP="00E51043">
      <w:pPr>
        <w:numPr>
          <w:ilvl w:val="0"/>
          <w:numId w:val="31"/>
        </w:numPr>
        <w:rPr>
          <w:rFonts w:ascii="Arial" w:hAnsi="Arial"/>
          <w:sz w:val="20"/>
          <w:szCs w:val="20"/>
        </w:rPr>
      </w:pPr>
      <w:r w:rsidRPr="00E51043">
        <w:rPr>
          <w:rFonts w:ascii="Arial" w:hAnsi="Arial"/>
          <w:sz w:val="20"/>
          <w:szCs w:val="20"/>
        </w:rPr>
        <w:t>To aid the pupil to learn as effectively as possible both in group situations and on</w:t>
      </w:r>
    </w:p>
    <w:p w14:paraId="2FDA51FD" w14:textId="77777777" w:rsidR="00E51043" w:rsidRDefault="00E51043" w:rsidP="00E51043">
      <w:pPr>
        <w:ind w:left="644"/>
        <w:rPr>
          <w:rFonts w:ascii="Arial" w:hAnsi="Arial"/>
          <w:sz w:val="20"/>
          <w:szCs w:val="20"/>
        </w:rPr>
      </w:pPr>
      <w:r w:rsidRPr="00E51043">
        <w:rPr>
          <w:rFonts w:ascii="Arial" w:hAnsi="Arial"/>
          <w:sz w:val="20"/>
          <w:szCs w:val="20"/>
        </w:rPr>
        <w:t>his/her own by, for example:</w:t>
      </w:r>
    </w:p>
    <w:p w14:paraId="65881C97" w14:textId="77777777" w:rsidR="00E51043" w:rsidRPr="00E51043" w:rsidRDefault="00E51043" w:rsidP="00E51043">
      <w:pPr>
        <w:ind w:left="644"/>
        <w:rPr>
          <w:rFonts w:ascii="Arial" w:hAnsi="Arial"/>
          <w:sz w:val="20"/>
          <w:szCs w:val="20"/>
        </w:rPr>
      </w:pPr>
    </w:p>
    <w:p w14:paraId="31BDCA36" w14:textId="77777777" w:rsidR="00E51043" w:rsidRDefault="00E51043" w:rsidP="00E51043">
      <w:pPr>
        <w:pStyle w:val="ListParagraph"/>
        <w:numPr>
          <w:ilvl w:val="0"/>
          <w:numId w:val="37"/>
        </w:numPr>
        <w:rPr>
          <w:rFonts w:ascii="Arial" w:hAnsi="Arial"/>
          <w:sz w:val="20"/>
          <w:szCs w:val="20"/>
        </w:rPr>
      </w:pPr>
      <w:r w:rsidRPr="00E51043">
        <w:rPr>
          <w:rFonts w:ascii="Arial" w:hAnsi="Arial"/>
          <w:sz w:val="20"/>
          <w:szCs w:val="20"/>
        </w:rPr>
        <w:t>Clarifying and explaining instructions</w:t>
      </w:r>
    </w:p>
    <w:p w14:paraId="59034F09" w14:textId="77777777"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Ensuring the pupil is able to use equipment and materials provided</w:t>
      </w:r>
    </w:p>
    <w:p w14:paraId="6EFBE8CE" w14:textId="77777777"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Motivating and encouraging the pupil(s) as required by providing levels of</w:t>
      </w:r>
      <w:r>
        <w:rPr>
          <w:rFonts w:ascii="Arial" w:hAnsi="Arial"/>
          <w:sz w:val="20"/>
          <w:szCs w:val="20"/>
        </w:rPr>
        <w:t xml:space="preserve"> </w:t>
      </w:r>
      <w:r w:rsidRPr="00E51043">
        <w:rPr>
          <w:rFonts w:ascii="Arial" w:hAnsi="Arial"/>
          <w:sz w:val="20"/>
          <w:szCs w:val="20"/>
        </w:rPr>
        <w:t>individual attention, reassurance and help with learning tasks as</w:t>
      </w:r>
      <w:r>
        <w:rPr>
          <w:rFonts w:ascii="Arial" w:hAnsi="Arial"/>
          <w:sz w:val="20"/>
          <w:szCs w:val="20"/>
        </w:rPr>
        <w:t xml:space="preserve"> </w:t>
      </w:r>
      <w:r w:rsidRPr="00E51043">
        <w:rPr>
          <w:rFonts w:ascii="Arial" w:hAnsi="Arial"/>
          <w:sz w:val="20"/>
          <w:szCs w:val="20"/>
        </w:rPr>
        <w:t>appropriate to pupils’ needs</w:t>
      </w:r>
    </w:p>
    <w:p w14:paraId="511F0D30" w14:textId="77777777"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Assisting in weaker areas, e.g. speech and language, reading, spelling,</w:t>
      </w:r>
      <w:r>
        <w:rPr>
          <w:rFonts w:ascii="Arial" w:hAnsi="Arial"/>
          <w:sz w:val="20"/>
          <w:szCs w:val="20"/>
        </w:rPr>
        <w:t xml:space="preserve"> </w:t>
      </w:r>
      <w:r w:rsidRPr="00E51043">
        <w:rPr>
          <w:rFonts w:ascii="Arial" w:hAnsi="Arial"/>
          <w:sz w:val="20"/>
          <w:szCs w:val="20"/>
        </w:rPr>
        <w:t>numeracy, handwriting/presentation etc</w:t>
      </w:r>
    </w:p>
    <w:p w14:paraId="2F49C913" w14:textId="77777777"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Using praise, commentary and assistance to encourage the pupil to</w:t>
      </w:r>
      <w:r>
        <w:rPr>
          <w:rFonts w:ascii="Arial" w:hAnsi="Arial"/>
          <w:sz w:val="20"/>
          <w:szCs w:val="20"/>
        </w:rPr>
        <w:t xml:space="preserve"> </w:t>
      </w:r>
      <w:r w:rsidRPr="00E51043">
        <w:rPr>
          <w:rFonts w:ascii="Arial" w:hAnsi="Arial"/>
          <w:sz w:val="20"/>
          <w:szCs w:val="20"/>
        </w:rPr>
        <w:t>concentrate and stay on task</w:t>
      </w:r>
    </w:p>
    <w:p w14:paraId="3CB3A130" w14:textId="77777777"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Liaising with class teacher, Inclusion Manager and other professionals about Education and Health Care Plans (EHCP), contributing to the planning and delivery as appropriate</w:t>
      </w:r>
    </w:p>
    <w:p w14:paraId="523B8C9F" w14:textId="77777777" w:rsidR="00E51043" w:rsidRDefault="00E51043" w:rsidP="00E51043">
      <w:pPr>
        <w:pStyle w:val="ListParagraph"/>
        <w:ind w:left="1364"/>
        <w:rPr>
          <w:rFonts w:ascii="Arial" w:hAnsi="Arial"/>
          <w:sz w:val="20"/>
          <w:szCs w:val="20"/>
        </w:rPr>
      </w:pPr>
    </w:p>
    <w:p w14:paraId="518E95F7" w14:textId="77777777" w:rsidR="00E51043" w:rsidRDefault="00E51043" w:rsidP="00E51043">
      <w:pPr>
        <w:pStyle w:val="ListParagraph"/>
        <w:ind w:left="1364"/>
        <w:rPr>
          <w:rFonts w:ascii="Arial" w:hAnsi="Arial"/>
          <w:sz w:val="20"/>
          <w:szCs w:val="20"/>
        </w:rPr>
      </w:pPr>
    </w:p>
    <w:p w14:paraId="661BF547" w14:textId="77777777"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Providing additional nurture to individuals when requested by the class teacher or Inclusion Manager</w:t>
      </w:r>
    </w:p>
    <w:p w14:paraId="599D88BF" w14:textId="77777777"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Consistently and effectively implementing agreed behaviour management strategies</w:t>
      </w:r>
    </w:p>
    <w:p w14:paraId="0B93ED11" w14:textId="77777777" w:rsidR="00E51043" w:rsidRPr="00E51043" w:rsidRDefault="00E51043" w:rsidP="00E51043">
      <w:pPr>
        <w:pStyle w:val="ListParagraph"/>
        <w:numPr>
          <w:ilvl w:val="0"/>
          <w:numId w:val="37"/>
        </w:numPr>
        <w:rPr>
          <w:rFonts w:ascii="Arial" w:hAnsi="Arial"/>
          <w:sz w:val="20"/>
          <w:szCs w:val="20"/>
        </w:rPr>
      </w:pPr>
      <w:r w:rsidRPr="00E51043">
        <w:rPr>
          <w:rFonts w:ascii="Arial" w:hAnsi="Arial"/>
          <w:sz w:val="20"/>
          <w:szCs w:val="20"/>
        </w:rPr>
        <w:t>Helping to make appropriate resources to support the pupil</w:t>
      </w:r>
    </w:p>
    <w:p w14:paraId="44FA6B4F" w14:textId="77777777" w:rsidR="00E51043" w:rsidRDefault="00E51043" w:rsidP="00E51043">
      <w:pPr>
        <w:pStyle w:val="ListParagraph"/>
        <w:numPr>
          <w:ilvl w:val="0"/>
          <w:numId w:val="37"/>
        </w:numPr>
        <w:rPr>
          <w:rFonts w:ascii="Arial" w:hAnsi="Arial"/>
          <w:sz w:val="20"/>
          <w:szCs w:val="20"/>
        </w:rPr>
      </w:pPr>
      <w:r w:rsidRPr="00E51043">
        <w:rPr>
          <w:rFonts w:ascii="Arial" w:hAnsi="Arial"/>
          <w:sz w:val="20"/>
          <w:szCs w:val="20"/>
        </w:rPr>
        <w:t>Supporting differentiation and feedback to class teacher</w:t>
      </w:r>
    </w:p>
    <w:p w14:paraId="55F39023" w14:textId="77777777" w:rsidR="00E51043" w:rsidRPr="00E51043" w:rsidRDefault="00E51043" w:rsidP="00E51043">
      <w:pPr>
        <w:pStyle w:val="ListParagraph"/>
        <w:ind w:left="1364"/>
        <w:rPr>
          <w:rFonts w:ascii="Arial" w:hAnsi="Arial"/>
          <w:sz w:val="20"/>
          <w:szCs w:val="20"/>
        </w:rPr>
      </w:pPr>
    </w:p>
    <w:p w14:paraId="7BED71C4"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establish supportive relationships with the pupil concerned</w:t>
      </w:r>
    </w:p>
    <w:p w14:paraId="5F327159"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promote the acceptance and inclusion of the pupil with SEN, encouraging pupils to interact with each other in an appropriate and acceptable manner</w:t>
      </w:r>
    </w:p>
    <w:p w14:paraId="2D335AFE"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Monitor the pupil’s response to the learning activities and, where appropriate,</w:t>
      </w:r>
      <w:r>
        <w:rPr>
          <w:rFonts w:ascii="Arial" w:hAnsi="Arial"/>
          <w:sz w:val="20"/>
          <w:szCs w:val="20"/>
        </w:rPr>
        <w:t xml:space="preserve"> </w:t>
      </w:r>
      <w:r w:rsidRPr="00E51043">
        <w:rPr>
          <w:rFonts w:ascii="Arial" w:hAnsi="Arial"/>
          <w:sz w:val="20"/>
          <w:szCs w:val="20"/>
        </w:rPr>
        <w:t>modify or adapt the activities as agreed with the teacher to achieve the intended</w:t>
      </w:r>
      <w:r>
        <w:rPr>
          <w:rFonts w:ascii="Arial" w:hAnsi="Arial"/>
          <w:sz w:val="20"/>
          <w:szCs w:val="20"/>
        </w:rPr>
        <w:t xml:space="preserve"> </w:t>
      </w:r>
      <w:r w:rsidRPr="00E51043">
        <w:rPr>
          <w:rFonts w:ascii="Arial" w:hAnsi="Arial"/>
          <w:sz w:val="20"/>
          <w:szCs w:val="20"/>
        </w:rPr>
        <w:t>learning outcomes</w:t>
      </w:r>
    </w:p>
    <w:p w14:paraId="26369F30"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give positive encouragement, feedback and praise to reinforce and sustain</w:t>
      </w:r>
      <w:r>
        <w:rPr>
          <w:rFonts w:ascii="Arial" w:hAnsi="Arial"/>
          <w:sz w:val="20"/>
          <w:szCs w:val="20"/>
        </w:rPr>
        <w:t xml:space="preserve"> </w:t>
      </w:r>
      <w:r w:rsidRPr="00E51043">
        <w:rPr>
          <w:rFonts w:ascii="Arial" w:hAnsi="Arial"/>
          <w:sz w:val="20"/>
          <w:szCs w:val="20"/>
        </w:rPr>
        <w:t xml:space="preserve">the pupil’s efforts and develop </w:t>
      </w:r>
      <w:r w:rsidR="006F2B3F" w:rsidRPr="00E51043">
        <w:rPr>
          <w:rFonts w:ascii="Arial" w:hAnsi="Arial"/>
          <w:sz w:val="20"/>
          <w:szCs w:val="20"/>
        </w:rPr>
        <w:t>self-reliance</w:t>
      </w:r>
      <w:r w:rsidRPr="00E51043">
        <w:rPr>
          <w:rFonts w:ascii="Arial" w:hAnsi="Arial"/>
          <w:sz w:val="20"/>
          <w:szCs w:val="20"/>
        </w:rPr>
        <w:t xml:space="preserve"> and </w:t>
      </w:r>
      <w:r w:rsidR="006F2B3F" w:rsidRPr="00E51043">
        <w:rPr>
          <w:rFonts w:ascii="Arial" w:hAnsi="Arial"/>
          <w:sz w:val="20"/>
          <w:szCs w:val="20"/>
        </w:rPr>
        <w:t>self-esteem</w:t>
      </w:r>
      <w:r w:rsidRPr="00E51043">
        <w:rPr>
          <w:rFonts w:ascii="Arial" w:hAnsi="Arial"/>
          <w:sz w:val="20"/>
          <w:szCs w:val="20"/>
        </w:rPr>
        <w:t>.</w:t>
      </w:r>
    </w:p>
    <w:p w14:paraId="1885B0E8"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support the pupil in developing social skills both in and out of the Classroom</w:t>
      </w:r>
    </w:p>
    <w:p w14:paraId="5BE07E29"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support the use of ICT in learning activities and with specific programmes to</w:t>
      </w:r>
      <w:r>
        <w:rPr>
          <w:rFonts w:ascii="Arial" w:hAnsi="Arial"/>
          <w:sz w:val="20"/>
          <w:szCs w:val="20"/>
        </w:rPr>
        <w:t xml:space="preserve"> </w:t>
      </w:r>
      <w:r w:rsidRPr="00E51043">
        <w:rPr>
          <w:rFonts w:ascii="Arial" w:hAnsi="Arial"/>
          <w:sz w:val="20"/>
          <w:szCs w:val="20"/>
        </w:rPr>
        <w:t>support learning.</w:t>
      </w:r>
    </w:p>
    <w:p w14:paraId="4E54C87B"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provide regular feedback on the pupil’s learning and behaviour to the teacher</w:t>
      </w:r>
      <w:r>
        <w:rPr>
          <w:rFonts w:ascii="Arial" w:hAnsi="Arial"/>
          <w:sz w:val="20"/>
          <w:szCs w:val="20"/>
        </w:rPr>
        <w:t xml:space="preserve"> </w:t>
      </w:r>
      <w:r w:rsidRPr="00E51043">
        <w:rPr>
          <w:rFonts w:ascii="Arial" w:hAnsi="Arial"/>
          <w:sz w:val="20"/>
          <w:szCs w:val="20"/>
        </w:rPr>
        <w:t>and Inclusion Manager, including feedback on the effectiveness of the behaviour</w:t>
      </w:r>
      <w:r>
        <w:rPr>
          <w:rFonts w:ascii="Arial" w:hAnsi="Arial"/>
          <w:sz w:val="20"/>
          <w:szCs w:val="20"/>
        </w:rPr>
        <w:t xml:space="preserve"> </w:t>
      </w:r>
      <w:r w:rsidRPr="00E51043">
        <w:rPr>
          <w:rFonts w:ascii="Arial" w:hAnsi="Arial"/>
          <w:sz w:val="20"/>
          <w:szCs w:val="20"/>
        </w:rPr>
        <w:t>strategies adopted</w:t>
      </w:r>
    </w:p>
    <w:p w14:paraId="259BEB81"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Under the direction of the teacher, carry out and report on systematic observations of pupils to gather evidence of their knowledge, understanding and skills upon which the teacher makes judgements about their stage of development</w:t>
      </w:r>
    </w:p>
    <w:p w14:paraId="69A67F04"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When working with a group of pupils, understand and use group dynamics to</w:t>
      </w:r>
      <w:r>
        <w:rPr>
          <w:rFonts w:ascii="Arial" w:hAnsi="Arial"/>
          <w:sz w:val="20"/>
          <w:szCs w:val="20"/>
        </w:rPr>
        <w:t xml:space="preserve"> </w:t>
      </w:r>
      <w:r w:rsidRPr="00E51043">
        <w:rPr>
          <w:rFonts w:ascii="Arial" w:hAnsi="Arial"/>
          <w:sz w:val="20"/>
          <w:szCs w:val="20"/>
        </w:rPr>
        <w:t>promote group effectiveness and support group and individual performance</w:t>
      </w:r>
    </w:p>
    <w:p w14:paraId="33639D69"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know and apply school policies on Child Protection, Safeguarding, Health and</w:t>
      </w:r>
      <w:r>
        <w:rPr>
          <w:rFonts w:ascii="Arial" w:hAnsi="Arial"/>
          <w:sz w:val="20"/>
          <w:szCs w:val="20"/>
        </w:rPr>
        <w:t xml:space="preserve"> </w:t>
      </w:r>
      <w:r w:rsidRPr="00E51043">
        <w:rPr>
          <w:rFonts w:ascii="Arial" w:hAnsi="Arial"/>
          <w:sz w:val="20"/>
          <w:szCs w:val="20"/>
        </w:rPr>
        <w:t>Safety, Behaviour, Teaching and Learning, Equal Opportunities etc</w:t>
      </w:r>
    </w:p>
    <w:p w14:paraId="0F9AA0A3"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be aware of confidential issues linked to home/pupil/teacher/school</w:t>
      </w:r>
    </w:p>
    <w:p w14:paraId="3A113860"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contribute towards reviews of the pupil’s progress as appropriate</w:t>
      </w:r>
    </w:p>
    <w:p w14:paraId="41AC8654"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comply with legal and organisational requirements for maintaining the health,</w:t>
      </w:r>
      <w:r>
        <w:rPr>
          <w:rFonts w:ascii="Arial" w:hAnsi="Arial"/>
          <w:sz w:val="20"/>
          <w:szCs w:val="20"/>
        </w:rPr>
        <w:t xml:space="preserve"> </w:t>
      </w:r>
      <w:r w:rsidRPr="00E51043">
        <w:rPr>
          <w:rFonts w:ascii="Arial" w:hAnsi="Arial"/>
          <w:sz w:val="20"/>
          <w:szCs w:val="20"/>
        </w:rPr>
        <w:t>safety and security of yourself and others in the learning environment</w:t>
      </w:r>
    </w:p>
    <w:p w14:paraId="12AA1AFC" w14:textId="77777777" w:rsidR="00E51043" w:rsidRPr="00E51043" w:rsidRDefault="00E51043" w:rsidP="00E51043">
      <w:pPr>
        <w:numPr>
          <w:ilvl w:val="0"/>
          <w:numId w:val="31"/>
        </w:numPr>
        <w:spacing w:before="240"/>
        <w:rPr>
          <w:rFonts w:ascii="Arial" w:hAnsi="Arial"/>
          <w:sz w:val="20"/>
          <w:szCs w:val="20"/>
        </w:rPr>
      </w:pPr>
      <w:r>
        <w:rPr>
          <w:rFonts w:ascii="Arial" w:hAnsi="Arial"/>
          <w:sz w:val="20"/>
          <w:szCs w:val="20"/>
        </w:rPr>
        <w:t>T</w:t>
      </w:r>
      <w:r w:rsidRPr="00E51043">
        <w:rPr>
          <w:rFonts w:ascii="Arial" w:hAnsi="Arial"/>
          <w:sz w:val="20"/>
          <w:szCs w:val="20"/>
        </w:rPr>
        <w:t>o take part in training activities offered by the school to further knowledge and</w:t>
      </w:r>
      <w:r>
        <w:rPr>
          <w:rFonts w:ascii="Arial" w:hAnsi="Arial"/>
          <w:sz w:val="20"/>
          <w:szCs w:val="20"/>
        </w:rPr>
        <w:t xml:space="preserve"> </w:t>
      </w:r>
      <w:r w:rsidRPr="00E51043">
        <w:rPr>
          <w:rFonts w:ascii="Arial" w:hAnsi="Arial"/>
          <w:sz w:val="20"/>
          <w:szCs w:val="20"/>
        </w:rPr>
        <w:t>skills of working with a child with specific learning difficulties</w:t>
      </w:r>
    </w:p>
    <w:p w14:paraId="22DA008D"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be willing to support playground/break time supervision</w:t>
      </w:r>
    </w:p>
    <w:p w14:paraId="2053F43F"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accompany teacher and pupils on educational visits</w:t>
      </w:r>
    </w:p>
    <w:p w14:paraId="4FCDD241" w14:textId="77777777" w:rsidR="00E51043" w:rsidRPr="00E51043" w:rsidRDefault="00E51043" w:rsidP="00E51043">
      <w:pPr>
        <w:numPr>
          <w:ilvl w:val="0"/>
          <w:numId w:val="31"/>
        </w:numPr>
        <w:spacing w:before="240"/>
        <w:rPr>
          <w:rFonts w:ascii="Arial" w:hAnsi="Arial"/>
          <w:sz w:val="20"/>
          <w:szCs w:val="20"/>
        </w:rPr>
      </w:pPr>
      <w:r w:rsidRPr="00E51043">
        <w:rPr>
          <w:rFonts w:ascii="Arial" w:hAnsi="Arial"/>
          <w:sz w:val="20"/>
          <w:szCs w:val="20"/>
        </w:rPr>
        <w:t>To provide individual support, as required, during examination sessions</w:t>
      </w:r>
    </w:p>
    <w:p w14:paraId="2607D863" w14:textId="77777777" w:rsidR="00EA14B3" w:rsidRPr="00664D38" w:rsidRDefault="00EA14B3" w:rsidP="00EA14B3">
      <w:pPr>
        <w:rPr>
          <w:rFonts w:ascii="Arial" w:hAnsi="Arial"/>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EA14B3" w:rsidRPr="00664D38" w14:paraId="5DBB282E" w14:textId="77777777" w:rsidTr="00EC5455">
        <w:trPr>
          <w:trHeight w:val="394"/>
        </w:trPr>
        <w:tc>
          <w:tcPr>
            <w:tcW w:w="9180" w:type="dxa"/>
            <w:shd w:val="pct15" w:color="000000" w:fill="FFFFFF"/>
            <w:vAlign w:val="center"/>
          </w:tcPr>
          <w:p w14:paraId="16052077" w14:textId="77777777" w:rsidR="00EA14B3" w:rsidRPr="00664D38" w:rsidRDefault="00EA14B3" w:rsidP="00EC5455">
            <w:pPr>
              <w:rPr>
                <w:rFonts w:ascii="Arial" w:hAnsi="Arial"/>
                <w:sz w:val="20"/>
                <w:szCs w:val="20"/>
              </w:rPr>
            </w:pPr>
            <w:r w:rsidRPr="00664D38">
              <w:rPr>
                <w:rFonts w:ascii="Arial" w:hAnsi="Arial"/>
                <w:b/>
                <w:sz w:val="20"/>
                <w:szCs w:val="20"/>
              </w:rPr>
              <w:t>Knowledge &amp; skills</w:t>
            </w:r>
          </w:p>
        </w:tc>
      </w:tr>
    </w:tbl>
    <w:p w14:paraId="70015A54" w14:textId="77777777" w:rsidR="00EA14B3" w:rsidRDefault="00EA14B3" w:rsidP="00EA14B3">
      <w:pPr>
        <w:rPr>
          <w:rFonts w:ascii="Arial" w:hAnsi="Arial"/>
          <w:sz w:val="20"/>
          <w:szCs w:val="20"/>
        </w:rPr>
      </w:pPr>
    </w:p>
    <w:p w14:paraId="7EF33EC0" w14:textId="77777777" w:rsidR="00EA14B3" w:rsidRPr="00664D38" w:rsidRDefault="00EA14B3" w:rsidP="00EA14B3">
      <w:pPr>
        <w:rPr>
          <w:rFonts w:ascii="Arial" w:hAnsi="Arial"/>
          <w:sz w:val="20"/>
          <w:szCs w:val="20"/>
        </w:rPr>
      </w:pPr>
      <w:r w:rsidRPr="00664D38">
        <w:rPr>
          <w:rFonts w:ascii="Arial" w:hAnsi="Arial"/>
          <w:sz w:val="20"/>
          <w:szCs w:val="20"/>
        </w:rPr>
        <w:t>Experience of working with children in an educational setting is essential.</w:t>
      </w:r>
    </w:p>
    <w:p w14:paraId="54BB3DDD" w14:textId="77777777" w:rsidR="00EA14B3" w:rsidRPr="00664D38" w:rsidRDefault="00EA14B3" w:rsidP="00EA14B3">
      <w:pPr>
        <w:rPr>
          <w:rFonts w:ascii="Arial" w:hAnsi="Arial"/>
          <w:sz w:val="20"/>
          <w:szCs w:val="20"/>
        </w:rPr>
      </w:pPr>
    </w:p>
    <w:p w14:paraId="2E4139B4" w14:textId="77777777" w:rsidR="00EA14B3" w:rsidRDefault="00EA14B3" w:rsidP="00EA14B3">
      <w:pPr>
        <w:rPr>
          <w:rFonts w:ascii="Arial" w:hAnsi="Arial"/>
          <w:sz w:val="20"/>
          <w:szCs w:val="20"/>
        </w:rPr>
      </w:pPr>
      <w:r w:rsidRPr="00664D38">
        <w:rPr>
          <w:rFonts w:ascii="Arial" w:hAnsi="Arial"/>
          <w:sz w:val="20"/>
          <w:szCs w:val="20"/>
        </w:rPr>
        <w:t xml:space="preserve">Qualities required are discretion, loyalty, commitment, patience, flexibility, good personal organisation, firmness, to be numerate and literate, a team worker and to have good oral communication.  </w:t>
      </w:r>
    </w:p>
    <w:p w14:paraId="174F6FE1" w14:textId="77777777" w:rsidR="00EA14B3" w:rsidRDefault="00EA14B3" w:rsidP="00EA14B3">
      <w:pPr>
        <w:rPr>
          <w:rFonts w:ascii="Arial" w:hAnsi="Arial"/>
          <w:sz w:val="20"/>
          <w:szCs w:val="20"/>
        </w:rPr>
      </w:pPr>
    </w:p>
    <w:p w14:paraId="5D83DB23" w14:textId="77777777" w:rsidR="00E51043" w:rsidRDefault="00E51043" w:rsidP="00EA14B3">
      <w:pPr>
        <w:rPr>
          <w:rFonts w:ascii="Arial" w:hAnsi="Arial"/>
          <w:sz w:val="20"/>
          <w:szCs w:val="20"/>
        </w:rPr>
      </w:pPr>
    </w:p>
    <w:p w14:paraId="267AA3BC" w14:textId="77777777" w:rsidR="00E51043" w:rsidRDefault="00E51043" w:rsidP="00EA14B3">
      <w:pPr>
        <w:rPr>
          <w:rFonts w:ascii="Arial" w:hAnsi="Arial"/>
          <w:sz w:val="20"/>
          <w:szCs w:val="20"/>
        </w:rPr>
      </w:pPr>
    </w:p>
    <w:p w14:paraId="49E82ADA" w14:textId="77777777" w:rsidR="00E51043" w:rsidRDefault="00E51043" w:rsidP="00EA14B3">
      <w:pPr>
        <w:rPr>
          <w:rFonts w:ascii="Arial" w:hAnsi="Arial"/>
          <w:sz w:val="20"/>
          <w:szCs w:val="20"/>
        </w:rPr>
      </w:pPr>
    </w:p>
    <w:p w14:paraId="6AC0D8F1" w14:textId="77777777" w:rsidR="00EA14B3" w:rsidRPr="00664D38" w:rsidRDefault="00EA14B3" w:rsidP="00EA14B3">
      <w:pPr>
        <w:rPr>
          <w:rFonts w:ascii="Arial" w:hAnsi="Arial"/>
          <w:sz w:val="20"/>
          <w:szCs w:val="20"/>
        </w:rPr>
      </w:pPr>
      <w:r w:rsidRPr="00664D38">
        <w:rPr>
          <w:rFonts w:ascii="Arial" w:hAnsi="Arial"/>
          <w:sz w:val="20"/>
          <w:szCs w:val="20"/>
        </w:rPr>
        <w:t>Background knowledge of the Foundation and National Curriculum and School’s procedures and policies.</w:t>
      </w:r>
    </w:p>
    <w:p w14:paraId="034F7709" w14:textId="77777777" w:rsidR="00EA14B3" w:rsidRPr="00664D38" w:rsidRDefault="00EA14B3" w:rsidP="00EA14B3">
      <w:pPr>
        <w:rPr>
          <w:rFonts w:ascii="Arial" w:hAnsi="Arial"/>
          <w:sz w:val="20"/>
          <w:szCs w:val="20"/>
        </w:rPr>
      </w:pPr>
    </w:p>
    <w:p w14:paraId="1A9653D0" w14:textId="77777777" w:rsidR="00EA14B3" w:rsidRPr="00664D38" w:rsidRDefault="00EA14B3" w:rsidP="00EA14B3">
      <w:pPr>
        <w:rPr>
          <w:rFonts w:ascii="Arial" w:hAnsi="Arial"/>
          <w:sz w:val="20"/>
          <w:szCs w:val="20"/>
        </w:rPr>
      </w:pPr>
      <w:r w:rsidRPr="00664D38">
        <w:rPr>
          <w:rFonts w:ascii="Arial" w:hAnsi="Arial"/>
          <w:sz w:val="20"/>
          <w:szCs w:val="20"/>
        </w:rPr>
        <w:t>Knowledge of pupils’ individual targets and, where appropriate may require more specialised knowledge in specific curriculum areas.</w:t>
      </w:r>
    </w:p>
    <w:p w14:paraId="141A073E" w14:textId="77777777" w:rsidR="00EA14B3" w:rsidRPr="00664D38" w:rsidRDefault="00EA14B3" w:rsidP="00EA14B3">
      <w:pPr>
        <w:rPr>
          <w:rFonts w:ascii="Arial" w:hAnsi="Arial"/>
          <w:sz w:val="20"/>
          <w:szCs w:val="20"/>
        </w:rPr>
      </w:pPr>
    </w:p>
    <w:p w14:paraId="4594943D" w14:textId="77777777" w:rsidR="00EA14B3" w:rsidRPr="00664D38" w:rsidRDefault="00EA14B3" w:rsidP="00EA14B3">
      <w:pPr>
        <w:rPr>
          <w:rFonts w:ascii="Arial" w:hAnsi="Arial"/>
          <w:sz w:val="20"/>
          <w:szCs w:val="20"/>
        </w:rPr>
      </w:pPr>
      <w:r w:rsidRPr="00664D38">
        <w:rPr>
          <w:rFonts w:ascii="Arial" w:hAnsi="Arial"/>
          <w:sz w:val="20"/>
          <w:szCs w:val="20"/>
        </w:rPr>
        <w:t>Significant empathy with pupils who have additional or special educational needs.  Where appropriate, to be prepared to undertake special skills training e.g. signing, to meet additional educational and communication needs.</w:t>
      </w:r>
    </w:p>
    <w:p w14:paraId="7007C345" w14:textId="77777777" w:rsidR="00EA14B3" w:rsidRPr="00664D38" w:rsidRDefault="00EA14B3" w:rsidP="00EA14B3">
      <w:pPr>
        <w:rPr>
          <w:rFonts w:ascii="Arial" w:hAnsi="Arial"/>
          <w:sz w:val="20"/>
          <w:szCs w:val="20"/>
        </w:rPr>
      </w:pPr>
    </w:p>
    <w:p w14:paraId="74DB2978" w14:textId="77777777" w:rsidR="00EA14B3" w:rsidRDefault="00EA14B3" w:rsidP="00EA14B3">
      <w:pPr>
        <w:rPr>
          <w:rFonts w:ascii="Arial" w:hAnsi="Arial"/>
          <w:sz w:val="20"/>
          <w:szCs w:val="20"/>
        </w:rPr>
      </w:pPr>
      <w:r w:rsidRPr="00664D38">
        <w:rPr>
          <w:rFonts w:ascii="Arial" w:hAnsi="Arial"/>
          <w:sz w:val="20"/>
          <w:szCs w:val="20"/>
        </w:rPr>
        <w:t>A willingness to attend courses as required to enhance the knowledge, understanding and skills to improve the level and quality of support given to pupils and teachers.</w:t>
      </w:r>
    </w:p>
    <w:p w14:paraId="16D2E718" w14:textId="77777777" w:rsidR="00500243" w:rsidRDefault="00500243" w:rsidP="00EA14B3">
      <w:pPr>
        <w:rPr>
          <w:rFonts w:ascii="Arial" w:hAnsi="Arial"/>
          <w:sz w:val="20"/>
          <w:szCs w:val="20"/>
        </w:rPr>
      </w:pPr>
    </w:p>
    <w:p w14:paraId="33F838FE" w14:textId="77777777" w:rsidR="00EA14B3" w:rsidRPr="00664D38" w:rsidRDefault="00EA14B3" w:rsidP="00EA14B3">
      <w:pPr>
        <w:rPr>
          <w:rFonts w:ascii="Arial" w:hAnsi="Arial"/>
          <w:sz w:val="20"/>
          <w:szCs w:val="20"/>
        </w:rPr>
      </w:pPr>
      <w:r w:rsidRPr="00664D38">
        <w:rPr>
          <w:rFonts w:ascii="Arial" w:hAnsi="Arial"/>
          <w:sz w:val="20"/>
          <w:szCs w:val="20"/>
        </w:rPr>
        <w:t>Sound interpersonal and supervisory skills, supported by recognised training are required to assist in managing the resources available.</w:t>
      </w:r>
    </w:p>
    <w:p w14:paraId="54AF47BB" w14:textId="77777777" w:rsidR="00EA14B3" w:rsidRPr="00664D38" w:rsidRDefault="00EA14B3" w:rsidP="00EA14B3">
      <w:pPr>
        <w:rPr>
          <w:rFonts w:ascii="Arial" w:hAnsi="Arial"/>
          <w:sz w:val="20"/>
          <w:szCs w:val="20"/>
        </w:rPr>
      </w:pPr>
    </w:p>
    <w:p w14:paraId="635FBA81" w14:textId="77777777" w:rsidR="00EA14B3" w:rsidRPr="00664D38" w:rsidRDefault="00EA14B3" w:rsidP="00EA14B3">
      <w:pPr>
        <w:rPr>
          <w:rFonts w:ascii="Arial" w:hAnsi="Arial"/>
          <w:sz w:val="20"/>
          <w:szCs w:val="20"/>
        </w:rPr>
      </w:pPr>
      <w:r w:rsidRPr="00664D38">
        <w:rPr>
          <w:rFonts w:ascii="Arial" w:hAnsi="Arial"/>
          <w:sz w:val="20"/>
          <w:szCs w:val="20"/>
        </w:rPr>
        <w:t>Knowledge of legislation and regulations applicable to the support and care of pupils.</w:t>
      </w:r>
    </w:p>
    <w:p w14:paraId="6A82E471" w14:textId="77777777" w:rsidR="00EA14B3" w:rsidRPr="00664D38" w:rsidRDefault="00EA14B3" w:rsidP="00EA14B3">
      <w:pPr>
        <w:rPr>
          <w:rFonts w:ascii="Arial" w:hAnsi="Arial"/>
          <w:sz w:val="20"/>
          <w:szCs w:val="20"/>
        </w:rPr>
      </w:pPr>
    </w:p>
    <w:p w14:paraId="3A82AD60" w14:textId="77777777" w:rsidR="00EA14B3" w:rsidRDefault="00EA14B3" w:rsidP="00EA14B3">
      <w:pPr>
        <w:rPr>
          <w:rFonts w:ascii="Arial" w:hAnsi="Arial"/>
          <w:sz w:val="20"/>
          <w:szCs w:val="20"/>
        </w:rPr>
      </w:pPr>
      <w:r>
        <w:rPr>
          <w:rFonts w:ascii="Arial" w:hAnsi="Arial"/>
          <w:sz w:val="20"/>
          <w:szCs w:val="20"/>
        </w:rPr>
        <w:t>T</w:t>
      </w:r>
      <w:r w:rsidRPr="00664D38">
        <w:rPr>
          <w:rFonts w:ascii="Arial" w:hAnsi="Arial"/>
          <w:sz w:val="20"/>
          <w:szCs w:val="20"/>
        </w:rPr>
        <w:t>hey must have achieved a qualification in English/literacy and mathematics/numeracy and NVQ Level 2 of the National Framework and ideally be working towards Level 3.</w:t>
      </w:r>
    </w:p>
    <w:p w14:paraId="42420C0C" w14:textId="77777777" w:rsidR="00EA14B3" w:rsidRDefault="00EA14B3" w:rsidP="00EA14B3">
      <w:pPr>
        <w:rPr>
          <w:rFonts w:ascii="Arial" w:hAnsi="Arial"/>
          <w:sz w:val="20"/>
          <w:szCs w:val="20"/>
        </w:rPr>
      </w:pPr>
    </w:p>
    <w:p w14:paraId="7AD50FD5" w14:textId="77777777"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14:paraId="12CF3605" w14:textId="77777777" w:rsidTr="00EC5455">
        <w:trPr>
          <w:trHeight w:val="394"/>
        </w:trPr>
        <w:tc>
          <w:tcPr>
            <w:tcW w:w="9180" w:type="dxa"/>
            <w:shd w:val="pct15" w:color="000000" w:fill="FFFFFF"/>
            <w:vAlign w:val="center"/>
          </w:tcPr>
          <w:p w14:paraId="5ACD58A9" w14:textId="77777777" w:rsidR="00EA14B3" w:rsidRPr="00664D38" w:rsidRDefault="00EA14B3" w:rsidP="00EC5455">
            <w:pPr>
              <w:rPr>
                <w:rFonts w:ascii="Arial" w:hAnsi="Arial"/>
                <w:sz w:val="20"/>
                <w:szCs w:val="20"/>
              </w:rPr>
            </w:pPr>
            <w:r w:rsidRPr="00664D38">
              <w:rPr>
                <w:rFonts w:ascii="Arial" w:hAnsi="Arial"/>
                <w:b/>
                <w:sz w:val="20"/>
                <w:szCs w:val="20"/>
              </w:rPr>
              <w:t>Supervision and management</w:t>
            </w:r>
          </w:p>
        </w:tc>
      </w:tr>
    </w:tbl>
    <w:p w14:paraId="32582380" w14:textId="77777777" w:rsidR="00EA14B3" w:rsidRDefault="00EA14B3" w:rsidP="00EA14B3">
      <w:pPr>
        <w:rPr>
          <w:rFonts w:ascii="Arial" w:hAnsi="Arial"/>
          <w:sz w:val="20"/>
          <w:szCs w:val="20"/>
        </w:rPr>
      </w:pPr>
    </w:p>
    <w:p w14:paraId="7A56BC7D" w14:textId="77777777" w:rsidR="00EA14B3" w:rsidRPr="00664D38" w:rsidRDefault="00734E37" w:rsidP="00EA14B3">
      <w:pPr>
        <w:rPr>
          <w:rFonts w:ascii="Arial" w:hAnsi="Arial"/>
          <w:sz w:val="20"/>
          <w:szCs w:val="20"/>
        </w:rPr>
      </w:pPr>
      <w:r w:rsidRPr="00664D38">
        <w:rPr>
          <w:rFonts w:ascii="Arial" w:hAnsi="Arial"/>
          <w:sz w:val="20"/>
          <w:szCs w:val="20"/>
        </w:rPr>
        <w:t>Typically,</w:t>
      </w:r>
      <w:r w:rsidR="00EA14B3" w:rsidRPr="00664D38">
        <w:rPr>
          <w:rFonts w:ascii="Arial" w:hAnsi="Arial"/>
          <w:sz w:val="20"/>
          <w:szCs w:val="20"/>
        </w:rPr>
        <w:t xml:space="preserve"> there will supervision available from the classroom teacher on a daily basis and regularly within the day. Additional support may be provided by the SENCO/PTA or Supervisory TA within the team. The </w:t>
      </w:r>
      <w:r w:rsidRPr="00664D38">
        <w:rPr>
          <w:rFonts w:ascii="Arial" w:hAnsi="Arial"/>
          <w:sz w:val="20"/>
          <w:szCs w:val="20"/>
        </w:rPr>
        <w:t>post holder</w:t>
      </w:r>
      <w:r w:rsidR="00EA14B3" w:rsidRPr="00664D38">
        <w:rPr>
          <w:rFonts w:ascii="Arial" w:hAnsi="Arial"/>
          <w:sz w:val="20"/>
          <w:szCs w:val="20"/>
        </w:rPr>
        <w:t xml:space="preserve"> may be required to support the induction and further training of classroom TAs.</w:t>
      </w:r>
    </w:p>
    <w:p w14:paraId="6C8A0330" w14:textId="77777777"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14:paraId="4ABC08AB" w14:textId="77777777" w:rsidTr="00EC5455">
        <w:trPr>
          <w:trHeight w:val="394"/>
        </w:trPr>
        <w:tc>
          <w:tcPr>
            <w:tcW w:w="9180" w:type="dxa"/>
            <w:shd w:val="pct15" w:color="000000" w:fill="FFFFFF"/>
            <w:vAlign w:val="center"/>
          </w:tcPr>
          <w:p w14:paraId="05A94B57" w14:textId="77777777" w:rsidR="00EA14B3" w:rsidRPr="00664D38" w:rsidRDefault="00EA14B3" w:rsidP="00EC5455">
            <w:pPr>
              <w:rPr>
                <w:rFonts w:ascii="Arial" w:hAnsi="Arial"/>
                <w:sz w:val="20"/>
                <w:szCs w:val="20"/>
              </w:rPr>
            </w:pPr>
            <w:r w:rsidRPr="00664D38">
              <w:rPr>
                <w:rFonts w:ascii="Arial" w:hAnsi="Arial"/>
                <w:b/>
                <w:sz w:val="20"/>
                <w:szCs w:val="20"/>
              </w:rPr>
              <w:t>Problem solving and creativity</w:t>
            </w:r>
          </w:p>
        </w:tc>
      </w:tr>
    </w:tbl>
    <w:p w14:paraId="2AA56D93" w14:textId="77777777" w:rsidR="00EA14B3" w:rsidRPr="00664D38" w:rsidRDefault="00EA14B3" w:rsidP="00EA14B3">
      <w:pPr>
        <w:rPr>
          <w:rFonts w:ascii="Arial" w:hAnsi="Arial"/>
          <w:sz w:val="20"/>
          <w:szCs w:val="20"/>
        </w:rPr>
      </w:pPr>
    </w:p>
    <w:p w14:paraId="276977FF" w14:textId="77777777" w:rsidR="00EA14B3" w:rsidRPr="00664D38" w:rsidRDefault="00EA14B3" w:rsidP="00EA14B3">
      <w:pPr>
        <w:rPr>
          <w:rFonts w:ascii="Arial" w:hAnsi="Arial"/>
          <w:sz w:val="20"/>
          <w:szCs w:val="20"/>
        </w:rPr>
      </w:pPr>
      <w:r w:rsidRPr="00664D38">
        <w:rPr>
          <w:rFonts w:ascii="Arial" w:hAnsi="Arial"/>
          <w:sz w:val="20"/>
          <w:szCs w:val="20"/>
        </w:rPr>
        <w:t>On a daily basis, within prescribed school guidelines and under the direction of the teacher, develop a range of strategies to engage individuals and groups of pupils, often with differing requirements, in the experience of learning and in their personal, social, health and moral education.  For example, a reward system appropriate to an individual pupil.</w:t>
      </w:r>
    </w:p>
    <w:p w14:paraId="142D3214" w14:textId="77777777" w:rsidR="00EA14B3" w:rsidRPr="00664D38" w:rsidRDefault="00EA14B3" w:rsidP="00EA14B3">
      <w:pPr>
        <w:rPr>
          <w:rFonts w:ascii="Arial" w:hAnsi="Arial"/>
          <w:b/>
          <w:sz w:val="20"/>
          <w:szCs w:val="20"/>
        </w:rPr>
      </w:pPr>
    </w:p>
    <w:p w14:paraId="24E6E4D6" w14:textId="77777777" w:rsidR="00EA14B3" w:rsidRPr="00664D38" w:rsidRDefault="00EA14B3" w:rsidP="00EA14B3">
      <w:pPr>
        <w:rPr>
          <w:rFonts w:ascii="Arial" w:hAnsi="Arial"/>
          <w:sz w:val="20"/>
          <w:szCs w:val="20"/>
        </w:rPr>
      </w:pPr>
      <w:r w:rsidRPr="00664D38">
        <w:rPr>
          <w:rFonts w:ascii="Arial" w:hAnsi="Arial"/>
          <w:sz w:val="20"/>
          <w:szCs w:val="20"/>
        </w:rPr>
        <w:t>Use a variety of interpersonal techniques to establish supportive relationships with pupils, parents and carers.</w:t>
      </w:r>
    </w:p>
    <w:p w14:paraId="48E5A8BA" w14:textId="77777777" w:rsidR="00EA14B3" w:rsidRPr="00664D38" w:rsidRDefault="00EA14B3" w:rsidP="00EA14B3">
      <w:pPr>
        <w:rPr>
          <w:rFonts w:ascii="Arial" w:hAnsi="Arial"/>
          <w:sz w:val="20"/>
          <w:szCs w:val="20"/>
        </w:rPr>
      </w:pPr>
    </w:p>
    <w:p w14:paraId="2D86D03F" w14:textId="77777777" w:rsidR="00EA14B3" w:rsidRPr="00664D38" w:rsidRDefault="00EA14B3" w:rsidP="00EA14B3">
      <w:pPr>
        <w:rPr>
          <w:rFonts w:ascii="Arial" w:hAnsi="Arial"/>
          <w:sz w:val="20"/>
          <w:szCs w:val="20"/>
        </w:rPr>
      </w:pPr>
      <w:r w:rsidRPr="00664D38">
        <w:rPr>
          <w:rFonts w:ascii="Arial" w:hAnsi="Arial"/>
          <w:sz w:val="20"/>
          <w:szCs w:val="20"/>
        </w:rPr>
        <w:t>There will be occasional interruptions.  Deadlines will relate and be appropriate to the timetable being followed.</w:t>
      </w:r>
    </w:p>
    <w:p w14:paraId="27EFD136" w14:textId="77777777" w:rsidR="00EA14B3" w:rsidRPr="00664D38" w:rsidRDefault="00EA14B3" w:rsidP="00EA14B3">
      <w:pPr>
        <w:rPr>
          <w:rFonts w:ascii="Arial" w:hAnsi="Arial"/>
          <w:sz w:val="20"/>
          <w:szCs w:val="20"/>
        </w:rPr>
      </w:pPr>
    </w:p>
    <w:p w14:paraId="3639D3AB" w14:textId="77777777" w:rsidR="00EA14B3" w:rsidRPr="00664D38" w:rsidRDefault="00EA14B3" w:rsidP="00EA14B3">
      <w:pPr>
        <w:rPr>
          <w:rFonts w:ascii="Arial" w:hAnsi="Arial"/>
          <w:sz w:val="20"/>
          <w:szCs w:val="20"/>
        </w:rPr>
      </w:pPr>
      <w:r w:rsidRPr="00664D38">
        <w:rPr>
          <w:rFonts w:ascii="Arial" w:hAnsi="Arial"/>
          <w:sz w:val="20"/>
          <w:szCs w:val="20"/>
        </w:rPr>
        <w:t>Additionally, creativity and innovation are needed to meet the special education and care needs of individual pupils, such as those with significant physical disability and emotional difficulties, including regular exhibitions of challenging behaviour and aggression.</w:t>
      </w:r>
    </w:p>
    <w:p w14:paraId="637A12CC" w14:textId="77777777" w:rsidR="00EA14B3" w:rsidRPr="00664D38" w:rsidRDefault="00EA14B3" w:rsidP="00EA14B3">
      <w:pPr>
        <w:rPr>
          <w:rFonts w:ascii="Arial" w:hAnsi="Arial"/>
          <w:sz w:val="20"/>
          <w:szCs w:val="20"/>
        </w:rPr>
      </w:pPr>
    </w:p>
    <w:p w14:paraId="5D30077B" w14:textId="77777777" w:rsidR="00EA14B3" w:rsidRPr="00664D38" w:rsidRDefault="00EA14B3" w:rsidP="00EA14B3">
      <w:pPr>
        <w:rPr>
          <w:rFonts w:ascii="Arial" w:hAnsi="Arial"/>
          <w:sz w:val="20"/>
          <w:szCs w:val="20"/>
        </w:rPr>
      </w:pPr>
      <w:r w:rsidRPr="00664D38">
        <w:rPr>
          <w:rFonts w:ascii="Arial" w:hAnsi="Arial"/>
          <w:sz w:val="20"/>
          <w:szCs w:val="20"/>
        </w:rPr>
        <w:t>A creative approach to supervisory duties, training and in supporting staff is required.</w:t>
      </w:r>
    </w:p>
    <w:p w14:paraId="169BDEB1" w14:textId="77777777"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14:paraId="3F4D30CB" w14:textId="77777777" w:rsidTr="00EC5455">
        <w:trPr>
          <w:trHeight w:val="394"/>
        </w:trPr>
        <w:tc>
          <w:tcPr>
            <w:tcW w:w="9180" w:type="dxa"/>
            <w:shd w:val="pct15" w:color="000000" w:fill="FFFFFF"/>
            <w:vAlign w:val="center"/>
          </w:tcPr>
          <w:p w14:paraId="74BADA14" w14:textId="77777777" w:rsidR="00EA14B3" w:rsidRPr="00664D38" w:rsidRDefault="00EA14B3" w:rsidP="00EC5455">
            <w:pPr>
              <w:rPr>
                <w:rFonts w:ascii="Arial" w:hAnsi="Arial"/>
                <w:sz w:val="20"/>
                <w:szCs w:val="20"/>
              </w:rPr>
            </w:pPr>
            <w:r w:rsidRPr="00664D38">
              <w:rPr>
                <w:rFonts w:ascii="Arial" w:hAnsi="Arial"/>
                <w:b/>
                <w:sz w:val="20"/>
                <w:szCs w:val="20"/>
              </w:rPr>
              <w:t>Key contacts and relationships</w:t>
            </w:r>
          </w:p>
        </w:tc>
      </w:tr>
    </w:tbl>
    <w:p w14:paraId="0F55BB95" w14:textId="77777777" w:rsidR="00EA14B3" w:rsidRPr="00664D38" w:rsidRDefault="00EA14B3" w:rsidP="00EA14B3">
      <w:pPr>
        <w:rPr>
          <w:rFonts w:ascii="Arial" w:hAnsi="Arial"/>
          <w:sz w:val="20"/>
          <w:szCs w:val="20"/>
        </w:rPr>
      </w:pPr>
    </w:p>
    <w:p w14:paraId="670A02D1" w14:textId="77777777" w:rsidR="00EA14B3" w:rsidRPr="00664D38" w:rsidRDefault="00EA14B3" w:rsidP="00EA14B3">
      <w:pPr>
        <w:rPr>
          <w:rFonts w:ascii="Arial" w:hAnsi="Arial"/>
          <w:sz w:val="20"/>
          <w:szCs w:val="20"/>
        </w:rPr>
      </w:pPr>
      <w:r w:rsidRPr="00664D38">
        <w:rPr>
          <w:rFonts w:ascii="Arial" w:hAnsi="Arial"/>
          <w:sz w:val="20"/>
          <w:szCs w:val="20"/>
        </w:rPr>
        <w:t>Contact with all staff in school to pass and receive information, advice, guidance, suggestions and ideas.</w:t>
      </w:r>
    </w:p>
    <w:p w14:paraId="061AF4E7" w14:textId="77777777" w:rsidR="00EA14B3" w:rsidRPr="00664D38" w:rsidRDefault="00EA14B3" w:rsidP="00EA14B3">
      <w:pPr>
        <w:rPr>
          <w:rFonts w:ascii="Arial" w:hAnsi="Arial"/>
          <w:sz w:val="20"/>
          <w:szCs w:val="20"/>
        </w:rPr>
      </w:pPr>
    </w:p>
    <w:p w14:paraId="533207C0" w14:textId="77777777" w:rsidR="00EA14B3" w:rsidRPr="00664D38" w:rsidRDefault="00EA14B3" w:rsidP="00EA14B3">
      <w:pPr>
        <w:rPr>
          <w:rFonts w:ascii="Arial" w:hAnsi="Arial"/>
          <w:sz w:val="20"/>
          <w:szCs w:val="20"/>
        </w:rPr>
      </w:pPr>
      <w:r w:rsidRPr="00664D38">
        <w:rPr>
          <w:rFonts w:ascii="Arial" w:hAnsi="Arial"/>
          <w:sz w:val="20"/>
          <w:szCs w:val="20"/>
        </w:rPr>
        <w:t>Contact with Health Service professionals to provide daily support for the pupils with known medical conditions.</w:t>
      </w:r>
    </w:p>
    <w:p w14:paraId="416035AE" w14:textId="77777777" w:rsidR="00EA14B3" w:rsidRPr="00664D38" w:rsidRDefault="00EA14B3" w:rsidP="00EA14B3">
      <w:pPr>
        <w:rPr>
          <w:rFonts w:ascii="Arial" w:hAnsi="Arial"/>
          <w:sz w:val="20"/>
          <w:szCs w:val="20"/>
        </w:rPr>
      </w:pPr>
    </w:p>
    <w:p w14:paraId="22F82164" w14:textId="77777777" w:rsidR="00EA14B3" w:rsidRPr="00664D38" w:rsidRDefault="00EA14B3" w:rsidP="00EA14B3">
      <w:pPr>
        <w:rPr>
          <w:rFonts w:ascii="Arial" w:hAnsi="Arial"/>
          <w:sz w:val="20"/>
          <w:szCs w:val="20"/>
        </w:rPr>
      </w:pPr>
      <w:r w:rsidRPr="00664D38">
        <w:rPr>
          <w:rFonts w:ascii="Arial" w:hAnsi="Arial"/>
          <w:sz w:val="20"/>
          <w:szCs w:val="20"/>
        </w:rPr>
        <w:t xml:space="preserve">Contact with parents / carers and other agency staff to provide support for pupils, such as giving feedback on </w:t>
      </w:r>
      <w:r w:rsidR="00734E37" w:rsidRPr="00664D38">
        <w:rPr>
          <w:rFonts w:ascii="Arial" w:hAnsi="Arial"/>
          <w:sz w:val="20"/>
          <w:szCs w:val="20"/>
        </w:rPr>
        <w:t>pupil’s</w:t>
      </w:r>
      <w:r w:rsidRPr="00664D38">
        <w:rPr>
          <w:rFonts w:ascii="Arial" w:hAnsi="Arial"/>
          <w:sz w:val="20"/>
          <w:szCs w:val="20"/>
        </w:rPr>
        <w:t xml:space="preserve"> progress.  Such communications can be of a delicate nature depending </w:t>
      </w:r>
      <w:r w:rsidR="00734E37" w:rsidRPr="00664D38">
        <w:rPr>
          <w:rFonts w:ascii="Arial" w:hAnsi="Arial"/>
          <w:sz w:val="20"/>
          <w:szCs w:val="20"/>
        </w:rPr>
        <w:t>on a pupil’s particular need</w:t>
      </w:r>
      <w:r w:rsidRPr="00664D38">
        <w:rPr>
          <w:rFonts w:ascii="Arial" w:hAnsi="Arial"/>
          <w:sz w:val="20"/>
          <w:szCs w:val="20"/>
        </w:rPr>
        <w:t>.</w:t>
      </w:r>
    </w:p>
    <w:p w14:paraId="2425B041" w14:textId="77777777" w:rsidR="00EA14B3" w:rsidRPr="00664D38" w:rsidRDefault="00EA14B3" w:rsidP="00EA14B3">
      <w:pPr>
        <w:rPr>
          <w:rFonts w:ascii="Arial" w:hAnsi="Arial"/>
          <w:sz w:val="20"/>
          <w:szCs w:val="20"/>
        </w:rPr>
      </w:pPr>
    </w:p>
    <w:p w14:paraId="54E7668F" w14:textId="77777777" w:rsidR="00EA14B3" w:rsidRDefault="00EA14B3" w:rsidP="00EA14B3">
      <w:pPr>
        <w:rPr>
          <w:rFonts w:ascii="Arial" w:hAnsi="Arial"/>
          <w:sz w:val="20"/>
          <w:szCs w:val="20"/>
        </w:rPr>
      </w:pPr>
      <w:r w:rsidRPr="00664D38">
        <w:rPr>
          <w:rFonts w:ascii="Arial" w:hAnsi="Arial"/>
          <w:sz w:val="20"/>
          <w:szCs w:val="20"/>
        </w:rPr>
        <w:t xml:space="preserve">There will be regular contact with the </w:t>
      </w:r>
      <w:r w:rsidR="00734E37" w:rsidRPr="00664D38">
        <w:rPr>
          <w:rFonts w:ascii="Arial" w:hAnsi="Arial"/>
          <w:sz w:val="20"/>
          <w:szCs w:val="20"/>
        </w:rPr>
        <w:t>Head teacher</w:t>
      </w:r>
      <w:r w:rsidRPr="00664D38">
        <w:rPr>
          <w:rFonts w:ascii="Arial" w:hAnsi="Arial"/>
          <w:sz w:val="20"/>
          <w:szCs w:val="20"/>
        </w:rPr>
        <w:t>, relating to on-site supervision of TAs, deployment and cover arrangements.</w:t>
      </w:r>
    </w:p>
    <w:p w14:paraId="4C565796" w14:textId="77777777"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14:paraId="4D43F7DA" w14:textId="77777777" w:rsidTr="00EC5455">
        <w:trPr>
          <w:trHeight w:val="394"/>
        </w:trPr>
        <w:tc>
          <w:tcPr>
            <w:tcW w:w="9180" w:type="dxa"/>
            <w:shd w:val="pct15" w:color="000000" w:fill="FFFFFF"/>
            <w:vAlign w:val="center"/>
          </w:tcPr>
          <w:p w14:paraId="276AF4F4" w14:textId="77777777" w:rsidR="00EA14B3" w:rsidRPr="00664D38" w:rsidRDefault="00EA14B3" w:rsidP="00EC5455">
            <w:pPr>
              <w:rPr>
                <w:rFonts w:ascii="Arial" w:hAnsi="Arial"/>
                <w:sz w:val="20"/>
                <w:szCs w:val="20"/>
              </w:rPr>
            </w:pPr>
            <w:r w:rsidRPr="00664D38">
              <w:rPr>
                <w:rFonts w:ascii="Arial" w:hAnsi="Arial"/>
                <w:b/>
                <w:sz w:val="20"/>
                <w:szCs w:val="20"/>
              </w:rPr>
              <w:t>Decision making</w:t>
            </w:r>
          </w:p>
        </w:tc>
      </w:tr>
    </w:tbl>
    <w:p w14:paraId="43883D69" w14:textId="77777777" w:rsidR="00EA14B3" w:rsidRPr="00664D38" w:rsidRDefault="00EA14B3" w:rsidP="00EA14B3">
      <w:pPr>
        <w:rPr>
          <w:rFonts w:ascii="Arial" w:hAnsi="Arial"/>
          <w:sz w:val="20"/>
          <w:szCs w:val="20"/>
        </w:rPr>
      </w:pPr>
    </w:p>
    <w:p w14:paraId="5CA8CF77" w14:textId="77777777" w:rsidR="00EA14B3" w:rsidRPr="00664D38" w:rsidRDefault="00EA14B3" w:rsidP="00EA14B3">
      <w:pPr>
        <w:rPr>
          <w:rFonts w:ascii="Arial" w:hAnsi="Arial"/>
          <w:sz w:val="20"/>
          <w:szCs w:val="20"/>
        </w:rPr>
      </w:pPr>
      <w:r w:rsidRPr="00664D38">
        <w:rPr>
          <w:rFonts w:ascii="Arial" w:hAnsi="Arial"/>
          <w:sz w:val="20"/>
          <w:szCs w:val="20"/>
        </w:rPr>
        <w:t>Within the agreed school policies, guidelines and rules, decide on when and how to apply a range of strategies for the benefit of pupils in relation to their education activities behaviour and care.  These decisions often need to be made immediately to deal with the situation presented.</w:t>
      </w:r>
    </w:p>
    <w:p w14:paraId="532BFEC4" w14:textId="77777777" w:rsidR="00EA14B3" w:rsidRPr="00664D38" w:rsidRDefault="00EA14B3" w:rsidP="00EA14B3">
      <w:pPr>
        <w:rPr>
          <w:rFonts w:ascii="Arial" w:hAnsi="Arial"/>
          <w:sz w:val="20"/>
          <w:szCs w:val="20"/>
        </w:rPr>
      </w:pPr>
    </w:p>
    <w:p w14:paraId="59D98CAE" w14:textId="77777777" w:rsidR="00EA14B3" w:rsidRDefault="00EA14B3" w:rsidP="00EA14B3">
      <w:pPr>
        <w:rPr>
          <w:rFonts w:ascii="Arial" w:hAnsi="Arial"/>
          <w:sz w:val="20"/>
          <w:szCs w:val="20"/>
        </w:rPr>
      </w:pPr>
      <w:r w:rsidRPr="00664D38">
        <w:rPr>
          <w:rFonts w:ascii="Arial" w:hAnsi="Arial"/>
          <w:sz w:val="20"/>
          <w:szCs w:val="20"/>
        </w:rPr>
        <w:t>Guidance is normally readily available from teaching staff and more complex or controversial decisions will be referred to a teacher.</w:t>
      </w:r>
    </w:p>
    <w:p w14:paraId="5AA8B39C" w14:textId="77777777" w:rsidR="00EA14B3" w:rsidRPr="00664D38" w:rsidRDefault="00EA14B3" w:rsidP="00EA14B3">
      <w:pPr>
        <w:rPr>
          <w:rFonts w:ascii="Arial" w:hAnsi="Arial"/>
          <w:sz w:val="20"/>
          <w:szCs w:val="20"/>
        </w:rPr>
      </w:pPr>
    </w:p>
    <w:p w14:paraId="14FF53B9" w14:textId="77777777" w:rsidR="00EA14B3" w:rsidRPr="00664D38" w:rsidRDefault="00EA14B3" w:rsidP="00EA14B3">
      <w:pPr>
        <w:rPr>
          <w:rFonts w:ascii="Arial" w:hAnsi="Arial"/>
          <w:sz w:val="20"/>
          <w:szCs w:val="20"/>
        </w:rPr>
      </w:pPr>
      <w:r w:rsidRPr="00664D38">
        <w:rPr>
          <w:rFonts w:ascii="Arial" w:hAnsi="Arial"/>
          <w:sz w:val="20"/>
          <w:szCs w:val="20"/>
        </w:rPr>
        <w:t>There will be often a need to make immediate decisions, without initial referral to teachers, in relation to immediate care, control and safety of pupils with special educational needs.</w:t>
      </w:r>
    </w:p>
    <w:p w14:paraId="223B90D6" w14:textId="77777777" w:rsidR="00EA14B3" w:rsidRPr="00664D38" w:rsidRDefault="00EA14B3" w:rsidP="00EA14B3">
      <w:pPr>
        <w:rPr>
          <w:rFonts w:ascii="Arial" w:hAnsi="Arial"/>
          <w:sz w:val="20"/>
          <w:szCs w:val="20"/>
        </w:rPr>
      </w:pPr>
    </w:p>
    <w:p w14:paraId="62303729" w14:textId="77777777" w:rsidR="00EA14B3" w:rsidRDefault="00EA14B3" w:rsidP="00EA14B3">
      <w:pPr>
        <w:rPr>
          <w:rFonts w:ascii="Arial" w:hAnsi="Arial"/>
          <w:sz w:val="20"/>
          <w:szCs w:val="20"/>
        </w:rPr>
      </w:pPr>
      <w:r w:rsidRPr="00664D38">
        <w:rPr>
          <w:rFonts w:ascii="Arial" w:hAnsi="Arial"/>
          <w:sz w:val="20"/>
          <w:szCs w:val="20"/>
        </w:rPr>
        <w:t xml:space="preserve">Decisions are made on the </w:t>
      </w:r>
      <w:r w:rsidR="00734E37" w:rsidRPr="00664D38">
        <w:rPr>
          <w:rFonts w:ascii="Arial" w:hAnsi="Arial"/>
          <w:sz w:val="20"/>
          <w:szCs w:val="20"/>
        </w:rPr>
        <w:t>day-to-day</w:t>
      </w:r>
      <w:r w:rsidRPr="00664D38">
        <w:rPr>
          <w:rFonts w:ascii="Arial" w:hAnsi="Arial"/>
          <w:sz w:val="20"/>
          <w:szCs w:val="20"/>
        </w:rPr>
        <w:t xml:space="preserve"> deployment of TA staff and resources, under the overall direction of teaching staff.</w:t>
      </w:r>
    </w:p>
    <w:p w14:paraId="7CA0EE4F" w14:textId="77777777" w:rsidR="00EA14B3" w:rsidRPr="00664D38" w:rsidRDefault="00EA14B3" w:rsidP="00EA14B3">
      <w:pPr>
        <w:rPr>
          <w:rFonts w:ascii="Arial" w:hAnsi="Arial"/>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EA14B3" w:rsidRPr="00664D38" w14:paraId="5FC20363" w14:textId="77777777" w:rsidTr="00EC5455">
        <w:trPr>
          <w:trHeight w:val="394"/>
        </w:trPr>
        <w:tc>
          <w:tcPr>
            <w:tcW w:w="9180" w:type="dxa"/>
            <w:shd w:val="pct15" w:color="000000" w:fill="FFFFFF"/>
            <w:vAlign w:val="center"/>
          </w:tcPr>
          <w:p w14:paraId="44E351B2" w14:textId="77777777" w:rsidR="00EA14B3" w:rsidRPr="00664D38" w:rsidRDefault="00EA14B3" w:rsidP="00EC5455">
            <w:pPr>
              <w:rPr>
                <w:rFonts w:ascii="Arial" w:hAnsi="Arial"/>
                <w:sz w:val="20"/>
                <w:szCs w:val="20"/>
              </w:rPr>
            </w:pPr>
            <w:r w:rsidRPr="00664D38">
              <w:rPr>
                <w:rFonts w:ascii="Arial" w:hAnsi="Arial"/>
                <w:b/>
                <w:sz w:val="20"/>
                <w:szCs w:val="20"/>
              </w:rPr>
              <w:t>Resources</w:t>
            </w:r>
            <w:r w:rsidRPr="00664D38">
              <w:rPr>
                <w:rFonts w:ascii="Arial" w:hAnsi="Arial"/>
                <w:sz w:val="20"/>
                <w:szCs w:val="20"/>
              </w:rPr>
              <w:t xml:space="preserve"> </w:t>
            </w:r>
          </w:p>
        </w:tc>
      </w:tr>
    </w:tbl>
    <w:p w14:paraId="3108D21F" w14:textId="77777777" w:rsidR="00EA14B3" w:rsidRDefault="00EA14B3" w:rsidP="00EA14B3">
      <w:pPr>
        <w:rPr>
          <w:rFonts w:ascii="Arial" w:hAnsi="Arial"/>
          <w:sz w:val="20"/>
          <w:szCs w:val="20"/>
        </w:rPr>
      </w:pPr>
    </w:p>
    <w:p w14:paraId="3A71AAFB" w14:textId="77777777" w:rsidR="00EA14B3" w:rsidRPr="00664D38" w:rsidRDefault="00EA14B3" w:rsidP="00EA14B3">
      <w:pPr>
        <w:rPr>
          <w:rFonts w:ascii="Arial" w:hAnsi="Arial"/>
          <w:sz w:val="20"/>
          <w:szCs w:val="20"/>
        </w:rPr>
      </w:pPr>
      <w:r w:rsidRPr="00664D38">
        <w:rPr>
          <w:rFonts w:ascii="Arial" w:hAnsi="Arial"/>
          <w:sz w:val="20"/>
          <w:szCs w:val="20"/>
        </w:rPr>
        <w:t>Books, stationery, writing equipment</w:t>
      </w:r>
    </w:p>
    <w:p w14:paraId="35B9301B" w14:textId="77777777" w:rsidR="00EA14B3" w:rsidRDefault="00EA14B3" w:rsidP="00EA14B3">
      <w:pPr>
        <w:rPr>
          <w:rFonts w:ascii="Arial" w:hAnsi="Arial"/>
          <w:sz w:val="20"/>
          <w:szCs w:val="20"/>
        </w:rPr>
      </w:pPr>
      <w:r w:rsidRPr="00664D38">
        <w:rPr>
          <w:rFonts w:ascii="Arial" w:hAnsi="Arial"/>
          <w:sz w:val="20"/>
          <w:szCs w:val="20"/>
        </w:rPr>
        <w:t>ICT and AVA equipment</w:t>
      </w:r>
    </w:p>
    <w:p w14:paraId="2A1A8799" w14:textId="77777777" w:rsidR="00EA14B3" w:rsidRPr="00664D38" w:rsidRDefault="00EA14B3" w:rsidP="00EA14B3">
      <w:pPr>
        <w:rPr>
          <w:rFonts w:ascii="Arial" w:hAnsi="Arial"/>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EA14B3" w:rsidRPr="00664D38" w14:paraId="217929B0" w14:textId="77777777" w:rsidTr="00EC5455">
        <w:trPr>
          <w:trHeight w:val="394"/>
        </w:trPr>
        <w:tc>
          <w:tcPr>
            <w:tcW w:w="9180" w:type="dxa"/>
            <w:shd w:val="pct15" w:color="000000" w:fill="FFFFFF"/>
            <w:vAlign w:val="center"/>
          </w:tcPr>
          <w:p w14:paraId="56D0C096" w14:textId="77777777" w:rsidR="00EA14B3" w:rsidRPr="00664D38" w:rsidRDefault="00EA14B3" w:rsidP="00EC5455">
            <w:pPr>
              <w:rPr>
                <w:rFonts w:ascii="Arial" w:hAnsi="Arial"/>
                <w:sz w:val="20"/>
                <w:szCs w:val="20"/>
              </w:rPr>
            </w:pPr>
            <w:r w:rsidRPr="00664D38">
              <w:rPr>
                <w:rFonts w:ascii="Arial" w:hAnsi="Arial"/>
                <w:b/>
                <w:sz w:val="20"/>
                <w:szCs w:val="20"/>
              </w:rPr>
              <w:t>Working Environment</w:t>
            </w:r>
          </w:p>
        </w:tc>
      </w:tr>
    </w:tbl>
    <w:p w14:paraId="40410DB1" w14:textId="77777777" w:rsidR="00EA14B3" w:rsidRPr="00664D38" w:rsidRDefault="00EA14B3" w:rsidP="00EA14B3">
      <w:pPr>
        <w:rPr>
          <w:rFonts w:ascii="Arial" w:hAnsi="Arial"/>
          <w:sz w:val="20"/>
          <w:szCs w:val="20"/>
        </w:rPr>
      </w:pPr>
    </w:p>
    <w:p w14:paraId="1AB72774" w14:textId="77777777" w:rsidR="00EA14B3" w:rsidRPr="00664D38" w:rsidRDefault="00EA14B3" w:rsidP="00EA14B3">
      <w:pPr>
        <w:rPr>
          <w:rFonts w:ascii="Arial" w:hAnsi="Arial"/>
          <w:sz w:val="20"/>
          <w:szCs w:val="20"/>
        </w:rPr>
      </w:pPr>
      <w:r w:rsidRPr="00664D38">
        <w:rPr>
          <w:rFonts w:ascii="Arial" w:hAnsi="Arial"/>
          <w:sz w:val="20"/>
          <w:szCs w:val="20"/>
        </w:rPr>
        <w:t xml:space="preserve">The range of areas, number of classrooms/halls </w:t>
      </w:r>
      <w:r w:rsidR="00734E37" w:rsidRPr="00664D38">
        <w:rPr>
          <w:rFonts w:ascii="Arial" w:hAnsi="Arial"/>
          <w:sz w:val="20"/>
          <w:szCs w:val="20"/>
        </w:rPr>
        <w:t>etc.</w:t>
      </w:r>
      <w:r w:rsidRPr="00664D38">
        <w:rPr>
          <w:rFonts w:ascii="Arial" w:hAnsi="Arial"/>
          <w:sz w:val="20"/>
          <w:szCs w:val="20"/>
        </w:rPr>
        <w:t xml:space="preserve"> will depend on the particular school.</w:t>
      </w:r>
    </w:p>
    <w:p w14:paraId="7F71530C" w14:textId="77777777" w:rsidR="00EA14B3" w:rsidRPr="00664D38" w:rsidRDefault="00EA14B3" w:rsidP="00EA14B3">
      <w:pPr>
        <w:rPr>
          <w:rFonts w:ascii="Arial" w:hAnsi="Arial"/>
          <w:sz w:val="20"/>
          <w:szCs w:val="20"/>
        </w:rPr>
      </w:pPr>
    </w:p>
    <w:p w14:paraId="398BDF42" w14:textId="77777777" w:rsidR="00EA14B3" w:rsidRPr="00664D38" w:rsidRDefault="00EA14B3" w:rsidP="00EA14B3">
      <w:pPr>
        <w:rPr>
          <w:rFonts w:ascii="Arial" w:hAnsi="Arial"/>
          <w:sz w:val="20"/>
          <w:szCs w:val="20"/>
        </w:rPr>
      </w:pPr>
      <w:r w:rsidRPr="00664D38">
        <w:rPr>
          <w:rFonts w:ascii="Arial" w:hAnsi="Arial"/>
          <w:sz w:val="20"/>
          <w:szCs w:val="20"/>
        </w:rPr>
        <w:t>Most of the working day is spent standing, with periods of crouching / bending to engage pupils in activities.</w:t>
      </w:r>
    </w:p>
    <w:p w14:paraId="4600B008" w14:textId="77777777" w:rsidR="00EA14B3" w:rsidRPr="00664D38" w:rsidRDefault="00EA14B3" w:rsidP="00EA14B3">
      <w:pPr>
        <w:rPr>
          <w:rFonts w:ascii="Arial" w:hAnsi="Arial"/>
          <w:sz w:val="20"/>
          <w:szCs w:val="20"/>
        </w:rPr>
      </w:pPr>
    </w:p>
    <w:p w14:paraId="236E0092" w14:textId="77777777" w:rsidR="00EA14B3" w:rsidRPr="00664D38" w:rsidRDefault="00EA14B3" w:rsidP="00EA14B3">
      <w:pPr>
        <w:rPr>
          <w:rFonts w:ascii="Arial" w:hAnsi="Arial"/>
          <w:sz w:val="20"/>
          <w:szCs w:val="20"/>
        </w:rPr>
      </w:pPr>
      <w:r w:rsidRPr="00664D38">
        <w:rPr>
          <w:rFonts w:ascii="Arial" w:hAnsi="Arial"/>
          <w:sz w:val="20"/>
          <w:szCs w:val="20"/>
        </w:rPr>
        <w:t>Occasionally, substantial physical effort may be required in providing assistance to pupils with significant physical disability.  There may be an occasional need to physically lift pupils such as for safety or care needs and occasional unpleasant conditions relating to pupils’ personal hygiene needs.</w:t>
      </w:r>
    </w:p>
    <w:p w14:paraId="4E189676" w14:textId="77777777" w:rsidR="00EA14B3" w:rsidRPr="00664D38" w:rsidRDefault="00EA14B3" w:rsidP="00EA14B3">
      <w:pPr>
        <w:rPr>
          <w:rFonts w:ascii="Arial" w:hAnsi="Arial"/>
          <w:sz w:val="20"/>
          <w:szCs w:val="20"/>
        </w:rPr>
      </w:pPr>
    </w:p>
    <w:p w14:paraId="20511A44" w14:textId="77777777" w:rsidR="00EA14B3" w:rsidRPr="00664D38" w:rsidRDefault="00EA14B3" w:rsidP="00EA14B3">
      <w:pPr>
        <w:rPr>
          <w:rFonts w:ascii="Arial" w:hAnsi="Arial"/>
          <w:sz w:val="20"/>
          <w:szCs w:val="20"/>
        </w:rPr>
      </w:pPr>
      <w:r w:rsidRPr="00664D38">
        <w:rPr>
          <w:rFonts w:ascii="Arial" w:hAnsi="Arial"/>
          <w:sz w:val="20"/>
          <w:szCs w:val="20"/>
        </w:rPr>
        <w:t>There are often physical risks associated with intervention in incidents of challenging behaviour, including aggression, which are encountered with pupils.</w:t>
      </w:r>
    </w:p>
    <w:p w14:paraId="62695DAB" w14:textId="77777777" w:rsidR="00EA14B3" w:rsidRPr="00664D38" w:rsidRDefault="00EA14B3" w:rsidP="00EA14B3">
      <w:pPr>
        <w:rPr>
          <w:rFonts w:ascii="Arial" w:hAnsi="Arial"/>
          <w:sz w:val="20"/>
          <w:szCs w:val="20"/>
        </w:rPr>
      </w:pPr>
    </w:p>
    <w:p w14:paraId="7F3B6772" w14:textId="77777777" w:rsidR="00EA14B3" w:rsidRPr="00664D38" w:rsidRDefault="00EA14B3" w:rsidP="00EA14B3">
      <w:pPr>
        <w:rPr>
          <w:rFonts w:ascii="Arial" w:hAnsi="Arial"/>
          <w:sz w:val="20"/>
          <w:szCs w:val="20"/>
        </w:rPr>
      </w:pPr>
      <w:r w:rsidRPr="00664D38">
        <w:rPr>
          <w:rFonts w:ascii="Arial" w:hAnsi="Arial"/>
          <w:sz w:val="20"/>
          <w:szCs w:val="20"/>
        </w:rPr>
        <w:t xml:space="preserve">A normal school environment, although the </w:t>
      </w:r>
      <w:r w:rsidR="00734E37" w:rsidRPr="00664D38">
        <w:rPr>
          <w:rFonts w:ascii="Arial" w:hAnsi="Arial"/>
          <w:sz w:val="20"/>
          <w:szCs w:val="20"/>
        </w:rPr>
        <w:t>jobholder</w:t>
      </w:r>
      <w:r w:rsidRPr="00664D38">
        <w:rPr>
          <w:rFonts w:ascii="Arial" w:hAnsi="Arial"/>
          <w:sz w:val="20"/>
          <w:szCs w:val="20"/>
        </w:rPr>
        <w:t xml:space="preserve"> may be involved in external school activities, such as swimming and educational visits.</w:t>
      </w:r>
    </w:p>
    <w:p w14:paraId="24FC8A0F" w14:textId="77777777" w:rsidR="00EA14B3" w:rsidRPr="00664D38" w:rsidRDefault="00EA14B3" w:rsidP="00EA14B3">
      <w:pPr>
        <w:rPr>
          <w:rFonts w:ascii="Arial" w:hAnsi="Arial"/>
          <w:sz w:val="20"/>
          <w:szCs w:val="20"/>
        </w:rPr>
      </w:pPr>
    </w:p>
    <w:p w14:paraId="07492EDB" w14:textId="77777777" w:rsidR="00EA14B3" w:rsidRPr="00664D38" w:rsidRDefault="00EA14B3" w:rsidP="00EA14B3">
      <w:pPr>
        <w:rPr>
          <w:rFonts w:ascii="Arial" w:hAnsi="Arial"/>
          <w:sz w:val="20"/>
          <w:szCs w:val="20"/>
        </w:rPr>
      </w:pPr>
      <w:r w:rsidRPr="00664D38">
        <w:rPr>
          <w:rFonts w:ascii="Arial" w:hAnsi="Arial"/>
          <w:sz w:val="20"/>
          <w:szCs w:val="20"/>
        </w:rPr>
        <w:t xml:space="preserve">Equipment used will include photocopiers, computers, medical /sport /science /art /technology /home economics equipment and in the case of special schools additionally plus hoists, wheelchairs and minibuses. </w:t>
      </w:r>
    </w:p>
    <w:p w14:paraId="1D972D06" w14:textId="77777777" w:rsidR="00EA14B3" w:rsidRPr="00664D38" w:rsidRDefault="00EA14B3" w:rsidP="00EA14B3">
      <w:pPr>
        <w:rPr>
          <w:rFonts w:ascii="Arial" w:hAnsi="Arial"/>
          <w:b/>
          <w:sz w:val="20"/>
          <w:szCs w:val="20"/>
        </w:rPr>
      </w:pPr>
    </w:p>
    <w:p w14:paraId="4BA71220" w14:textId="77777777" w:rsidR="00EA14B3" w:rsidRDefault="00EA14B3" w:rsidP="00EA14B3">
      <w:pPr>
        <w:rPr>
          <w:rFonts w:ascii="Arial" w:hAnsi="Arial"/>
          <w:sz w:val="20"/>
          <w:szCs w:val="20"/>
        </w:rPr>
      </w:pPr>
      <w:r w:rsidRPr="00664D38">
        <w:rPr>
          <w:rFonts w:ascii="Arial" w:hAnsi="Arial"/>
          <w:sz w:val="20"/>
          <w:szCs w:val="20"/>
        </w:rPr>
        <w:t xml:space="preserve">While the level of pupil needs will vary from time to time, the </w:t>
      </w:r>
      <w:r w:rsidR="00734E37" w:rsidRPr="00664D38">
        <w:rPr>
          <w:rFonts w:ascii="Arial" w:hAnsi="Arial"/>
          <w:sz w:val="20"/>
          <w:szCs w:val="20"/>
        </w:rPr>
        <w:t>jobholder</w:t>
      </w:r>
      <w:r w:rsidRPr="00664D38">
        <w:rPr>
          <w:rFonts w:ascii="Arial" w:hAnsi="Arial"/>
          <w:sz w:val="20"/>
          <w:szCs w:val="20"/>
        </w:rPr>
        <w:t xml:space="preserve"> will be predominantly working with pupils who are especially difficult to engage in activities, may present more frequent behavioural problems and where the attention span presents greater challenges and a need for high levels of patience to attain pupils’ individual targets.</w:t>
      </w:r>
    </w:p>
    <w:p w14:paraId="636F3262" w14:textId="77777777"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14:paraId="07AECE0C" w14:textId="77777777" w:rsidTr="00EC5455">
        <w:trPr>
          <w:trHeight w:val="394"/>
        </w:trPr>
        <w:tc>
          <w:tcPr>
            <w:tcW w:w="9180" w:type="dxa"/>
            <w:shd w:val="pct15" w:color="000000" w:fill="FFFFFF"/>
            <w:vAlign w:val="center"/>
          </w:tcPr>
          <w:p w14:paraId="3BECD4DC" w14:textId="77777777" w:rsidR="00EA14B3" w:rsidRPr="00664D38" w:rsidRDefault="00EA14B3" w:rsidP="00EC5455">
            <w:pPr>
              <w:rPr>
                <w:rFonts w:ascii="Arial" w:hAnsi="Arial"/>
                <w:b/>
                <w:sz w:val="20"/>
                <w:szCs w:val="20"/>
              </w:rPr>
            </w:pPr>
            <w:r w:rsidRPr="00664D38">
              <w:rPr>
                <w:rFonts w:ascii="Arial" w:hAnsi="Arial"/>
                <w:b/>
                <w:sz w:val="20"/>
                <w:szCs w:val="20"/>
              </w:rPr>
              <w:t>Progression in Post (if applicable)</w:t>
            </w:r>
          </w:p>
        </w:tc>
      </w:tr>
    </w:tbl>
    <w:p w14:paraId="582358D5" w14:textId="77777777" w:rsidR="00EA14B3" w:rsidRDefault="00EA14B3" w:rsidP="00EA14B3">
      <w:pPr>
        <w:rPr>
          <w:rFonts w:ascii="Arial" w:hAnsi="Arial"/>
          <w:sz w:val="20"/>
          <w:szCs w:val="20"/>
        </w:rPr>
      </w:pPr>
    </w:p>
    <w:p w14:paraId="5F13BF3D" w14:textId="77777777" w:rsidR="00EA14B3" w:rsidRPr="00664D38" w:rsidRDefault="00EA14B3" w:rsidP="00EA14B3">
      <w:pPr>
        <w:rPr>
          <w:rFonts w:ascii="Arial" w:hAnsi="Arial"/>
          <w:sz w:val="20"/>
          <w:szCs w:val="20"/>
        </w:rPr>
      </w:pPr>
      <w:r w:rsidRPr="00664D38">
        <w:rPr>
          <w:rFonts w:ascii="Arial" w:hAnsi="Arial"/>
          <w:sz w:val="20"/>
          <w:szCs w:val="20"/>
        </w:rPr>
        <w:t>Grade 6 will be payable where the postholder works, for the majority of their role, in a Special School or designated Special Unit or Base and;</w:t>
      </w:r>
    </w:p>
    <w:p w14:paraId="139C7B87" w14:textId="77777777" w:rsidR="00EA14B3" w:rsidRPr="00664D38" w:rsidRDefault="00EA14B3" w:rsidP="00EA14B3">
      <w:pPr>
        <w:rPr>
          <w:rFonts w:ascii="Arial" w:hAnsi="Arial"/>
          <w:sz w:val="20"/>
          <w:szCs w:val="20"/>
        </w:rPr>
      </w:pPr>
    </w:p>
    <w:p w14:paraId="58733031" w14:textId="77777777" w:rsidR="00EA14B3" w:rsidRDefault="00EA14B3" w:rsidP="00EA14B3">
      <w:pPr>
        <w:rPr>
          <w:rFonts w:ascii="Arial" w:hAnsi="Arial"/>
          <w:sz w:val="20"/>
          <w:szCs w:val="20"/>
        </w:rPr>
      </w:pPr>
      <w:r w:rsidRPr="00664D38">
        <w:rPr>
          <w:rFonts w:ascii="Arial" w:hAnsi="Arial"/>
          <w:sz w:val="20"/>
          <w:szCs w:val="20"/>
        </w:rPr>
        <w:t>Support pupils with complex and unpredictable needs, requiring greater levels of problem solving and creativity.</w:t>
      </w:r>
    </w:p>
    <w:p w14:paraId="560CB0C6" w14:textId="77777777" w:rsidR="00EA14B3" w:rsidRPr="00664D38" w:rsidRDefault="00EA14B3" w:rsidP="00EA14B3">
      <w:pPr>
        <w:rPr>
          <w:rFonts w:ascii="Arial" w:hAnsi="Arial"/>
          <w:sz w:val="20"/>
          <w:szCs w:val="20"/>
        </w:rPr>
      </w:pPr>
    </w:p>
    <w:p w14:paraId="3FE68820" w14:textId="77777777" w:rsidR="00EA14B3" w:rsidRDefault="00EA14B3" w:rsidP="00EA14B3">
      <w:pPr>
        <w:rPr>
          <w:rFonts w:ascii="Arial" w:hAnsi="Arial"/>
          <w:sz w:val="20"/>
          <w:szCs w:val="20"/>
        </w:rPr>
      </w:pPr>
      <w:r w:rsidRPr="00664D38">
        <w:rPr>
          <w:rFonts w:ascii="Arial" w:hAnsi="Arial"/>
          <w:sz w:val="20"/>
          <w:szCs w:val="20"/>
        </w:rPr>
        <w:t>The need to apply creativity and innovation to new and challenging situations when interacting with pupils.</w:t>
      </w:r>
    </w:p>
    <w:p w14:paraId="0A01188F" w14:textId="77777777" w:rsidR="00EA14B3" w:rsidRPr="00664D38" w:rsidRDefault="00EA14B3" w:rsidP="00EA14B3">
      <w:pPr>
        <w:rPr>
          <w:rFonts w:ascii="Arial" w:hAnsi="Arial"/>
          <w:sz w:val="20"/>
          <w:szCs w:val="20"/>
        </w:rPr>
      </w:pPr>
    </w:p>
    <w:p w14:paraId="6717CCC3" w14:textId="77777777" w:rsidR="00EA14B3" w:rsidRDefault="00EA14B3" w:rsidP="00EA14B3">
      <w:pPr>
        <w:rPr>
          <w:rFonts w:ascii="Arial" w:hAnsi="Arial"/>
          <w:sz w:val="20"/>
          <w:szCs w:val="20"/>
        </w:rPr>
      </w:pPr>
    </w:p>
    <w:p w14:paraId="1F397E67" w14:textId="77777777" w:rsidR="000D6B27" w:rsidRPr="0053408D" w:rsidRDefault="00664D38" w:rsidP="00255765">
      <w:pPr>
        <w:ind w:left="284" w:right="-7" w:hanging="284"/>
        <w:rPr>
          <w:rFonts w:ascii="Verdana" w:hAnsi="Verdana" w:cs="Arial"/>
          <w:b/>
          <w:color w:val="7030A0"/>
          <w:sz w:val="32"/>
          <w:szCs w:val="32"/>
        </w:rPr>
      </w:pPr>
      <w:r>
        <w:rPr>
          <w:rFonts w:ascii="Verdana" w:hAnsi="Verdana" w:cs="Arial"/>
          <w:b/>
          <w:color w:val="7030A0"/>
          <w:sz w:val="32"/>
          <w:szCs w:val="32"/>
        </w:rPr>
        <w:t>5</w:t>
      </w:r>
      <w:r>
        <w:rPr>
          <w:rFonts w:ascii="Verdana" w:hAnsi="Verdana" w:cs="Arial"/>
          <w:b/>
          <w:color w:val="7030A0"/>
          <w:sz w:val="32"/>
          <w:szCs w:val="32"/>
        </w:rPr>
        <w:tab/>
      </w:r>
      <w:r w:rsidR="00122423">
        <w:rPr>
          <w:rFonts w:ascii="Verdana" w:hAnsi="Verdana" w:cs="Arial"/>
          <w:b/>
          <w:noProof/>
          <w:color w:val="7030A0"/>
          <w:sz w:val="32"/>
          <w:szCs w:val="32"/>
        </w:rPr>
        <mc:AlternateContent>
          <mc:Choice Requires="wps">
            <w:drawing>
              <wp:anchor distT="0" distB="0" distL="114300" distR="114300" simplePos="0" relativeHeight="251681280" behindDoc="1" locked="0" layoutInCell="0" allowOverlap="1" wp14:anchorId="1416B7B8" wp14:editId="4692D09B">
                <wp:simplePos x="0" y="0"/>
                <wp:positionH relativeFrom="column">
                  <wp:posOffset>2540</wp:posOffset>
                </wp:positionH>
                <wp:positionV relativeFrom="paragraph">
                  <wp:posOffset>-5577205</wp:posOffset>
                </wp:positionV>
                <wp:extent cx="12700" cy="12065"/>
                <wp:effectExtent l="0" t="0" r="0" b="0"/>
                <wp:wrapNone/>
                <wp:docPr id="2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0F397" id="Rectangle 83" o:spid="_x0000_s1026" style="position:absolute;margin-left:.2pt;margin-top:-439.15pt;width:1pt;height:.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2m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Po&#10;lCId9OgzVI2ojeRo/iY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ObtpnUCAAD6BAAADgAAAAAA&#10;AAAAAAAAAAAuAgAAZHJzL2Uyb0RvYy54bWxQSwECLQAUAAYACAAAACEAadaJFt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2304" behindDoc="1" locked="0" layoutInCell="0" allowOverlap="1" wp14:anchorId="09599E15" wp14:editId="4E1241F4">
                <wp:simplePos x="0" y="0"/>
                <wp:positionH relativeFrom="column">
                  <wp:posOffset>4539615</wp:posOffset>
                </wp:positionH>
                <wp:positionV relativeFrom="paragraph">
                  <wp:posOffset>-5577205</wp:posOffset>
                </wp:positionV>
                <wp:extent cx="12065" cy="12065"/>
                <wp:effectExtent l="0" t="0" r="0" b="0"/>
                <wp:wrapNone/>
                <wp:docPr id="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0ACA4" id="Rectangle 84" o:spid="_x0000_s1026" style="position:absolute;margin-left:357.45pt;margin-top:-439.15pt;width:.95pt;height:.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aT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yG&#10;kSId9OgTVI2oneRoXoQ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Bm6taTcgIAAPoEAAAOAAAA&#10;AAAAAAAAAAAAAC4CAABkcnMvZTJvRG9jLnhtbFBLAQItABQABgAIAAAAIQDdft0K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3328" behindDoc="1" locked="0" layoutInCell="0" allowOverlap="1" wp14:anchorId="2D78FB91" wp14:editId="1557BFEC">
                <wp:simplePos x="0" y="0"/>
                <wp:positionH relativeFrom="column">
                  <wp:posOffset>5187315</wp:posOffset>
                </wp:positionH>
                <wp:positionV relativeFrom="paragraph">
                  <wp:posOffset>-5577205</wp:posOffset>
                </wp:positionV>
                <wp:extent cx="12065" cy="12065"/>
                <wp:effectExtent l="0" t="0" r="0" b="0"/>
                <wp:wrapNone/>
                <wp:docPr id="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5C4EA" id="Rectangle 85" o:spid="_x0000_s1026" style="position:absolute;margin-left:408.45pt;margin-top:-439.15pt;width:.95pt;height:.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sicwIAAPo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4352" behindDoc="1" locked="0" layoutInCell="0" allowOverlap="1" wp14:anchorId="626A76D5" wp14:editId="295DA8C4">
                <wp:simplePos x="0" y="0"/>
                <wp:positionH relativeFrom="column">
                  <wp:posOffset>2540</wp:posOffset>
                </wp:positionH>
                <wp:positionV relativeFrom="paragraph">
                  <wp:posOffset>-5229860</wp:posOffset>
                </wp:positionV>
                <wp:extent cx="12700" cy="12065"/>
                <wp:effectExtent l="0" t="0" r="0" b="0"/>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0C911" id="Rectangle 86" o:spid="_x0000_s1026" style="position:absolute;margin-left:.2pt;margin-top:-411.8pt;width:1pt;height:.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5376" behindDoc="1" locked="0" layoutInCell="0" allowOverlap="1" wp14:anchorId="09202373" wp14:editId="30FCA7C1">
                <wp:simplePos x="0" y="0"/>
                <wp:positionH relativeFrom="column">
                  <wp:posOffset>4539615</wp:posOffset>
                </wp:positionH>
                <wp:positionV relativeFrom="paragraph">
                  <wp:posOffset>-5229860</wp:posOffset>
                </wp:positionV>
                <wp:extent cx="12065" cy="12065"/>
                <wp:effectExtent l="0" t="0" r="0" b="0"/>
                <wp:wrapNone/>
                <wp:docPr id="2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6B7A4" id="Rectangle 87" o:spid="_x0000_s1026" style="position:absolute;margin-left:357.45pt;margin-top:-411.8pt;width:.95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Ca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7zA&#10;SJEOevQJqkbUTnI0n4U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AoXpCacgIAAPoEAAAOAAAA&#10;AAAAAAAAAAAAAC4CAABkcnMvZTJvRG9jLnhtbFBLAQItABQABgAIAAAAIQCDQ1Gm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6400" behindDoc="1" locked="0" layoutInCell="0" allowOverlap="1" wp14:anchorId="67BC5AB2" wp14:editId="3FF058B9">
                <wp:simplePos x="0" y="0"/>
                <wp:positionH relativeFrom="column">
                  <wp:posOffset>5187315</wp:posOffset>
                </wp:positionH>
                <wp:positionV relativeFrom="paragraph">
                  <wp:posOffset>-5229860</wp:posOffset>
                </wp:positionV>
                <wp:extent cx="12065" cy="12065"/>
                <wp:effectExtent l="0" t="0" r="0" b="0"/>
                <wp:wrapNone/>
                <wp:docPr id="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F1F1E" id="Rectangle 88" o:spid="_x0000_s1026" style="position:absolute;margin-left:408.45pt;margin-top:-411.8pt;width:.95pt;height:.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qz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H+D&#10;kSId9OgzVI2ojeRoPg8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7424" behindDoc="1" locked="0" layoutInCell="0" allowOverlap="1" wp14:anchorId="028886EE" wp14:editId="4AAD0425">
                <wp:simplePos x="0" y="0"/>
                <wp:positionH relativeFrom="column">
                  <wp:posOffset>2540</wp:posOffset>
                </wp:positionH>
                <wp:positionV relativeFrom="paragraph">
                  <wp:posOffset>-5053330</wp:posOffset>
                </wp:positionV>
                <wp:extent cx="12700" cy="12700"/>
                <wp:effectExtent l="0" t="0" r="0" b="0"/>
                <wp:wrapNone/>
                <wp:docPr id="2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3977" id="Rectangle 89" o:spid="_x0000_s1026" style="position:absolute;margin-left:.2pt;margin-top:-397.9pt;width:1pt;height: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qG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c&#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lpNKhnICAAD6BAAADgAAAAAAAAAA&#10;AAAAAAAuAgAAZHJzL2Uyb0RvYy54bWxQSwECLQAUAAYACAAAACEAIr1+89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8448" behindDoc="1" locked="0" layoutInCell="0" allowOverlap="1" wp14:anchorId="6A84D54F" wp14:editId="04F82EB0">
                <wp:simplePos x="0" y="0"/>
                <wp:positionH relativeFrom="column">
                  <wp:posOffset>4539615</wp:posOffset>
                </wp:positionH>
                <wp:positionV relativeFrom="paragraph">
                  <wp:posOffset>-5053330</wp:posOffset>
                </wp:positionV>
                <wp:extent cx="12065" cy="12700"/>
                <wp:effectExtent l="0" t="0" r="0" b="0"/>
                <wp:wrapNone/>
                <wp:docPr id="2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12E9A" id="Rectangle 90" o:spid="_x0000_s1026" style="position:absolute;margin-left:357.45pt;margin-top:-397.9pt;width:.95pt;height: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sdAIAAPo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A+yUJsdAIAAPoEAAAO&#10;AAAAAAAAAAAAAAAAAC4CAABkcnMvZTJvRG9jLnhtbFBLAQItABQABgAIAAAAIQAkocJ14wAAAA0B&#10;AAAPAAAAAAAAAAAAAAAAAM4EAABkcnMvZG93bnJldi54bWxQSwUGAAAAAAQABADzAAAA3g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9472" behindDoc="1" locked="0" layoutInCell="0" allowOverlap="1" wp14:anchorId="4023DA7F" wp14:editId="3A821BB2">
                <wp:simplePos x="0" y="0"/>
                <wp:positionH relativeFrom="column">
                  <wp:posOffset>5187315</wp:posOffset>
                </wp:positionH>
                <wp:positionV relativeFrom="paragraph">
                  <wp:posOffset>-5053330</wp:posOffset>
                </wp:positionV>
                <wp:extent cx="12065" cy="12700"/>
                <wp:effectExtent l="0" t="0" r="0" b="0"/>
                <wp:wrapNone/>
                <wp:docPr id="1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C8E2F" id="Rectangle 91" o:spid="_x0000_s1026" style="position:absolute;margin-left:408.45pt;margin-top:-397.9pt;width:.95pt;height: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0496" behindDoc="1" locked="0" layoutInCell="0" allowOverlap="1" wp14:anchorId="2C6D422C" wp14:editId="769068E6">
                <wp:simplePos x="0" y="0"/>
                <wp:positionH relativeFrom="column">
                  <wp:posOffset>2540</wp:posOffset>
                </wp:positionH>
                <wp:positionV relativeFrom="paragraph">
                  <wp:posOffset>-4010660</wp:posOffset>
                </wp:positionV>
                <wp:extent cx="12700" cy="12065"/>
                <wp:effectExtent l="0" t="0" r="0" b="0"/>
                <wp:wrapNone/>
                <wp:docPr id="1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694FB" id="Rectangle 92" o:spid="_x0000_s1026" style="position:absolute;margin-left:.2pt;margin-top:-315.8pt;width:1pt;height:.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1520" behindDoc="1" locked="0" layoutInCell="0" allowOverlap="1" wp14:anchorId="1D15345F" wp14:editId="5186DAE1">
                <wp:simplePos x="0" y="0"/>
                <wp:positionH relativeFrom="column">
                  <wp:posOffset>2540</wp:posOffset>
                </wp:positionH>
                <wp:positionV relativeFrom="paragraph">
                  <wp:posOffset>-3834130</wp:posOffset>
                </wp:positionV>
                <wp:extent cx="12700" cy="12700"/>
                <wp:effectExtent l="0" t="0" r="0" b="0"/>
                <wp:wrapNone/>
                <wp:docPr id="1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3C8B2" id="Rectangle 93" o:spid="_x0000_s1026" style="position:absolute;margin-left:.2pt;margin-top:-301.9pt;width:1pt;height: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oQwqA3ICAAD6BAAADgAAAAAAAAAA&#10;AAAAAAAuAgAAZHJzL2Uyb0RvYy54bWxQSwECLQAUAAYACAAAACEAm1cSVN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2544" behindDoc="1" locked="0" layoutInCell="0" allowOverlap="1" wp14:anchorId="3D87D6AF" wp14:editId="1F43D576">
                <wp:simplePos x="0" y="0"/>
                <wp:positionH relativeFrom="column">
                  <wp:posOffset>2540</wp:posOffset>
                </wp:positionH>
                <wp:positionV relativeFrom="paragraph">
                  <wp:posOffset>-3656965</wp:posOffset>
                </wp:positionV>
                <wp:extent cx="12700" cy="12065"/>
                <wp:effectExtent l="0" t="0" r="0" b="0"/>
                <wp:wrapNone/>
                <wp:docPr id="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93E1A" id="Rectangle 94" o:spid="_x0000_s1026" style="position:absolute;margin-left:.2pt;margin-top:-287.95pt;width:1pt;height:.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VRcw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3568" behindDoc="1" locked="0" layoutInCell="0" allowOverlap="1" wp14:anchorId="0860DA33" wp14:editId="069F9133">
                <wp:simplePos x="0" y="0"/>
                <wp:positionH relativeFrom="column">
                  <wp:posOffset>4539615</wp:posOffset>
                </wp:positionH>
                <wp:positionV relativeFrom="paragraph">
                  <wp:posOffset>-3656965</wp:posOffset>
                </wp:positionV>
                <wp:extent cx="12065" cy="12065"/>
                <wp:effectExtent l="0" t="0" r="0" b="0"/>
                <wp:wrapNone/>
                <wp:docPr id="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3D49F" id="Rectangle 95" o:spid="_x0000_s1026" style="position:absolute;margin-left:357.45pt;margin-top:-287.95pt;width:.95pt;height:.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4592" behindDoc="1" locked="0" layoutInCell="0" allowOverlap="1" wp14:anchorId="32920D9F" wp14:editId="28215A2A">
                <wp:simplePos x="0" y="0"/>
                <wp:positionH relativeFrom="column">
                  <wp:posOffset>5187315</wp:posOffset>
                </wp:positionH>
                <wp:positionV relativeFrom="paragraph">
                  <wp:posOffset>-3656965</wp:posOffset>
                </wp:positionV>
                <wp:extent cx="12065" cy="12065"/>
                <wp:effectExtent l="0" t="0" r="0" b="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575B8" id="Rectangle 96" o:spid="_x0000_s1026" style="position:absolute;margin-left:408.45pt;margin-top:-287.95pt;width:.95pt;height:.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6Q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" o:allowincell="f" fillcolor="black" stroked="f"/>
            </w:pict>
          </mc:Fallback>
        </mc:AlternateContent>
      </w:r>
      <w:bookmarkStart w:id="8" w:name="page12"/>
      <w:bookmarkEnd w:id="8"/>
      <w:r>
        <w:rPr>
          <w:rFonts w:ascii="Verdana" w:hAnsi="Verdana" w:cs="Arial"/>
          <w:b/>
          <w:color w:val="7030A0"/>
          <w:sz w:val="32"/>
          <w:szCs w:val="32"/>
        </w:rPr>
        <w:tab/>
      </w:r>
      <w:r w:rsidR="000D6B27" w:rsidRPr="0053408D">
        <w:rPr>
          <w:rFonts w:ascii="Verdana" w:hAnsi="Verdana" w:cs="Arial"/>
          <w:b/>
          <w:color w:val="7030A0"/>
          <w:sz w:val="32"/>
          <w:szCs w:val="32"/>
        </w:rPr>
        <w:t>Appointment and Remuneration</w:t>
      </w:r>
    </w:p>
    <w:p w14:paraId="7BB2FF98" w14:textId="77777777" w:rsidR="000D6B27" w:rsidRPr="00B40213" w:rsidRDefault="000D6B27" w:rsidP="003665BA">
      <w:pPr>
        <w:widowControl w:val="0"/>
        <w:autoSpaceDE w:val="0"/>
        <w:autoSpaceDN w:val="0"/>
        <w:adjustRightInd w:val="0"/>
        <w:spacing w:line="174" w:lineRule="exact"/>
        <w:jc w:val="both"/>
        <w:rPr>
          <w:rFonts w:ascii="Verdana" w:hAnsi="Verdana" w:cs="Arial"/>
          <w:sz w:val="22"/>
          <w:szCs w:val="22"/>
        </w:rPr>
      </w:pPr>
    </w:p>
    <w:p w14:paraId="1D0463AE" w14:textId="77777777" w:rsidR="00283FCE" w:rsidRDefault="00283FCE" w:rsidP="003665BA">
      <w:pPr>
        <w:widowControl w:val="0"/>
        <w:autoSpaceDE w:val="0"/>
        <w:autoSpaceDN w:val="0"/>
        <w:adjustRightInd w:val="0"/>
        <w:jc w:val="both"/>
        <w:rPr>
          <w:rFonts w:ascii="Verdana" w:hAnsi="Verdana" w:cs="Arial"/>
          <w:b/>
          <w:color w:val="7030A0"/>
          <w:sz w:val="22"/>
          <w:szCs w:val="22"/>
        </w:rPr>
      </w:pPr>
    </w:p>
    <w:p w14:paraId="4C70CE9F" w14:textId="77777777" w:rsidR="00343E9A" w:rsidRPr="00B40213" w:rsidRDefault="00343E9A" w:rsidP="003665BA">
      <w:pPr>
        <w:widowControl w:val="0"/>
        <w:autoSpaceDE w:val="0"/>
        <w:autoSpaceDN w:val="0"/>
        <w:adjustRightInd w:val="0"/>
        <w:jc w:val="both"/>
        <w:rPr>
          <w:rFonts w:ascii="Verdana" w:hAnsi="Verdana" w:cs="Arial"/>
          <w:b/>
          <w:color w:val="7030A0"/>
          <w:sz w:val="22"/>
          <w:szCs w:val="22"/>
        </w:rPr>
      </w:pPr>
      <w:r w:rsidRPr="00B40213">
        <w:rPr>
          <w:rFonts w:ascii="Verdana" w:hAnsi="Verdana" w:cs="Arial"/>
          <w:b/>
          <w:color w:val="7030A0"/>
          <w:sz w:val="22"/>
          <w:szCs w:val="22"/>
        </w:rPr>
        <w:t>How to Apply</w:t>
      </w:r>
    </w:p>
    <w:p w14:paraId="1EB37D62" w14:textId="77777777" w:rsidR="00343E9A" w:rsidRPr="00BF3AC6" w:rsidRDefault="00A55E47" w:rsidP="00C90F1F">
      <w:pPr>
        <w:widowControl w:val="0"/>
        <w:overflowPunct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Your c</w:t>
      </w:r>
      <w:r w:rsidR="00343E9A" w:rsidRPr="00BF3AC6">
        <w:rPr>
          <w:rFonts w:ascii="Verdana" w:hAnsi="Verdana" w:cs="Arial"/>
          <w:sz w:val="20"/>
          <w:szCs w:val="20"/>
        </w:rPr>
        <w:t>ompleted application</w:t>
      </w:r>
      <w:r w:rsidRPr="00BF3AC6">
        <w:rPr>
          <w:rFonts w:ascii="Verdana" w:hAnsi="Verdana" w:cs="Arial"/>
          <w:sz w:val="20"/>
          <w:szCs w:val="20"/>
        </w:rPr>
        <w:t xml:space="preserve"> form</w:t>
      </w:r>
      <w:r w:rsidR="00343E9A" w:rsidRPr="00BF3AC6">
        <w:rPr>
          <w:rFonts w:ascii="Verdana" w:hAnsi="Verdana" w:cs="Arial"/>
          <w:sz w:val="20"/>
          <w:szCs w:val="20"/>
        </w:rPr>
        <w:t xml:space="preserve"> must be </w:t>
      </w:r>
      <w:r w:rsidR="00FC2DB1" w:rsidRPr="00BF3AC6">
        <w:rPr>
          <w:rFonts w:ascii="Verdana" w:hAnsi="Verdana" w:cs="Arial"/>
          <w:sz w:val="20"/>
          <w:szCs w:val="20"/>
        </w:rPr>
        <w:t>submitted</w:t>
      </w:r>
      <w:r w:rsidR="00336E89" w:rsidRPr="00BF3AC6">
        <w:rPr>
          <w:rFonts w:ascii="Verdana" w:hAnsi="Verdana" w:cs="Arial"/>
          <w:sz w:val="20"/>
          <w:szCs w:val="20"/>
        </w:rPr>
        <w:t xml:space="preserve"> by</w:t>
      </w:r>
      <w:r w:rsidR="008E2687">
        <w:rPr>
          <w:rFonts w:ascii="Verdana" w:hAnsi="Verdana" w:cs="Arial"/>
          <w:sz w:val="20"/>
          <w:szCs w:val="20"/>
        </w:rPr>
        <w:t xml:space="preserve"> </w:t>
      </w:r>
      <w:r w:rsidR="00AF01D3">
        <w:rPr>
          <w:rFonts w:ascii="Verdana" w:hAnsi="Verdana" w:cs="Arial"/>
          <w:sz w:val="20"/>
          <w:szCs w:val="20"/>
        </w:rPr>
        <w:t>the submission date</w:t>
      </w:r>
      <w:r w:rsidR="0019359B">
        <w:rPr>
          <w:rFonts w:ascii="Verdana" w:hAnsi="Verdana" w:cs="Arial"/>
          <w:sz w:val="20"/>
          <w:szCs w:val="20"/>
        </w:rPr>
        <w:t xml:space="preserve">.  Interviews will be held </w:t>
      </w:r>
      <w:r w:rsidR="00AF01D3">
        <w:rPr>
          <w:rFonts w:ascii="Verdana" w:hAnsi="Verdana" w:cs="Arial"/>
          <w:sz w:val="20"/>
          <w:szCs w:val="20"/>
        </w:rPr>
        <w:t>following the shortlisting process and candidates will be informed by telephone and e-mail.</w:t>
      </w:r>
      <w:r w:rsidR="0019359B">
        <w:rPr>
          <w:rFonts w:ascii="Verdana" w:hAnsi="Verdana" w:cs="Arial"/>
          <w:sz w:val="20"/>
          <w:szCs w:val="20"/>
        </w:rPr>
        <w:t xml:space="preserve">  </w:t>
      </w:r>
      <w:r w:rsidR="00343E9A" w:rsidRPr="00BF3AC6">
        <w:rPr>
          <w:rFonts w:ascii="Verdana" w:hAnsi="Verdana" w:cs="Arial"/>
          <w:sz w:val="20"/>
          <w:szCs w:val="20"/>
        </w:rPr>
        <w:t xml:space="preserve">Your supporting statement should detail your motivation for applying for this position.   </w:t>
      </w:r>
      <w:r w:rsidR="0040254A" w:rsidRPr="00BF3AC6">
        <w:rPr>
          <w:rFonts w:ascii="Verdana" w:hAnsi="Verdana" w:cs="Arial"/>
          <w:sz w:val="20"/>
          <w:szCs w:val="20"/>
        </w:rPr>
        <w:t>D</w:t>
      </w:r>
      <w:r w:rsidR="00343E9A" w:rsidRPr="00BF3AC6">
        <w:rPr>
          <w:rFonts w:ascii="Verdana" w:hAnsi="Verdana" w:cs="Arial"/>
          <w:sz w:val="20"/>
          <w:szCs w:val="20"/>
        </w:rPr>
        <w:t xml:space="preserve">ecisions </w:t>
      </w:r>
      <w:r w:rsidR="0040254A" w:rsidRPr="00BF3AC6">
        <w:rPr>
          <w:rFonts w:ascii="Verdana" w:hAnsi="Verdana" w:cs="Arial"/>
          <w:sz w:val="20"/>
          <w:szCs w:val="20"/>
        </w:rPr>
        <w:t xml:space="preserve">regarding the short-list </w:t>
      </w:r>
      <w:r w:rsidR="00343E9A" w:rsidRPr="00BF3AC6">
        <w:rPr>
          <w:rFonts w:ascii="Verdana" w:hAnsi="Verdana" w:cs="Arial"/>
          <w:sz w:val="20"/>
          <w:szCs w:val="20"/>
        </w:rPr>
        <w:t>will be made with refere</w:t>
      </w:r>
      <w:r w:rsidR="00AF01D3">
        <w:rPr>
          <w:rFonts w:ascii="Verdana" w:hAnsi="Verdana" w:cs="Arial"/>
          <w:sz w:val="20"/>
          <w:szCs w:val="20"/>
        </w:rPr>
        <w:t>nce to the person specification and job description.</w:t>
      </w:r>
    </w:p>
    <w:p w14:paraId="66DDE759" w14:textId="77777777" w:rsidR="00343E9A" w:rsidRPr="00BF3AC6" w:rsidRDefault="00346B55" w:rsidP="00C90F1F">
      <w:pPr>
        <w:widowControl w:val="0"/>
        <w:autoSpaceDE w:val="0"/>
        <w:autoSpaceDN w:val="0"/>
        <w:adjustRightInd w:val="0"/>
        <w:spacing w:before="100" w:beforeAutospacing="1" w:line="240" w:lineRule="atLeast"/>
        <w:jc w:val="both"/>
        <w:rPr>
          <w:rFonts w:ascii="Verdana" w:hAnsi="Verdana" w:cs="Arial"/>
          <w:sz w:val="20"/>
          <w:szCs w:val="20"/>
        </w:rPr>
      </w:pPr>
      <w:r>
        <w:rPr>
          <w:rFonts w:ascii="Verdana" w:hAnsi="Verdana" w:cs="Arial"/>
          <w:sz w:val="20"/>
          <w:szCs w:val="20"/>
        </w:rPr>
        <w:t>NB:  A</w:t>
      </w:r>
      <w:r w:rsidR="00343E9A" w:rsidRPr="00BF3AC6">
        <w:rPr>
          <w:rFonts w:ascii="Verdana" w:hAnsi="Verdana" w:cs="Arial"/>
          <w:sz w:val="20"/>
          <w:szCs w:val="20"/>
        </w:rPr>
        <w:t xml:space="preserve">ll applicants are required to complete the </w:t>
      </w:r>
      <w:r w:rsidR="00C90F1F">
        <w:rPr>
          <w:rFonts w:ascii="Verdana" w:hAnsi="Verdana" w:cs="Arial"/>
          <w:sz w:val="20"/>
          <w:szCs w:val="20"/>
        </w:rPr>
        <w:t>Dorset Council</w:t>
      </w:r>
      <w:r w:rsidR="00343E9A" w:rsidRPr="00BF3AC6">
        <w:rPr>
          <w:rFonts w:ascii="Verdana" w:hAnsi="Verdana" w:cs="Arial"/>
          <w:sz w:val="20"/>
          <w:szCs w:val="20"/>
        </w:rPr>
        <w:t xml:space="preserve"> application form</w:t>
      </w:r>
      <w:r w:rsidR="0040254A" w:rsidRPr="00BF3AC6">
        <w:rPr>
          <w:rFonts w:ascii="Verdana" w:hAnsi="Verdana" w:cs="Arial"/>
          <w:sz w:val="20"/>
          <w:szCs w:val="20"/>
        </w:rPr>
        <w:t>. W</w:t>
      </w:r>
      <w:r w:rsidR="00C86E21" w:rsidRPr="00BF3AC6">
        <w:rPr>
          <w:rFonts w:ascii="Verdana" w:hAnsi="Verdana" w:cs="Arial"/>
          <w:sz w:val="20"/>
          <w:szCs w:val="20"/>
        </w:rPr>
        <w:t>e do not accept CV</w:t>
      </w:r>
      <w:r w:rsidR="00343E9A" w:rsidRPr="00BF3AC6">
        <w:rPr>
          <w:rFonts w:ascii="Verdana" w:hAnsi="Verdana" w:cs="Arial"/>
          <w:sz w:val="20"/>
          <w:szCs w:val="20"/>
        </w:rPr>
        <w:t xml:space="preserve">s in </w:t>
      </w:r>
      <w:r w:rsidR="00FC2DB1" w:rsidRPr="00BF3AC6">
        <w:rPr>
          <w:rFonts w:ascii="Verdana" w:hAnsi="Verdana" w:cs="Arial"/>
          <w:sz w:val="20"/>
          <w:szCs w:val="20"/>
        </w:rPr>
        <w:t>place of an application form</w:t>
      </w:r>
      <w:r w:rsidR="00343E9A" w:rsidRPr="00BF3AC6">
        <w:rPr>
          <w:rFonts w:ascii="Verdana" w:hAnsi="Verdana" w:cs="Arial"/>
          <w:sz w:val="20"/>
          <w:szCs w:val="20"/>
        </w:rPr>
        <w:t>.</w:t>
      </w:r>
    </w:p>
    <w:p w14:paraId="6A013DDC" w14:textId="77777777" w:rsidR="006D0661" w:rsidRPr="00C21F4D" w:rsidRDefault="007E3112" w:rsidP="00C90F1F">
      <w:pPr>
        <w:widowControl w:val="0"/>
        <w:autoSpaceDE w:val="0"/>
        <w:autoSpaceDN w:val="0"/>
        <w:adjustRightInd w:val="0"/>
        <w:spacing w:before="100" w:beforeAutospacing="1"/>
        <w:jc w:val="both"/>
        <w:rPr>
          <w:rFonts w:ascii="Verdana" w:hAnsi="Verdana" w:cs="Arial"/>
          <w:b/>
          <w:color w:val="7030A0"/>
          <w:sz w:val="22"/>
          <w:szCs w:val="22"/>
        </w:rPr>
      </w:pPr>
      <w:r w:rsidRPr="00C21F4D">
        <w:rPr>
          <w:rFonts w:ascii="Verdana" w:hAnsi="Verdana" w:cs="Arial"/>
          <w:b/>
          <w:color w:val="7030A0"/>
          <w:sz w:val="22"/>
          <w:szCs w:val="22"/>
        </w:rPr>
        <w:t>Selection Process</w:t>
      </w:r>
    </w:p>
    <w:p w14:paraId="4CAF1CC7" w14:textId="77777777" w:rsidR="00343E9A" w:rsidRPr="00BF3AC6" w:rsidRDefault="00343E9A"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 xml:space="preserve">The selection process will be undertaken by the Wyke Regis Primary Federation </w:t>
      </w:r>
      <w:r w:rsidR="00347517">
        <w:rPr>
          <w:rFonts w:ascii="Verdana" w:hAnsi="Verdana" w:cs="Arial"/>
          <w:sz w:val="20"/>
          <w:szCs w:val="20"/>
        </w:rPr>
        <w:t xml:space="preserve">Senior Leadership Team (SLT) </w:t>
      </w:r>
      <w:r w:rsidRPr="00BF3AC6">
        <w:rPr>
          <w:rFonts w:ascii="Verdana" w:hAnsi="Verdana" w:cs="Arial"/>
          <w:sz w:val="20"/>
          <w:szCs w:val="20"/>
        </w:rPr>
        <w:t xml:space="preserve">who are committed to selecting </w:t>
      </w:r>
      <w:r w:rsidR="006D3CF1" w:rsidRPr="00BF3AC6">
        <w:rPr>
          <w:rFonts w:ascii="Verdana" w:hAnsi="Verdana" w:cs="Arial"/>
          <w:sz w:val="20"/>
          <w:szCs w:val="20"/>
        </w:rPr>
        <w:t xml:space="preserve">excellent and motivated </w:t>
      </w:r>
      <w:r w:rsidR="00347517">
        <w:rPr>
          <w:rFonts w:ascii="Verdana" w:hAnsi="Verdana" w:cs="Arial"/>
          <w:sz w:val="20"/>
          <w:szCs w:val="20"/>
        </w:rPr>
        <w:t xml:space="preserve">individuals </w:t>
      </w:r>
      <w:r w:rsidR="006D3CF1" w:rsidRPr="00BF3AC6">
        <w:rPr>
          <w:rFonts w:ascii="Verdana" w:hAnsi="Verdana" w:cs="Arial"/>
          <w:sz w:val="20"/>
          <w:szCs w:val="20"/>
        </w:rPr>
        <w:t xml:space="preserve">to become part of our </w:t>
      </w:r>
      <w:r w:rsidR="000E32E2">
        <w:rPr>
          <w:rFonts w:ascii="Verdana" w:hAnsi="Verdana" w:cs="Arial"/>
          <w:sz w:val="20"/>
          <w:szCs w:val="20"/>
        </w:rPr>
        <w:t xml:space="preserve">outstanding </w:t>
      </w:r>
      <w:r w:rsidR="006D3CF1" w:rsidRPr="00BF3AC6">
        <w:rPr>
          <w:rFonts w:ascii="Verdana" w:hAnsi="Verdana" w:cs="Arial"/>
          <w:sz w:val="20"/>
          <w:szCs w:val="20"/>
        </w:rPr>
        <w:t>team</w:t>
      </w:r>
      <w:r w:rsidRPr="00BF3AC6">
        <w:rPr>
          <w:rFonts w:ascii="Verdana" w:hAnsi="Verdana" w:cs="Arial"/>
          <w:sz w:val="20"/>
          <w:szCs w:val="20"/>
        </w:rPr>
        <w:t xml:space="preserve"> to take our </w:t>
      </w:r>
      <w:r w:rsidR="006D3CF1" w:rsidRPr="00BF3AC6">
        <w:rPr>
          <w:rFonts w:ascii="Verdana" w:hAnsi="Verdana" w:cs="Arial"/>
          <w:sz w:val="20"/>
          <w:szCs w:val="20"/>
        </w:rPr>
        <w:t xml:space="preserve">Federation </w:t>
      </w:r>
      <w:r w:rsidRPr="00BF3AC6">
        <w:rPr>
          <w:rFonts w:ascii="Verdana" w:hAnsi="Verdana" w:cs="Arial"/>
          <w:sz w:val="20"/>
          <w:szCs w:val="20"/>
        </w:rPr>
        <w:t>forward.</w:t>
      </w:r>
    </w:p>
    <w:p w14:paraId="74EFE1CB" w14:textId="77777777" w:rsidR="00C86E21" w:rsidRPr="00BF3AC6" w:rsidRDefault="00C86E21"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If you require any more informa</w:t>
      </w:r>
      <w:r w:rsidR="006D3CF1" w:rsidRPr="00BF3AC6">
        <w:rPr>
          <w:rFonts w:ascii="Verdana" w:hAnsi="Verdana" w:cs="Arial"/>
          <w:sz w:val="20"/>
          <w:szCs w:val="20"/>
        </w:rPr>
        <w:t xml:space="preserve">tion please contact </w:t>
      </w:r>
      <w:r w:rsidR="00AF01D3">
        <w:rPr>
          <w:rFonts w:ascii="Verdana" w:hAnsi="Verdana" w:cs="Arial"/>
          <w:sz w:val="20"/>
          <w:szCs w:val="20"/>
        </w:rPr>
        <w:t xml:space="preserve">Mrs </w:t>
      </w:r>
      <w:r w:rsidR="005F60D0">
        <w:rPr>
          <w:rFonts w:ascii="Verdana" w:hAnsi="Verdana" w:cs="Arial"/>
          <w:sz w:val="20"/>
          <w:szCs w:val="20"/>
        </w:rPr>
        <w:t>Jo Rose</w:t>
      </w:r>
      <w:r w:rsidR="00AF01D3">
        <w:rPr>
          <w:rFonts w:ascii="Verdana" w:hAnsi="Verdana" w:cs="Arial"/>
          <w:sz w:val="20"/>
          <w:szCs w:val="20"/>
        </w:rPr>
        <w:t xml:space="preserve">, </w:t>
      </w:r>
      <w:r w:rsidR="005F60D0">
        <w:rPr>
          <w:rFonts w:ascii="Verdana" w:hAnsi="Verdana" w:cs="Arial"/>
          <w:sz w:val="20"/>
          <w:szCs w:val="20"/>
        </w:rPr>
        <w:t>School Business Manager</w:t>
      </w:r>
      <w:r w:rsidR="00AF01D3">
        <w:rPr>
          <w:rFonts w:ascii="Verdana" w:hAnsi="Verdana" w:cs="Arial"/>
          <w:sz w:val="20"/>
          <w:szCs w:val="20"/>
        </w:rPr>
        <w:t>.</w:t>
      </w:r>
    </w:p>
    <w:p w14:paraId="31B63157" w14:textId="77777777" w:rsidR="007E3112" w:rsidRDefault="007E3112"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sidRPr="00BF3AC6">
        <w:rPr>
          <w:rFonts w:ascii="Verdana" w:hAnsi="Verdana" w:cs="Arial"/>
          <w:sz w:val="20"/>
          <w:szCs w:val="20"/>
        </w:rPr>
        <w:t>Any offer of employment made will be subject to receipt of satisfactory references, and positive responses to other pre-employment checks regarding your suitability for appointment.</w:t>
      </w:r>
    </w:p>
    <w:p w14:paraId="358FB58A" w14:textId="77777777" w:rsidR="00E56E69" w:rsidRDefault="00E56E69"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Pr>
          <w:rFonts w:ascii="Verdana" w:hAnsi="Verdana" w:cs="Arial"/>
          <w:sz w:val="20"/>
          <w:szCs w:val="20"/>
        </w:rPr>
        <w:t>Further details of the recruitment process and our Information Management and Data Protection procedures are contained in Recruitment Privacy Notice overleaf.</w:t>
      </w:r>
    </w:p>
    <w:p w14:paraId="65344E4A" w14:textId="77777777" w:rsidR="00343E9A" w:rsidRPr="00C21F4D" w:rsidRDefault="00343E9A" w:rsidP="00C90F1F">
      <w:pPr>
        <w:widowControl w:val="0"/>
        <w:autoSpaceDE w:val="0"/>
        <w:autoSpaceDN w:val="0"/>
        <w:adjustRightInd w:val="0"/>
        <w:spacing w:before="100" w:beforeAutospacing="1" w:line="240" w:lineRule="atLeast"/>
        <w:jc w:val="both"/>
        <w:rPr>
          <w:rFonts w:ascii="Verdana" w:hAnsi="Verdana" w:cs="Arial"/>
          <w:b/>
          <w:color w:val="7030A0"/>
          <w:sz w:val="22"/>
          <w:szCs w:val="22"/>
        </w:rPr>
      </w:pPr>
      <w:r w:rsidRPr="00C21F4D">
        <w:rPr>
          <w:rFonts w:ascii="Verdana" w:hAnsi="Verdana" w:cs="Arial"/>
          <w:b/>
          <w:color w:val="7030A0"/>
          <w:sz w:val="22"/>
          <w:szCs w:val="22"/>
        </w:rPr>
        <w:t>Salary</w:t>
      </w:r>
    </w:p>
    <w:p w14:paraId="22AC60F3" w14:textId="77777777" w:rsidR="00283FCE" w:rsidRDefault="00F9764E" w:rsidP="00C90F1F">
      <w:pPr>
        <w:widowControl w:val="0"/>
        <w:autoSpaceDE w:val="0"/>
        <w:autoSpaceDN w:val="0"/>
        <w:adjustRightInd w:val="0"/>
        <w:spacing w:before="100" w:beforeAutospacing="1"/>
        <w:jc w:val="both"/>
        <w:rPr>
          <w:rFonts w:ascii="Verdana" w:hAnsi="Verdana" w:cs="Arial"/>
          <w:sz w:val="20"/>
          <w:szCs w:val="20"/>
        </w:rPr>
      </w:pPr>
      <w:r>
        <w:rPr>
          <w:rFonts w:ascii="Verdana" w:hAnsi="Verdana" w:cs="Arial"/>
          <w:sz w:val="20"/>
          <w:szCs w:val="20"/>
        </w:rPr>
        <w:t>The s</w:t>
      </w:r>
      <w:r w:rsidR="00283FCE">
        <w:rPr>
          <w:rFonts w:ascii="Verdana" w:hAnsi="Verdana" w:cs="Arial"/>
          <w:sz w:val="20"/>
          <w:szCs w:val="20"/>
        </w:rPr>
        <w:t>alary</w:t>
      </w:r>
      <w:r>
        <w:rPr>
          <w:rFonts w:ascii="Verdana" w:hAnsi="Verdana" w:cs="Arial"/>
          <w:sz w:val="20"/>
          <w:szCs w:val="20"/>
        </w:rPr>
        <w:t xml:space="preserve"> fo</w:t>
      </w:r>
      <w:r w:rsidR="00AF01D3">
        <w:rPr>
          <w:rFonts w:ascii="Verdana" w:hAnsi="Verdana" w:cs="Arial"/>
          <w:sz w:val="20"/>
          <w:szCs w:val="20"/>
        </w:rPr>
        <w:t xml:space="preserve">r this position will be </w:t>
      </w:r>
      <w:r w:rsidR="00734E37">
        <w:rPr>
          <w:rFonts w:ascii="Verdana" w:hAnsi="Verdana" w:cs="Arial"/>
          <w:sz w:val="20"/>
          <w:szCs w:val="20"/>
        </w:rPr>
        <w:t>NJC Grade 5 Scale points 4-6</w:t>
      </w:r>
      <w:r>
        <w:rPr>
          <w:rFonts w:ascii="Verdana" w:hAnsi="Verdana" w:cs="Arial"/>
          <w:sz w:val="20"/>
          <w:szCs w:val="20"/>
        </w:rPr>
        <w:t xml:space="preserve"> and will be commensurate with experience.</w:t>
      </w:r>
      <w:r w:rsidR="00283FCE">
        <w:rPr>
          <w:rFonts w:ascii="Verdana" w:hAnsi="Verdana" w:cs="Arial"/>
          <w:sz w:val="20"/>
          <w:szCs w:val="20"/>
        </w:rPr>
        <w:t xml:space="preserve"> </w:t>
      </w:r>
    </w:p>
    <w:p w14:paraId="4A100B9D"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649A6EDC"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139BCC2F"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5AF4EDE1"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0156C388"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7897F65E"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78D37CAA"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64628F8D"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3429EF90"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47D82AE6" w14:textId="77777777" w:rsidR="0083293D" w:rsidRDefault="0083293D" w:rsidP="001C5E7C">
      <w:pPr>
        <w:widowControl w:val="0"/>
        <w:autoSpaceDE w:val="0"/>
        <w:autoSpaceDN w:val="0"/>
        <w:adjustRightInd w:val="0"/>
        <w:spacing w:line="322" w:lineRule="exact"/>
        <w:jc w:val="both"/>
        <w:rPr>
          <w:rFonts w:ascii="Verdana" w:hAnsi="Verdana" w:cs="Arial"/>
          <w:sz w:val="22"/>
          <w:szCs w:val="22"/>
        </w:rPr>
      </w:pPr>
    </w:p>
    <w:p w14:paraId="4AF28D40" w14:textId="77777777" w:rsidR="005E2603" w:rsidRDefault="0083293D" w:rsidP="00A93313">
      <w:pPr>
        <w:jc w:val="center"/>
        <w:rPr>
          <w:rFonts w:ascii="Verdana" w:hAnsi="Verdana" w:cs="Arial"/>
          <w:sz w:val="22"/>
          <w:szCs w:val="22"/>
        </w:rPr>
      </w:pPr>
      <w:r w:rsidRPr="008E2687">
        <w:rPr>
          <w:rFonts w:ascii="Verdana" w:hAnsi="Verdana"/>
          <w:sz w:val="20"/>
          <w:szCs w:val="20"/>
        </w:rPr>
        <w:t>website: www.wykeregisfed.dorset.sch.uk</w:t>
      </w:r>
    </w:p>
    <w:p w14:paraId="5621A5F8" w14:textId="77777777" w:rsidR="0083293D" w:rsidRDefault="0083293D" w:rsidP="00875544">
      <w:pPr>
        <w:ind w:left="284" w:right="-7" w:hanging="284"/>
        <w:rPr>
          <w:rFonts w:ascii="Verdana" w:hAnsi="Verdana" w:cs="Arial"/>
          <w:b/>
          <w:color w:val="7030A0"/>
          <w:sz w:val="32"/>
          <w:szCs w:val="32"/>
        </w:rPr>
      </w:pPr>
    </w:p>
    <w:p w14:paraId="63E8ED23" w14:textId="77777777" w:rsidR="00875544" w:rsidRPr="0053408D" w:rsidRDefault="00875544" w:rsidP="00875544">
      <w:pPr>
        <w:ind w:left="284" w:right="-7" w:hanging="284"/>
        <w:rPr>
          <w:rFonts w:ascii="Verdana" w:hAnsi="Verdana" w:cs="Arial"/>
          <w:b/>
          <w:color w:val="7030A0"/>
          <w:sz w:val="32"/>
          <w:szCs w:val="32"/>
        </w:rPr>
      </w:pPr>
      <w:r>
        <w:rPr>
          <w:rFonts w:ascii="Verdana" w:hAnsi="Verdana" w:cs="Arial"/>
          <w:b/>
          <w:color w:val="7030A0"/>
          <w:sz w:val="32"/>
          <w:szCs w:val="32"/>
        </w:rPr>
        <w:t>6</w:t>
      </w:r>
      <w:r>
        <w:rPr>
          <w:rFonts w:ascii="Verdana" w:hAnsi="Verdana" w:cs="Arial"/>
          <w:b/>
          <w:color w:val="7030A0"/>
          <w:sz w:val="32"/>
          <w:szCs w:val="32"/>
        </w:rPr>
        <w:tab/>
      </w:r>
      <w:r>
        <w:rPr>
          <w:rFonts w:ascii="Verdana" w:hAnsi="Verdana" w:cs="Arial"/>
          <w:b/>
          <w:noProof/>
          <w:color w:val="7030A0"/>
          <w:sz w:val="32"/>
          <w:szCs w:val="32"/>
        </w:rPr>
        <mc:AlternateContent>
          <mc:Choice Requires="wps">
            <w:drawing>
              <wp:anchor distT="0" distB="0" distL="114300" distR="114300" simplePos="0" relativeHeight="251781632" behindDoc="1" locked="0" layoutInCell="0" allowOverlap="1" wp14:anchorId="228CC916" wp14:editId="0E0B23F1">
                <wp:simplePos x="0" y="0"/>
                <wp:positionH relativeFrom="column">
                  <wp:posOffset>2540</wp:posOffset>
                </wp:positionH>
                <wp:positionV relativeFrom="paragraph">
                  <wp:posOffset>-5577205</wp:posOffset>
                </wp:positionV>
                <wp:extent cx="12700" cy="12065"/>
                <wp:effectExtent l="0" t="0" r="0" b="0"/>
                <wp:wrapNone/>
                <wp:docPr id="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20A39" id="Rectangle 83" o:spid="_x0000_s1026" style="position:absolute;margin-left:.2pt;margin-top:-439.15pt;width:1pt;height:.9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tdQIAAPk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SbXLXUCAAD5BAAADgAAAAAA&#10;AAAAAAAAAAAuAgAAZHJzL2Uyb0RvYy54bWxQSwECLQAUAAYACAAAACEAadaJF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2656" behindDoc="1" locked="0" layoutInCell="0" allowOverlap="1" wp14:anchorId="5C6E8AF3" wp14:editId="17D5612D">
                <wp:simplePos x="0" y="0"/>
                <wp:positionH relativeFrom="column">
                  <wp:posOffset>4539615</wp:posOffset>
                </wp:positionH>
                <wp:positionV relativeFrom="paragraph">
                  <wp:posOffset>-5577205</wp:posOffset>
                </wp:positionV>
                <wp:extent cx="12065" cy="12065"/>
                <wp:effectExtent l="0" t="0" r="0" b="0"/>
                <wp:wrapNone/>
                <wp:docPr id="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83103" id="Rectangle 84" o:spid="_x0000_s1026" style="position:absolute;margin-left:357.45pt;margin-top:-439.15pt;width:.95pt;height:.9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yF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A1G&#10;inTQos9QNKI2kqN5Ee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AYf6yFcgIAAPkEAAAOAAAA&#10;AAAAAAAAAAAAAC4CAABkcnMvZTJvRG9jLnhtbFBLAQItABQABgAIAAAAIQDdft0K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3680" behindDoc="1" locked="0" layoutInCell="0" allowOverlap="1" wp14:anchorId="6FFDA71A" wp14:editId="710093A4">
                <wp:simplePos x="0" y="0"/>
                <wp:positionH relativeFrom="column">
                  <wp:posOffset>5187315</wp:posOffset>
                </wp:positionH>
                <wp:positionV relativeFrom="paragraph">
                  <wp:posOffset>-5577205</wp:posOffset>
                </wp:positionV>
                <wp:extent cx="12065" cy="12065"/>
                <wp:effectExtent l="0" t="0" r="0" b="0"/>
                <wp:wrapNone/>
                <wp:docPr id="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F7E81" id="Rectangle 85" o:spid="_x0000_s1026" style="position:absolute;margin-left:408.45pt;margin-top:-439.15pt;width:.95pt;height:.9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escg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4704" behindDoc="1" locked="0" layoutInCell="0" allowOverlap="1" wp14:anchorId="3E2CFCE1" wp14:editId="5EEE18C8">
                <wp:simplePos x="0" y="0"/>
                <wp:positionH relativeFrom="column">
                  <wp:posOffset>2540</wp:posOffset>
                </wp:positionH>
                <wp:positionV relativeFrom="paragraph">
                  <wp:posOffset>-5229860</wp:posOffset>
                </wp:positionV>
                <wp:extent cx="12700" cy="12065"/>
                <wp:effectExtent l="0" t="0" r="0" b="0"/>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215B" id="Rectangle 86" o:spid="_x0000_s1026" style="position:absolute;margin-left:.2pt;margin-top:-411.8pt;width:1pt;height:.9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FBdA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5728" behindDoc="1" locked="0" layoutInCell="0" allowOverlap="1" wp14:anchorId="6F3990B6" wp14:editId="0E719114">
                <wp:simplePos x="0" y="0"/>
                <wp:positionH relativeFrom="column">
                  <wp:posOffset>4539615</wp:posOffset>
                </wp:positionH>
                <wp:positionV relativeFrom="paragraph">
                  <wp:posOffset>-5229860</wp:posOffset>
                </wp:positionV>
                <wp:extent cx="12065" cy="12065"/>
                <wp:effectExtent l="0" t="0" r="0" b="0"/>
                <wp:wrapNone/>
                <wp:docPr id="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F5B5D" id="Rectangle 87" o:spid="_x0000_s1026" style="position:absolute;margin-left:357.45pt;margin-top:-411.8pt;width:.95pt;height:.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wU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C4gSwUcgIAAPkEAAAOAAAA&#10;AAAAAAAAAAAAAC4CAABkcnMvZTJvRG9jLnhtbFBLAQItABQABgAIAAAAIQCDQ1Gm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6752" behindDoc="1" locked="0" layoutInCell="0" allowOverlap="1" wp14:anchorId="35D76297" wp14:editId="22EE08C8">
                <wp:simplePos x="0" y="0"/>
                <wp:positionH relativeFrom="column">
                  <wp:posOffset>5187315</wp:posOffset>
                </wp:positionH>
                <wp:positionV relativeFrom="paragraph">
                  <wp:posOffset>-5229860</wp:posOffset>
                </wp:positionV>
                <wp:extent cx="12065" cy="12065"/>
                <wp:effectExtent l="0" t="0" r="0" b="0"/>
                <wp:wrapNone/>
                <wp:docPr id="1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F9645" id="Rectangle 88" o:spid="_x0000_s1026" style="position:absolute;margin-left:408.45pt;margin-top:-411.8pt;width:.95pt;height:.9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oK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7776" behindDoc="1" locked="0" layoutInCell="0" allowOverlap="1" wp14:anchorId="20D3B6E7" wp14:editId="751C7203">
                <wp:simplePos x="0" y="0"/>
                <wp:positionH relativeFrom="column">
                  <wp:posOffset>2540</wp:posOffset>
                </wp:positionH>
                <wp:positionV relativeFrom="paragraph">
                  <wp:posOffset>-5053330</wp:posOffset>
                </wp:positionV>
                <wp:extent cx="12700" cy="12700"/>
                <wp:effectExtent l="0" t="0" r="0" b="0"/>
                <wp:wrapNone/>
                <wp:docPr id="2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9D003" id="Rectangle 89" o:spid="_x0000_s1026" style="position:absolute;margin-left:.2pt;margin-top:-397.9pt;width:1pt;height: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P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S&#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yKmvz3ICAAD6BAAADgAAAAAAAAAA&#10;AAAAAAAuAgAAZHJzL2Uyb0RvYy54bWxQSwECLQAUAAYACAAAACEAIr1+89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8800" behindDoc="1" locked="0" layoutInCell="0" allowOverlap="1" wp14:anchorId="5F4EE2D6" wp14:editId="70610E6C">
                <wp:simplePos x="0" y="0"/>
                <wp:positionH relativeFrom="column">
                  <wp:posOffset>4539615</wp:posOffset>
                </wp:positionH>
                <wp:positionV relativeFrom="paragraph">
                  <wp:posOffset>-5053330</wp:posOffset>
                </wp:positionV>
                <wp:extent cx="12065" cy="12700"/>
                <wp:effectExtent l="0" t="0" r="0" b="0"/>
                <wp:wrapNone/>
                <wp:docPr id="3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BF778" id="Rectangle 90" o:spid="_x0000_s1026" style="position:absolute;margin-left:357.45pt;margin-top:-397.9pt;width:.95pt;height: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CFqHgSdAIAAPoEAAAO&#10;AAAAAAAAAAAAAAAAAC4CAABkcnMvZTJvRG9jLnhtbFBLAQItABQABgAIAAAAIQAkocJ14wAAAA0B&#10;AAAPAAAAAAAAAAAAAAAAAM4EAABkcnMvZG93bnJldi54bWxQSwUGAAAAAAQABADzAAAA3g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9824" behindDoc="1" locked="0" layoutInCell="0" allowOverlap="1" wp14:anchorId="5673278A" wp14:editId="1AC0BEF7">
                <wp:simplePos x="0" y="0"/>
                <wp:positionH relativeFrom="column">
                  <wp:posOffset>5187315</wp:posOffset>
                </wp:positionH>
                <wp:positionV relativeFrom="paragraph">
                  <wp:posOffset>-5053330</wp:posOffset>
                </wp:positionV>
                <wp:extent cx="12065" cy="12700"/>
                <wp:effectExtent l="0" t="0" r="0" b="0"/>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315DC" id="Rectangle 91" o:spid="_x0000_s1026" style="position:absolute;margin-left:408.45pt;margin-top:-397.9pt;width:.95pt;height: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WjdwIAAPo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0848" behindDoc="1" locked="0" layoutInCell="0" allowOverlap="1" wp14:anchorId="6F6AB76F" wp14:editId="6C0C15E2">
                <wp:simplePos x="0" y="0"/>
                <wp:positionH relativeFrom="column">
                  <wp:posOffset>2540</wp:posOffset>
                </wp:positionH>
                <wp:positionV relativeFrom="paragraph">
                  <wp:posOffset>-4010660</wp:posOffset>
                </wp:positionV>
                <wp:extent cx="12700" cy="12065"/>
                <wp:effectExtent l="0" t="0"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49A62" id="Rectangle 92" o:spid="_x0000_s1026" style="position:absolute;margin-left:.2pt;margin-top:-315.8pt;width:1pt;height:.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4u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k&#10;GCnSQY8+Q9WI2kiOyjw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1872" behindDoc="1" locked="0" layoutInCell="0" allowOverlap="1" wp14:anchorId="26B062FC" wp14:editId="57D215F7">
                <wp:simplePos x="0" y="0"/>
                <wp:positionH relativeFrom="column">
                  <wp:posOffset>2540</wp:posOffset>
                </wp:positionH>
                <wp:positionV relativeFrom="paragraph">
                  <wp:posOffset>-3834130</wp:posOffset>
                </wp:positionV>
                <wp:extent cx="12700" cy="12700"/>
                <wp:effectExtent l="0" t="0" r="0" b="0"/>
                <wp:wrapNone/>
                <wp:docPr id="3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D5D56" id="Rectangle 93" o:spid="_x0000_s1026" style="position:absolute;margin-left:.2pt;margin-top:-301.9pt;width:1pt;height: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OIcgIAAPo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jQnjiHICAAD6BAAADgAAAAAAAAAA&#10;AAAAAAAuAgAAZHJzL2Uyb0RvYy54bWxQSwECLQAUAAYACAAAACEAm1cSVN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2896" behindDoc="1" locked="0" layoutInCell="0" allowOverlap="1" wp14:anchorId="31A19C51" wp14:editId="1FF6A55F">
                <wp:simplePos x="0" y="0"/>
                <wp:positionH relativeFrom="column">
                  <wp:posOffset>2540</wp:posOffset>
                </wp:positionH>
                <wp:positionV relativeFrom="paragraph">
                  <wp:posOffset>-3656965</wp:posOffset>
                </wp:positionV>
                <wp:extent cx="12700" cy="12065"/>
                <wp:effectExtent l="0" t="0" r="0" b="0"/>
                <wp:wrapNone/>
                <wp:docPr id="3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DA4D2" id="Rectangle 94" o:spid="_x0000_s1026" style="position:absolute;margin-left:.2pt;margin-top:-287.95pt;width:1pt;height:.9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M8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8U&#10;GCnSQY8+Q9WI2kiOyiI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3920" behindDoc="1" locked="0" layoutInCell="0" allowOverlap="1" wp14:anchorId="5432EE19" wp14:editId="40E524F3">
                <wp:simplePos x="0" y="0"/>
                <wp:positionH relativeFrom="column">
                  <wp:posOffset>4539615</wp:posOffset>
                </wp:positionH>
                <wp:positionV relativeFrom="paragraph">
                  <wp:posOffset>-3656965</wp:posOffset>
                </wp:positionV>
                <wp:extent cx="12065" cy="12065"/>
                <wp:effectExtent l="0" t="0" r="0" b="0"/>
                <wp:wrapNone/>
                <wp:docPr id="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13ABE" id="Rectangle 95" o:spid="_x0000_s1026" style="position:absolute;margin-left:357.45pt;margin-top:-287.95pt;width:.95pt;height:.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Me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4944" behindDoc="1" locked="0" layoutInCell="0" allowOverlap="1" wp14:anchorId="31C75F63" wp14:editId="48A31C07">
                <wp:simplePos x="0" y="0"/>
                <wp:positionH relativeFrom="column">
                  <wp:posOffset>5187315</wp:posOffset>
                </wp:positionH>
                <wp:positionV relativeFrom="paragraph">
                  <wp:posOffset>-3656965</wp:posOffset>
                </wp:positionV>
                <wp:extent cx="12065" cy="12065"/>
                <wp:effectExtent l="0" t="0" r="0" b="0"/>
                <wp:wrapNone/>
                <wp:docPr id="3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95001" id="Rectangle 96" o:spid="_x0000_s1026" style="position:absolute;margin-left:408.45pt;margin-top:-287.95pt;width:.95pt;height:.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UX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U&#10;I0U66NFnqBpRG8lROQ0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" o:allowincell="f" fillcolor="black" stroked="f"/>
            </w:pict>
          </mc:Fallback>
        </mc:AlternateContent>
      </w:r>
      <w:r>
        <w:rPr>
          <w:rFonts w:ascii="Verdana" w:hAnsi="Verdana" w:cs="Arial"/>
          <w:b/>
          <w:color w:val="7030A0"/>
          <w:sz w:val="32"/>
          <w:szCs w:val="32"/>
        </w:rPr>
        <w:tab/>
        <w:t>Recruitment Privacy Notice</w:t>
      </w:r>
    </w:p>
    <w:p w14:paraId="79DE53F1" w14:textId="77777777" w:rsidR="005E2603" w:rsidRDefault="005E2603" w:rsidP="005E2603">
      <w:pPr>
        <w:spacing w:before="1" w:line="140" w:lineRule="exact"/>
        <w:rPr>
          <w:sz w:val="14"/>
          <w:szCs w:val="14"/>
        </w:rPr>
      </w:pPr>
    </w:p>
    <w:p w14:paraId="61474AE5" w14:textId="77777777" w:rsidR="005E2603" w:rsidRDefault="005E2603" w:rsidP="005E2603">
      <w:pPr>
        <w:spacing w:line="200" w:lineRule="exact"/>
      </w:pPr>
    </w:p>
    <w:p w14:paraId="07112742"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Infant School and Nursery and Wyke Regis CE Junior School (collectively referred to as Wyke Regis Primary Federation) are the data controllers for the information you provide during the recruitment and selection process unless otherwise stated.</w:t>
      </w:r>
    </w:p>
    <w:p w14:paraId="381BD051" w14:textId="77777777" w:rsidR="005E2603" w:rsidRPr="005E2603" w:rsidRDefault="005E2603" w:rsidP="005E2603">
      <w:pPr>
        <w:spacing w:before="3" w:line="120" w:lineRule="exact"/>
        <w:ind w:right="-1"/>
        <w:jc w:val="both"/>
        <w:rPr>
          <w:rFonts w:ascii="Verdana" w:hAnsi="Verdana"/>
          <w:sz w:val="18"/>
          <w:szCs w:val="18"/>
        </w:rPr>
      </w:pPr>
    </w:p>
    <w:p w14:paraId="1E1375E4" w14:textId="77777777" w:rsidR="005E2603" w:rsidRPr="005E2603" w:rsidRDefault="005E2603" w:rsidP="005E2603">
      <w:pPr>
        <w:spacing w:line="200" w:lineRule="exact"/>
        <w:ind w:right="-1"/>
        <w:jc w:val="both"/>
        <w:rPr>
          <w:rFonts w:ascii="Verdana" w:hAnsi="Verdana"/>
          <w:sz w:val="18"/>
          <w:szCs w:val="18"/>
        </w:rPr>
      </w:pPr>
    </w:p>
    <w:p w14:paraId="6B9E63B9"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will we do with the information you provide to us?</w:t>
      </w:r>
    </w:p>
    <w:p w14:paraId="36649D61" w14:textId="77777777" w:rsidR="005E2603" w:rsidRPr="005E2603" w:rsidRDefault="005E2603" w:rsidP="005E2603">
      <w:pPr>
        <w:spacing w:before="8" w:line="120" w:lineRule="exact"/>
        <w:ind w:right="-1"/>
        <w:jc w:val="both"/>
        <w:rPr>
          <w:rFonts w:ascii="Verdana" w:hAnsi="Verdana"/>
          <w:sz w:val="18"/>
          <w:szCs w:val="18"/>
        </w:rPr>
      </w:pPr>
    </w:p>
    <w:p w14:paraId="4CF65EBD"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you provide during the process will only be used for the purpose of progressing your application, or to fulfil legal or regulatory requirements.</w:t>
      </w:r>
    </w:p>
    <w:p w14:paraId="229D63F6" w14:textId="77777777" w:rsidR="005E2603" w:rsidRPr="005E2603" w:rsidRDefault="005E2603" w:rsidP="005E2603">
      <w:pPr>
        <w:spacing w:before="1" w:line="120" w:lineRule="exact"/>
        <w:ind w:right="-1"/>
        <w:jc w:val="both"/>
        <w:rPr>
          <w:rFonts w:ascii="Verdana" w:hAnsi="Verdana"/>
          <w:sz w:val="18"/>
          <w:szCs w:val="18"/>
        </w:rPr>
      </w:pPr>
    </w:p>
    <w:p w14:paraId="0B108C0B"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will not share any of the information you provide during the recruitment and selection process with any third parties or store any of your information outside of the European Economic Area. The information you provide will be held securely by us and/or our data processors whether the information is in electronic or physical format.</w:t>
      </w:r>
    </w:p>
    <w:p w14:paraId="14D933E7" w14:textId="77777777" w:rsidR="005E2603" w:rsidRPr="005E2603" w:rsidRDefault="005E2603" w:rsidP="005E2603">
      <w:pPr>
        <w:spacing w:before="9" w:line="100" w:lineRule="exact"/>
        <w:ind w:right="-1"/>
        <w:jc w:val="both"/>
        <w:rPr>
          <w:rFonts w:ascii="Verdana" w:hAnsi="Verdana"/>
          <w:sz w:val="18"/>
          <w:szCs w:val="18"/>
        </w:rPr>
      </w:pPr>
    </w:p>
    <w:p w14:paraId="6BA8D758"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will use the contact details you provide to us to contact you to progress your application. We will use the other information you provide to assess your suitability for the role you have applied for.</w:t>
      </w:r>
    </w:p>
    <w:p w14:paraId="475A2E2C" w14:textId="77777777" w:rsidR="005E2603" w:rsidRPr="005E2603" w:rsidRDefault="005E2603" w:rsidP="005E2603">
      <w:pPr>
        <w:spacing w:before="9" w:line="100" w:lineRule="exact"/>
        <w:ind w:right="-1"/>
        <w:jc w:val="both"/>
        <w:rPr>
          <w:rFonts w:ascii="Verdana" w:hAnsi="Verdana"/>
          <w:sz w:val="18"/>
          <w:szCs w:val="18"/>
        </w:rPr>
      </w:pPr>
    </w:p>
    <w:p w14:paraId="69AA3AB4" w14:textId="77777777" w:rsidR="005E2603" w:rsidRPr="005E2603" w:rsidRDefault="005E2603" w:rsidP="005E2603">
      <w:pPr>
        <w:spacing w:line="200" w:lineRule="exact"/>
        <w:ind w:right="-1"/>
        <w:jc w:val="both"/>
        <w:rPr>
          <w:rFonts w:ascii="Verdana" w:hAnsi="Verdana"/>
          <w:sz w:val="18"/>
          <w:szCs w:val="18"/>
        </w:rPr>
      </w:pPr>
    </w:p>
    <w:p w14:paraId="429AFABC"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information do we ask for, and why?</w:t>
      </w:r>
    </w:p>
    <w:p w14:paraId="4E91D4FD" w14:textId="77777777" w:rsidR="005E2603" w:rsidRPr="005E2603" w:rsidRDefault="005E2603" w:rsidP="005E2603">
      <w:pPr>
        <w:spacing w:before="1" w:line="140" w:lineRule="exact"/>
        <w:ind w:right="-1"/>
        <w:jc w:val="both"/>
        <w:rPr>
          <w:rFonts w:ascii="Verdana" w:hAnsi="Verdana"/>
          <w:sz w:val="18"/>
          <w:szCs w:val="18"/>
        </w:rPr>
      </w:pPr>
    </w:p>
    <w:p w14:paraId="4BA4CDD1"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 do not collect more information than we need to fulfil our stated purposes and will not retain it for longer than it is needed.</w:t>
      </w:r>
    </w:p>
    <w:p w14:paraId="0C78B7F3" w14:textId="77777777" w:rsidR="005E2603" w:rsidRPr="005E2603" w:rsidRDefault="005E2603" w:rsidP="005E2603">
      <w:pPr>
        <w:spacing w:before="3" w:line="120" w:lineRule="exact"/>
        <w:ind w:right="-1"/>
        <w:jc w:val="both"/>
        <w:rPr>
          <w:rFonts w:ascii="Verdana" w:hAnsi="Verdana"/>
          <w:sz w:val="18"/>
          <w:szCs w:val="18"/>
        </w:rPr>
      </w:pPr>
    </w:p>
    <w:p w14:paraId="0E35A3C5"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we ask for is used to assess your suitability for employment. You don’t have to provide what we ask for but it might affect your application if you don’t.</w:t>
      </w:r>
    </w:p>
    <w:p w14:paraId="3AD882C6" w14:textId="77777777" w:rsidR="005E2603" w:rsidRPr="005E2603" w:rsidRDefault="005E2603" w:rsidP="005E2603">
      <w:pPr>
        <w:spacing w:before="9" w:line="100" w:lineRule="exact"/>
        <w:ind w:right="-1"/>
        <w:jc w:val="both"/>
        <w:rPr>
          <w:rFonts w:ascii="Verdana" w:hAnsi="Verdana"/>
          <w:sz w:val="18"/>
          <w:szCs w:val="18"/>
        </w:rPr>
      </w:pPr>
    </w:p>
    <w:p w14:paraId="1F1DC757" w14:textId="77777777" w:rsidR="005E2603" w:rsidRPr="005E2603" w:rsidRDefault="005E2603" w:rsidP="005E2603">
      <w:pPr>
        <w:spacing w:line="200" w:lineRule="exact"/>
        <w:ind w:right="-1"/>
        <w:jc w:val="both"/>
        <w:rPr>
          <w:rFonts w:ascii="Verdana" w:hAnsi="Verdana"/>
          <w:sz w:val="18"/>
          <w:szCs w:val="18"/>
        </w:rPr>
      </w:pPr>
    </w:p>
    <w:p w14:paraId="54750D2D"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Application stage</w:t>
      </w:r>
    </w:p>
    <w:p w14:paraId="29875682" w14:textId="77777777" w:rsidR="005E2603" w:rsidRPr="005E2603" w:rsidRDefault="005E2603" w:rsidP="005E2603">
      <w:pPr>
        <w:spacing w:before="1" w:line="140" w:lineRule="exact"/>
        <w:ind w:right="-1"/>
        <w:jc w:val="both"/>
        <w:rPr>
          <w:rFonts w:ascii="Verdana" w:hAnsi="Verdana"/>
          <w:sz w:val="18"/>
          <w:szCs w:val="18"/>
        </w:rPr>
      </w:pPr>
    </w:p>
    <w:p w14:paraId="480E86ED"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ask you for your personal details including name and contact details. We will also ask you about your previous experience, education, referees and for answers to questions relevant to the role you have applied for.</w:t>
      </w:r>
    </w:p>
    <w:p w14:paraId="705B19CC" w14:textId="77777777" w:rsidR="005E2603" w:rsidRPr="005E2603" w:rsidRDefault="005E2603" w:rsidP="005E2603">
      <w:pPr>
        <w:spacing w:before="10" w:line="100" w:lineRule="exact"/>
        <w:ind w:right="-1"/>
        <w:jc w:val="both"/>
        <w:rPr>
          <w:rFonts w:ascii="Verdana" w:hAnsi="Verdana"/>
          <w:sz w:val="18"/>
          <w:szCs w:val="18"/>
        </w:rPr>
      </w:pPr>
    </w:p>
    <w:p w14:paraId="71F98FEE"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will also be asked to provide equal opportunities information. This is not mandatory information – if you don’t provide it, it will not affect your application. Any information provided during the online application process is not provided to the school.  Any information you do provide, will be provided to and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only to produce and monitor equal opportunities statistics.</w:t>
      </w:r>
    </w:p>
    <w:p w14:paraId="0E13A22A" w14:textId="77777777" w:rsidR="005E2603" w:rsidRPr="005E2603" w:rsidRDefault="005E2603" w:rsidP="005E2603">
      <w:pPr>
        <w:spacing w:before="9" w:line="100" w:lineRule="exact"/>
        <w:ind w:right="-1"/>
        <w:jc w:val="both"/>
        <w:rPr>
          <w:rFonts w:ascii="Verdana" w:hAnsi="Verdana"/>
          <w:sz w:val="18"/>
          <w:szCs w:val="18"/>
        </w:rPr>
      </w:pPr>
    </w:p>
    <w:p w14:paraId="2240CCBF" w14:textId="77777777" w:rsidR="005E2603" w:rsidRPr="005E2603" w:rsidRDefault="005E2603" w:rsidP="005E2603">
      <w:pPr>
        <w:spacing w:line="200" w:lineRule="exact"/>
        <w:ind w:right="-1"/>
        <w:jc w:val="both"/>
        <w:rPr>
          <w:rFonts w:ascii="Verdana" w:hAnsi="Verdana"/>
          <w:sz w:val="18"/>
          <w:szCs w:val="18"/>
        </w:rPr>
      </w:pPr>
    </w:p>
    <w:p w14:paraId="2AFB8AAA"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Conditional offer</w:t>
      </w:r>
    </w:p>
    <w:p w14:paraId="0F0355FB" w14:textId="77777777" w:rsidR="005E2603" w:rsidRPr="005E2603" w:rsidRDefault="005E2603" w:rsidP="005E2603">
      <w:pPr>
        <w:spacing w:line="200" w:lineRule="exact"/>
        <w:ind w:right="-1"/>
        <w:jc w:val="both"/>
        <w:rPr>
          <w:rFonts w:ascii="Verdana" w:hAnsi="Verdana"/>
          <w:sz w:val="18"/>
          <w:szCs w:val="18"/>
        </w:rPr>
      </w:pPr>
    </w:p>
    <w:p w14:paraId="0E0636D5"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a conditional offer of employment is made to you, we will ask you for information so that we can continue our pre-employment checks. You must successfully complete pre-employment checks to progress to a final offer. </w:t>
      </w:r>
    </w:p>
    <w:p w14:paraId="1F724925" w14:textId="77777777" w:rsidR="005E2603" w:rsidRPr="005E2603" w:rsidRDefault="005E2603" w:rsidP="005E2603">
      <w:pPr>
        <w:spacing w:line="259" w:lineRule="auto"/>
        <w:ind w:right="-1"/>
        <w:jc w:val="both"/>
        <w:rPr>
          <w:rFonts w:ascii="Verdana" w:eastAsia="Calibri" w:hAnsi="Verdana" w:cs="Calibri"/>
          <w:sz w:val="18"/>
          <w:szCs w:val="18"/>
        </w:rPr>
      </w:pPr>
    </w:p>
    <w:p w14:paraId="7E6CDA04"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We are required to confirm the identity of our staff, their right to work in the United Kingdom and seek assurance as to their trustworthiness, integrity and reliability. </w:t>
      </w:r>
    </w:p>
    <w:p w14:paraId="30F4D9E5"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You will therefore be required to provide:</w:t>
      </w:r>
    </w:p>
    <w:p w14:paraId="3C57E535" w14:textId="77777777"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identity – you will be asked to present original documents, which we will photocopy.</w:t>
      </w:r>
    </w:p>
    <w:p w14:paraId="1300F2E1" w14:textId="77777777" w:rsidR="005E2603" w:rsidRPr="005E2603" w:rsidRDefault="005E2603" w:rsidP="005E2603">
      <w:pPr>
        <w:numPr>
          <w:ilvl w:val="0"/>
          <w:numId w:val="32"/>
        </w:numPr>
        <w:tabs>
          <w:tab w:val="left" w:pos="426"/>
        </w:tabs>
        <w:spacing w:before="4" w:line="257"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qualifications – you will be asked to present original documents, which we will photocopy.</w:t>
      </w:r>
    </w:p>
    <w:p w14:paraId="2672664D" w14:textId="77777777"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You will be asked to complete a criminal records declaration (Form HR14) to declare any unspent convictions.</w:t>
      </w:r>
    </w:p>
    <w:p w14:paraId="0DCB532B" w14:textId="77777777" w:rsidR="005E2603" w:rsidRPr="005E2603" w:rsidRDefault="005E2603" w:rsidP="005E2603">
      <w:pPr>
        <w:tabs>
          <w:tab w:val="left" w:pos="426"/>
        </w:tabs>
        <w:spacing w:before="6" w:line="259" w:lineRule="auto"/>
        <w:ind w:left="426" w:right="-1"/>
        <w:jc w:val="both"/>
        <w:rPr>
          <w:rFonts w:ascii="Verdana" w:eastAsia="Calibri" w:hAnsi="Verdana" w:cs="Calibri"/>
          <w:sz w:val="18"/>
          <w:szCs w:val="18"/>
        </w:rPr>
      </w:pPr>
    </w:p>
    <w:p w14:paraId="4C425F21" w14:textId="77777777"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The email address you provide will be used by the employing school to contact you to complete an application for a Criminal Record check via the Disclosure and Barring Service.</w:t>
      </w:r>
    </w:p>
    <w:p w14:paraId="29484BE8" w14:textId="77777777"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p>
    <w:p w14:paraId="5594D1BB" w14:textId="77777777"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We will contact your referees, using the details you provide in your application, directly to obtain references.</w:t>
      </w:r>
    </w:p>
    <w:p w14:paraId="493ED397" w14:textId="77777777"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p>
    <w:p w14:paraId="0A482DD6" w14:textId="77777777" w:rsidR="005E2603" w:rsidRDefault="005E2603" w:rsidP="005E2603">
      <w:pPr>
        <w:tabs>
          <w:tab w:val="left" w:pos="820"/>
        </w:tabs>
        <w:spacing w:before="2" w:line="259" w:lineRule="auto"/>
        <w:ind w:right="-1" w:hanging="360"/>
        <w:jc w:val="both"/>
        <w:rPr>
          <w:rFonts w:ascii="Verdana" w:hAnsi="Verdana"/>
          <w:sz w:val="18"/>
          <w:szCs w:val="18"/>
        </w:rPr>
      </w:pPr>
      <w:r w:rsidRPr="005E2603">
        <w:rPr>
          <w:rFonts w:ascii="Verdana" w:hAnsi="Verdana"/>
          <w:sz w:val="18"/>
          <w:szCs w:val="18"/>
        </w:rPr>
        <w:tab/>
      </w:r>
    </w:p>
    <w:p w14:paraId="0E132663" w14:textId="77777777" w:rsidR="005E2603" w:rsidRDefault="005E2603" w:rsidP="005E2603">
      <w:pPr>
        <w:tabs>
          <w:tab w:val="left" w:pos="820"/>
        </w:tabs>
        <w:spacing w:before="2" w:line="259" w:lineRule="auto"/>
        <w:ind w:right="-1" w:hanging="360"/>
        <w:jc w:val="both"/>
        <w:rPr>
          <w:rFonts w:ascii="Verdana" w:hAnsi="Verdana"/>
          <w:sz w:val="18"/>
          <w:szCs w:val="18"/>
        </w:rPr>
      </w:pPr>
    </w:p>
    <w:p w14:paraId="0FB46DEC" w14:textId="77777777" w:rsidR="00832636" w:rsidRDefault="00832636" w:rsidP="00832636">
      <w:pPr>
        <w:tabs>
          <w:tab w:val="left" w:pos="820"/>
        </w:tabs>
        <w:spacing w:before="2" w:line="259" w:lineRule="auto"/>
        <w:ind w:right="-1"/>
        <w:jc w:val="both"/>
        <w:rPr>
          <w:rFonts w:ascii="Verdana" w:eastAsia="Calibri" w:hAnsi="Verdana" w:cs="Calibri"/>
          <w:b/>
          <w:sz w:val="18"/>
          <w:szCs w:val="18"/>
        </w:rPr>
      </w:pPr>
    </w:p>
    <w:p w14:paraId="17E9B4ED" w14:textId="77777777" w:rsidR="005E2603" w:rsidRPr="005E2603" w:rsidRDefault="005E2603" w:rsidP="00832636">
      <w:pPr>
        <w:tabs>
          <w:tab w:val="left" w:pos="820"/>
        </w:tabs>
        <w:spacing w:before="2" w:line="259" w:lineRule="auto"/>
        <w:ind w:right="-1"/>
        <w:jc w:val="both"/>
        <w:rPr>
          <w:rFonts w:ascii="Verdana" w:eastAsia="Calibri" w:hAnsi="Verdana" w:cs="Calibri"/>
          <w:sz w:val="18"/>
          <w:szCs w:val="18"/>
        </w:rPr>
      </w:pPr>
      <w:r w:rsidRPr="005E2603">
        <w:rPr>
          <w:rFonts w:ascii="Verdana" w:eastAsia="Calibri" w:hAnsi="Verdana" w:cs="Calibri"/>
          <w:b/>
          <w:sz w:val="18"/>
          <w:szCs w:val="18"/>
        </w:rPr>
        <w:t>Occupational Health</w:t>
      </w:r>
    </w:p>
    <w:p w14:paraId="7BCEB8CB" w14:textId="77777777" w:rsidR="005E2603" w:rsidRPr="005E2603" w:rsidRDefault="005E2603" w:rsidP="005E2603">
      <w:pPr>
        <w:spacing w:before="9" w:line="120" w:lineRule="exact"/>
        <w:ind w:right="-1"/>
        <w:jc w:val="both"/>
        <w:rPr>
          <w:rFonts w:ascii="Verdana" w:hAnsi="Verdana"/>
          <w:sz w:val="18"/>
          <w:szCs w:val="18"/>
        </w:rPr>
      </w:pPr>
    </w:p>
    <w:p w14:paraId="449435A3"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make you a conditional offer, we will ask that you complete a questionnaire which will help to determine if you are fit to undertake the work that you have been offered, or advise us if any adjustments are needed to the work environment or systems so that you may work effectively.</w:t>
      </w:r>
    </w:p>
    <w:p w14:paraId="04DA8BA8" w14:textId="77777777" w:rsidR="005E2603" w:rsidRPr="005E2603" w:rsidRDefault="005E2603" w:rsidP="005E2603">
      <w:pPr>
        <w:spacing w:before="9" w:line="100" w:lineRule="exact"/>
        <w:ind w:right="-1"/>
        <w:jc w:val="both"/>
        <w:rPr>
          <w:rFonts w:ascii="Verdana" w:hAnsi="Verdana"/>
          <w:sz w:val="18"/>
          <w:szCs w:val="18"/>
        </w:rPr>
      </w:pPr>
    </w:p>
    <w:p w14:paraId="4F2C4C8D" w14:textId="77777777" w:rsidR="005E2603" w:rsidRPr="005E2603" w:rsidRDefault="00C90F1F" w:rsidP="005E2603">
      <w:pPr>
        <w:spacing w:line="258" w:lineRule="auto"/>
        <w:ind w:right="-1"/>
        <w:jc w:val="both"/>
        <w:rPr>
          <w:rFonts w:ascii="Verdana" w:eastAsia="Calibri" w:hAnsi="Verdana" w:cs="Calibri"/>
          <w:sz w:val="18"/>
          <w:szCs w:val="18"/>
        </w:rPr>
      </w:pPr>
      <w:r>
        <w:rPr>
          <w:rFonts w:ascii="Verdana" w:eastAsia="Calibri" w:hAnsi="Verdana" w:cs="Calibri"/>
          <w:sz w:val="18"/>
          <w:szCs w:val="18"/>
        </w:rPr>
        <w:t>Should further consideration be required regarding your fitness for work, you may</w:t>
      </w:r>
      <w:r w:rsidR="005E2603" w:rsidRPr="005E2603">
        <w:rPr>
          <w:rFonts w:ascii="Verdana" w:eastAsia="Calibri" w:hAnsi="Verdana" w:cs="Calibri"/>
          <w:sz w:val="18"/>
          <w:szCs w:val="18"/>
        </w:rPr>
        <w:t xml:space="preserve"> be asked to complete a pre-employment questionnaire</w:t>
      </w:r>
      <w:r w:rsidR="00A07E71">
        <w:rPr>
          <w:rFonts w:ascii="Verdana" w:eastAsia="Calibri" w:hAnsi="Verdana" w:cs="Calibri"/>
          <w:sz w:val="18"/>
          <w:szCs w:val="18"/>
        </w:rPr>
        <w:t>.</w:t>
      </w:r>
      <w:r w:rsidR="005E2603" w:rsidRPr="005E2603">
        <w:rPr>
          <w:rFonts w:ascii="Verdana" w:eastAsia="Calibri" w:hAnsi="Verdana" w:cs="Calibri"/>
          <w:sz w:val="18"/>
          <w:szCs w:val="18"/>
        </w:rPr>
        <w:t xml:space="preserve"> The information you provide</w:t>
      </w:r>
      <w:r>
        <w:rPr>
          <w:rFonts w:ascii="Verdana" w:eastAsia="Calibri" w:hAnsi="Verdana" w:cs="Calibri"/>
          <w:sz w:val="18"/>
          <w:szCs w:val="18"/>
        </w:rPr>
        <w:t xml:space="preserve"> will be forwarded unopened to Dorset Council</w:t>
      </w:r>
      <w:r w:rsidR="005E2603" w:rsidRPr="005E2603">
        <w:rPr>
          <w:rFonts w:ascii="Verdana" w:eastAsia="Calibri" w:hAnsi="Verdana" w:cs="Calibri"/>
          <w:sz w:val="18"/>
          <w:szCs w:val="18"/>
        </w:rPr>
        <w:t xml:space="preserve">’s Occupational Health Team who will provide us with a fit to work certificate or a report with recommendations. You are able to request to see the report before it is sent to us. If you decline for us to see it, then this could affect your job offer. If an occupational health assessment is required, this is likely to be carried out by </w:t>
      </w:r>
      <w:r>
        <w:rPr>
          <w:rFonts w:ascii="Verdana" w:eastAsia="Calibri" w:hAnsi="Verdana" w:cs="Calibri"/>
          <w:sz w:val="18"/>
          <w:szCs w:val="18"/>
        </w:rPr>
        <w:t>Dorset Council</w:t>
      </w:r>
      <w:r w:rsidR="005E2603" w:rsidRPr="005E2603">
        <w:rPr>
          <w:rFonts w:ascii="Verdana" w:eastAsia="Calibri" w:hAnsi="Verdana" w:cs="Calibri"/>
          <w:sz w:val="18"/>
          <w:szCs w:val="18"/>
        </w:rPr>
        <w:t xml:space="preserve">’s Occupational Health Team or on occasion OH Assist, the County Council’s external occupational health specialists. </w:t>
      </w:r>
    </w:p>
    <w:p w14:paraId="7181909D" w14:textId="77777777" w:rsidR="005E2603" w:rsidRPr="005E2603" w:rsidRDefault="005E2603" w:rsidP="005E2603">
      <w:pPr>
        <w:spacing w:line="200" w:lineRule="exact"/>
        <w:ind w:right="-1"/>
        <w:jc w:val="both"/>
        <w:rPr>
          <w:rFonts w:ascii="Verdana" w:hAnsi="Verdana"/>
          <w:sz w:val="18"/>
          <w:szCs w:val="18"/>
        </w:rPr>
      </w:pPr>
    </w:p>
    <w:p w14:paraId="1295DD9C"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r w:rsidRPr="005E2603">
        <w:rPr>
          <w:rFonts w:ascii="Verdana" w:eastAsia="Calibri" w:hAnsi="Verdana" w:cs="Calibri"/>
          <w:sz w:val="18"/>
          <w:szCs w:val="18"/>
        </w:rPr>
        <w:t xml:space="preserve">Their privacy notice can be viewed at: </w:t>
      </w:r>
      <w:hyperlink r:id="rId18">
        <w:r w:rsidRPr="005E2603">
          <w:rPr>
            <w:rFonts w:ascii="Verdana" w:eastAsia="Calibri" w:hAnsi="Verdana" w:cs="Calibri"/>
            <w:color w:val="0462C1"/>
            <w:sz w:val="18"/>
            <w:szCs w:val="18"/>
            <w:u w:val="single" w:color="0462C1"/>
          </w:rPr>
          <w:t>http://www.ohassist.com/privacy-policy/</w:t>
        </w:r>
      </w:hyperlink>
    </w:p>
    <w:p w14:paraId="1A6365D8"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14:paraId="7246BD79"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sz w:val="18"/>
          <w:szCs w:val="18"/>
        </w:rPr>
        <w:t>Once all pre-employment checks have been satisfactorily completed and we make a final offer of employment, we will also ask you for the following:</w:t>
      </w:r>
    </w:p>
    <w:p w14:paraId="1EDFB907" w14:textId="77777777" w:rsidR="005E2603" w:rsidRPr="005E2603" w:rsidRDefault="005E2603" w:rsidP="005E2603">
      <w:pPr>
        <w:spacing w:before="21"/>
        <w:ind w:right="-1"/>
        <w:jc w:val="both"/>
        <w:rPr>
          <w:rFonts w:ascii="Verdana" w:eastAsia="Calibri" w:hAnsi="Verdana" w:cs="Calibri"/>
          <w:sz w:val="18"/>
          <w:szCs w:val="18"/>
        </w:rPr>
      </w:pPr>
      <w:r w:rsidRPr="005E2603">
        <w:rPr>
          <w:rFonts w:ascii="Verdana" w:eastAsia="Calibri" w:hAnsi="Verdana" w:cs="Calibri"/>
          <w:sz w:val="18"/>
          <w:szCs w:val="18"/>
        </w:rPr>
        <w:t>Bank details – to process salary payments</w:t>
      </w:r>
    </w:p>
    <w:p w14:paraId="07CA14F1" w14:textId="77777777" w:rsidR="005E2603" w:rsidRPr="005E2603" w:rsidRDefault="005E2603" w:rsidP="005E2603">
      <w:pPr>
        <w:tabs>
          <w:tab w:val="left" w:pos="820"/>
        </w:tabs>
        <w:spacing w:before="24"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 xml:space="preserve">Emergency contact details </w:t>
      </w:r>
      <w:r w:rsidR="00A07E71">
        <w:rPr>
          <w:rFonts w:ascii="Verdana" w:eastAsia="Calibri" w:hAnsi="Verdana" w:cs="Calibri"/>
          <w:sz w:val="18"/>
          <w:szCs w:val="18"/>
        </w:rPr>
        <w:t>(NoK)</w:t>
      </w:r>
      <w:r w:rsidRPr="005E2603">
        <w:rPr>
          <w:rFonts w:ascii="Verdana" w:eastAsia="Calibri" w:hAnsi="Verdana" w:cs="Calibri"/>
          <w:sz w:val="18"/>
          <w:szCs w:val="18"/>
        </w:rPr>
        <w:t xml:space="preserve"> so we know who to contact in case you have an emergency at work</w:t>
      </w:r>
    </w:p>
    <w:p w14:paraId="6E921B65" w14:textId="77777777" w:rsidR="005E2603" w:rsidRPr="005E2603" w:rsidRDefault="005E2603" w:rsidP="005E2603">
      <w:pPr>
        <w:spacing w:before="9" w:line="100" w:lineRule="exact"/>
        <w:ind w:right="-1"/>
        <w:jc w:val="both"/>
        <w:rPr>
          <w:rFonts w:ascii="Verdana" w:hAnsi="Verdana"/>
          <w:sz w:val="18"/>
          <w:szCs w:val="18"/>
        </w:rPr>
      </w:pPr>
    </w:p>
    <w:p w14:paraId="7631D438" w14:textId="77777777" w:rsidR="005E2603" w:rsidRPr="005E2603" w:rsidRDefault="005E2603" w:rsidP="005E2603">
      <w:pPr>
        <w:spacing w:line="200" w:lineRule="exact"/>
        <w:ind w:right="-1"/>
        <w:jc w:val="both"/>
        <w:rPr>
          <w:rFonts w:ascii="Verdana" w:hAnsi="Verdana"/>
          <w:sz w:val="18"/>
          <w:szCs w:val="18"/>
        </w:rPr>
      </w:pPr>
    </w:p>
    <w:p w14:paraId="70A76326"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Personnel Records</w:t>
      </w:r>
    </w:p>
    <w:p w14:paraId="60939DEA" w14:textId="77777777" w:rsidR="005E2603" w:rsidRPr="005E2603" w:rsidRDefault="005E2603" w:rsidP="005E2603">
      <w:pPr>
        <w:spacing w:before="1" w:line="140" w:lineRule="exact"/>
        <w:ind w:right="-1"/>
        <w:jc w:val="both"/>
        <w:rPr>
          <w:rFonts w:ascii="Verdana" w:hAnsi="Verdana"/>
          <w:sz w:val="18"/>
          <w:szCs w:val="18"/>
        </w:rPr>
      </w:pPr>
    </w:p>
    <w:p w14:paraId="1A1E169E"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accept the final offer from us, your electronic personnel records will be held on SIMS, </w:t>
      </w:r>
      <w:r w:rsidR="00C90F1F">
        <w:rPr>
          <w:rFonts w:ascii="Verdana" w:eastAsia="Calibri" w:hAnsi="Verdana" w:cs="Calibri"/>
          <w:sz w:val="18"/>
          <w:szCs w:val="18"/>
        </w:rPr>
        <w:t>Dorset Council</w:t>
      </w:r>
      <w:r w:rsidRPr="005E2603">
        <w:rPr>
          <w:rFonts w:ascii="Verdana" w:eastAsia="Calibri" w:hAnsi="Verdana" w:cs="Calibri"/>
          <w:sz w:val="18"/>
          <w:szCs w:val="18"/>
        </w:rPr>
        <w:t>’s approved Management Information System provided under licence by Capita plc.</w:t>
      </w:r>
    </w:p>
    <w:p w14:paraId="0F566180" w14:textId="77777777" w:rsidR="005E2603" w:rsidRPr="005E2603" w:rsidRDefault="005E2603" w:rsidP="005E2603">
      <w:pPr>
        <w:spacing w:line="258" w:lineRule="auto"/>
        <w:ind w:right="-1"/>
        <w:jc w:val="both"/>
        <w:rPr>
          <w:rFonts w:ascii="Verdana" w:eastAsia="Calibri" w:hAnsi="Verdana" w:cs="Calibri"/>
          <w:sz w:val="18"/>
          <w:szCs w:val="18"/>
        </w:rPr>
      </w:pPr>
    </w:p>
    <w:p w14:paraId="7FE72484"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Your personnel records will also be held on SAP which is the records system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Human Resources Department on our behalf for the purposes of payroll and the retention of data about your employment.</w:t>
      </w:r>
    </w:p>
    <w:p w14:paraId="6170E4EC" w14:textId="77777777" w:rsidR="005E2603" w:rsidRPr="005E2603" w:rsidRDefault="005E2603" w:rsidP="005E2603">
      <w:pPr>
        <w:spacing w:before="2" w:line="120" w:lineRule="exact"/>
        <w:ind w:right="-1"/>
        <w:jc w:val="both"/>
        <w:rPr>
          <w:rFonts w:ascii="Verdana" w:hAnsi="Verdana"/>
          <w:sz w:val="18"/>
          <w:szCs w:val="18"/>
        </w:rPr>
      </w:pPr>
    </w:p>
    <w:p w14:paraId="430B0D12" w14:textId="77777777" w:rsid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Their privacy notice can be review at:</w:t>
      </w:r>
    </w:p>
    <w:p w14:paraId="1A01557E" w14:textId="77777777" w:rsidR="00A93313" w:rsidRPr="005E2603" w:rsidRDefault="00A93313" w:rsidP="005E2603">
      <w:pPr>
        <w:spacing w:line="259" w:lineRule="auto"/>
        <w:ind w:right="-1"/>
        <w:jc w:val="both"/>
        <w:rPr>
          <w:rFonts w:ascii="Verdana" w:eastAsia="Calibri" w:hAnsi="Verdana" w:cs="Calibri"/>
          <w:sz w:val="18"/>
          <w:szCs w:val="18"/>
        </w:rPr>
      </w:pPr>
    </w:p>
    <w:p w14:paraId="4039701B" w14:textId="77777777" w:rsidR="005E2603" w:rsidRPr="005E2603" w:rsidRDefault="00055308" w:rsidP="005E2603">
      <w:pPr>
        <w:spacing w:line="259" w:lineRule="auto"/>
        <w:ind w:right="-1"/>
        <w:jc w:val="both"/>
        <w:rPr>
          <w:rFonts w:ascii="Verdana" w:eastAsia="Calibri" w:hAnsi="Verdana" w:cs="Calibri"/>
          <w:sz w:val="18"/>
          <w:szCs w:val="18"/>
        </w:rPr>
      </w:pPr>
      <w:hyperlink r:id="rId19" w:history="1">
        <w:r w:rsidR="005E2603" w:rsidRPr="005E2603">
          <w:rPr>
            <w:rStyle w:val="Hyperlink"/>
            <w:rFonts w:ascii="Verdana" w:eastAsia="Calibri" w:hAnsi="Verdana" w:cs="Calibri"/>
            <w:sz w:val="18"/>
            <w:szCs w:val="18"/>
            <w:u w:color="0462C1"/>
          </w:rPr>
          <w:t>https://www.sap.com/corporate/en/legal/</w:t>
        </w:r>
        <w:r w:rsidR="005E2603" w:rsidRPr="005E2603">
          <w:rPr>
            <w:rStyle w:val="Hyperlink"/>
            <w:rFonts w:ascii="Verdana" w:eastAsia="Calibri" w:hAnsi="Verdana" w:cs="Calibri"/>
            <w:b/>
            <w:bCs/>
            <w:sz w:val="18"/>
            <w:szCs w:val="18"/>
            <w:u w:color="0462C1"/>
          </w:rPr>
          <w:t>privacy</w:t>
        </w:r>
        <w:r w:rsidR="005E2603" w:rsidRPr="005E2603">
          <w:rPr>
            <w:rStyle w:val="Hyperlink"/>
            <w:rFonts w:ascii="Verdana" w:eastAsia="Calibri" w:hAnsi="Verdana" w:cs="Calibri"/>
            <w:sz w:val="18"/>
            <w:szCs w:val="18"/>
            <w:u w:color="0462C1"/>
          </w:rPr>
          <w:t>.html</w:t>
        </w:r>
      </w:hyperlink>
    </w:p>
    <w:p w14:paraId="768E9186" w14:textId="77777777" w:rsidR="005E2603" w:rsidRPr="005E2603" w:rsidRDefault="005E2603" w:rsidP="005E2603">
      <w:pPr>
        <w:spacing w:before="2" w:line="100" w:lineRule="exact"/>
        <w:ind w:right="-1"/>
        <w:jc w:val="both"/>
        <w:rPr>
          <w:rFonts w:ascii="Verdana" w:hAnsi="Verdana"/>
          <w:sz w:val="18"/>
          <w:szCs w:val="18"/>
        </w:rPr>
      </w:pPr>
    </w:p>
    <w:p w14:paraId="5671BA17" w14:textId="77777777" w:rsidR="005E2603" w:rsidRPr="005E2603" w:rsidRDefault="005E2603" w:rsidP="005E2603">
      <w:pPr>
        <w:spacing w:line="200" w:lineRule="exact"/>
        <w:ind w:right="-1"/>
        <w:jc w:val="both"/>
        <w:rPr>
          <w:rFonts w:ascii="Verdana" w:hAnsi="Verdana"/>
          <w:sz w:val="18"/>
          <w:szCs w:val="18"/>
        </w:rPr>
      </w:pPr>
    </w:p>
    <w:p w14:paraId="63FCDA4C" w14:textId="77777777" w:rsidR="005E2603" w:rsidRPr="005E2603" w:rsidRDefault="005E2603" w:rsidP="005E2603">
      <w:pPr>
        <w:spacing w:before="7"/>
        <w:ind w:right="-1"/>
        <w:jc w:val="both"/>
        <w:rPr>
          <w:rFonts w:ascii="Verdana" w:eastAsia="Calibri" w:hAnsi="Verdana" w:cs="Calibri"/>
          <w:sz w:val="18"/>
          <w:szCs w:val="18"/>
        </w:rPr>
      </w:pPr>
      <w:r w:rsidRPr="005E2603">
        <w:rPr>
          <w:rFonts w:ascii="Verdana" w:eastAsia="Calibri" w:hAnsi="Verdana" w:cs="Calibri"/>
          <w:b/>
          <w:sz w:val="18"/>
          <w:szCs w:val="18"/>
        </w:rPr>
        <w:t>Retention of Information</w:t>
      </w:r>
    </w:p>
    <w:p w14:paraId="764F7C8F" w14:textId="77777777" w:rsidR="005E2603" w:rsidRPr="005E2603" w:rsidRDefault="005E2603" w:rsidP="005E2603">
      <w:pPr>
        <w:spacing w:line="200" w:lineRule="exact"/>
        <w:ind w:right="-1"/>
        <w:jc w:val="both"/>
        <w:rPr>
          <w:rFonts w:ascii="Verdana" w:hAnsi="Verdana"/>
          <w:sz w:val="18"/>
          <w:szCs w:val="18"/>
        </w:rPr>
      </w:pPr>
    </w:p>
    <w:p w14:paraId="626A69D1"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If you are successful, the information you provide during the application process will be retained by the school as part of your employee file for the duration of your employment plus 6 years following the end of your employment.</w:t>
      </w:r>
    </w:p>
    <w:p w14:paraId="276A581C" w14:textId="77777777" w:rsidR="005E2603" w:rsidRPr="005E2603" w:rsidRDefault="005E2603" w:rsidP="005E2603">
      <w:pPr>
        <w:spacing w:line="200" w:lineRule="exact"/>
        <w:ind w:right="-1"/>
        <w:jc w:val="both"/>
        <w:rPr>
          <w:rFonts w:ascii="Verdana" w:hAnsi="Verdana"/>
          <w:sz w:val="18"/>
          <w:szCs w:val="18"/>
        </w:rPr>
      </w:pPr>
    </w:p>
    <w:p w14:paraId="35C2F434"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If you are unsuccessful at any stage of the process, the information you have provided until that point will be retained for 6 months from the closure of the recruitment and selection process.</w:t>
      </w:r>
    </w:p>
    <w:p w14:paraId="131F340D" w14:textId="77777777" w:rsidR="005E2603" w:rsidRPr="005E2603" w:rsidRDefault="005E2603" w:rsidP="005E2603">
      <w:pPr>
        <w:spacing w:line="200" w:lineRule="exact"/>
        <w:ind w:right="-1"/>
        <w:jc w:val="both"/>
        <w:rPr>
          <w:rFonts w:ascii="Verdana" w:hAnsi="Verdana"/>
          <w:sz w:val="18"/>
          <w:szCs w:val="18"/>
        </w:rPr>
      </w:pPr>
    </w:p>
    <w:p w14:paraId="2F1CA34D"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Information generated throughout the assessment process, for example interview notes, is retained by us for 6 months following the closure of the recruitment and selection process.</w:t>
      </w:r>
    </w:p>
    <w:p w14:paraId="78B18CDF" w14:textId="77777777" w:rsidR="005E2603" w:rsidRPr="005E2603" w:rsidRDefault="005E2603" w:rsidP="005E2603">
      <w:pPr>
        <w:spacing w:line="200" w:lineRule="exact"/>
        <w:ind w:right="-1"/>
        <w:jc w:val="both"/>
        <w:rPr>
          <w:rFonts w:ascii="Verdana" w:hAnsi="Verdana"/>
          <w:sz w:val="18"/>
          <w:szCs w:val="18"/>
        </w:rPr>
      </w:pPr>
    </w:p>
    <w:p w14:paraId="4E76474A"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Equal opportunities information is retained for 6 months following the closure of the recruitment and selection process whether you are successful or not.</w:t>
      </w:r>
    </w:p>
    <w:p w14:paraId="2A99BA86" w14:textId="77777777" w:rsidR="005E2603" w:rsidRPr="005E2603" w:rsidRDefault="005E2603" w:rsidP="005E2603">
      <w:pPr>
        <w:spacing w:line="200" w:lineRule="exact"/>
        <w:ind w:right="-1"/>
        <w:jc w:val="both"/>
        <w:rPr>
          <w:rFonts w:ascii="Verdana" w:hAnsi="Verdana"/>
          <w:sz w:val="18"/>
          <w:szCs w:val="18"/>
        </w:rPr>
      </w:pPr>
    </w:p>
    <w:p w14:paraId="66957BF2"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Your rights</w:t>
      </w:r>
    </w:p>
    <w:p w14:paraId="0FC0E7E1" w14:textId="77777777" w:rsidR="005E2603" w:rsidRPr="005E2603" w:rsidRDefault="005E2603" w:rsidP="005E2603">
      <w:pPr>
        <w:spacing w:before="8" w:line="120" w:lineRule="exact"/>
        <w:ind w:right="-1"/>
        <w:jc w:val="both"/>
        <w:rPr>
          <w:rFonts w:ascii="Verdana" w:hAnsi="Verdana"/>
          <w:sz w:val="18"/>
          <w:szCs w:val="18"/>
        </w:rPr>
      </w:pPr>
    </w:p>
    <w:p w14:paraId="768C6AF7"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Under the General Data Protection Regulation, you have rights as an individual which you can exercise in relation to the information we hold about you.</w:t>
      </w:r>
    </w:p>
    <w:p w14:paraId="03F089D5" w14:textId="77777777" w:rsidR="005E2603" w:rsidRPr="005E2603" w:rsidRDefault="005E2603" w:rsidP="005E2603">
      <w:pPr>
        <w:spacing w:before="9" w:line="100" w:lineRule="exact"/>
        <w:ind w:right="-1"/>
        <w:jc w:val="both"/>
        <w:rPr>
          <w:rFonts w:ascii="Verdana" w:hAnsi="Verdana"/>
          <w:sz w:val="18"/>
          <w:szCs w:val="18"/>
        </w:rPr>
      </w:pPr>
    </w:p>
    <w:p w14:paraId="3DE46CD9"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can read more about these rights here – </w:t>
      </w:r>
    </w:p>
    <w:p w14:paraId="7F308AB5" w14:textId="77777777" w:rsidR="005E2603" w:rsidRPr="005E2603" w:rsidRDefault="005E2603" w:rsidP="005E2603">
      <w:pPr>
        <w:spacing w:line="259" w:lineRule="auto"/>
        <w:ind w:right="-1"/>
        <w:jc w:val="both"/>
        <w:rPr>
          <w:rFonts w:ascii="Verdana" w:eastAsia="Calibri" w:hAnsi="Verdana" w:cs="Calibri"/>
          <w:sz w:val="18"/>
          <w:szCs w:val="18"/>
        </w:rPr>
      </w:pPr>
    </w:p>
    <w:p w14:paraId="044645B5" w14:textId="77777777" w:rsidR="005E2603" w:rsidRPr="005E2603" w:rsidRDefault="00055308" w:rsidP="005E2603">
      <w:pPr>
        <w:spacing w:line="259" w:lineRule="auto"/>
        <w:ind w:right="-1"/>
        <w:jc w:val="both"/>
        <w:rPr>
          <w:rFonts w:ascii="Verdana" w:eastAsia="Calibri" w:hAnsi="Verdana" w:cs="Calibri"/>
          <w:color w:val="0462C1"/>
          <w:sz w:val="18"/>
          <w:szCs w:val="18"/>
          <w:u w:val="single" w:color="0462C1"/>
        </w:rPr>
      </w:pPr>
      <w:hyperlink r:id="rId20">
        <w:r w:rsidR="005E2603" w:rsidRPr="005E2603">
          <w:rPr>
            <w:rFonts w:ascii="Verdana" w:eastAsia="Calibri" w:hAnsi="Verdana" w:cs="Calibri"/>
            <w:color w:val="0462C1"/>
            <w:sz w:val="18"/>
            <w:szCs w:val="18"/>
            <w:u w:val="single" w:color="0462C1"/>
          </w:rPr>
          <w:t>https://ico.org.uk/for-the-public/is-my-information-</w:t>
        </w:r>
      </w:hyperlink>
      <w:hyperlink r:id="rId21">
        <w:r w:rsidR="005E2603" w:rsidRPr="005E2603">
          <w:rPr>
            <w:rFonts w:ascii="Verdana" w:eastAsia="Calibri" w:hAnsi="Verdana" w:cs="Calibri"/>
            <w:color w:val="0462C1"/>
            <w:sz w:val="18"/>
            <w:szCs w:val="18"/>
            <w:u w:val="single" w:color="0462C1"/>
          </w:rPr>
          <w:t>being-handled-correctly/</w:t>
        </w:r>
      </w:hyperlink>
    </w:p>
    <w:p w14:paraId="16ECDF4A"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14:paraId="183EC5A5" w14:textId="77777777" w:rsidR="005E2603" w:rsidRDefault="005E2603" w:rsidP="005E2603">
      <w:pPr>
        <w:spacing w:before="56"/>
        <w:ind w:right="-1"/>
        <w:jc w:val="both"/>
        <w:rPr>
          <w:rFonts w:ascii="Verdana" w:eastAsia="Calibri" w:hAnsi="Verdana" w:cs="Calibri"/>
          <w:b/>
          <w:sz w:val="18"/>
          <w:szCs w:val="18"/>
        </w:rPr>
      </w:pPr>
    </w:p>
    <w:p w14:paraId="3B31016A" w14:textId="77777777" w:rsidR="005E2603" w:rsidRDefault="005E2603" w:rsidP="005E2603">
      <w:pPr>
        <w:spacing w:before="56"/>
        <w:ind w:right="-1"/>
        <w:jc w:val="both"/>
        <w:rPr>
          <w:rFonts w:ascii="Verdana" w:eastAsia="Calibri" w:hAnsi="Verdana" w:cs="Calibri"/>
          <w:b/>
          <w:sz w:val="18"/>
          <w:szCs w:val="18"/>
        </w:rPr>
      </w:pPr>
    </w:p>
    <w:p w14:paraId="62101B5E" w14:textId="77777777" w:rsidR="005E2603" w:rsidRDefault="005E2603" w:rsidP="005E2603">
      <w:pPr>
        <w:spacing w:before="56"/>
        <w:ind w:right="-1"/>
        <w:jc w:val="both"/>
        <w:rPr>
          <w:rFonts w:ascii="Verdana" w:eastAsia="Calibri" w:hAnsi="Verdana" w:cs="Calibri"/>
          <w:b/>
          <w:sz w:val="18"/>
          <w:szCs w:val="18"/>
        </w:rPr>
      </w:pPr>
    </w:p>
    <w:p w14:paraId="1EF6D984" w14:textId="77777777" w:rsidR="005E2603" w:rsidRDefault="005E2603" w:rsidP="005E2603">
      <w:pPr>
        <w:spacing w:before="56"/>
        <w:ind w:right="-1"/>
        <w:jc w:val="both"/>
        <w:rPr>
          <w:rFonts w:ascii="Verdana" w:eastAsia="Calibri" w:hAnsi="Verdana" w:cs="Calibri"/>
          <w:b/>
          <w:sz w:val="18"/>
          <w:szCs w:val="18"/>
        </w:rPr>
      </w:pPr>
    </w:p>
    <w:p w14:paraId="7F0353CC" w14:textId="77777777" w:rsidR="00832636" w:rsidRDefault="00832636" w:rsidP="005E2603">
      <w:pPr>
        <w:spacing w:before="56"/>
        <w:ind w:right="-1"/>
        <w:jc w:val="both"/>
        <w:rPr>
          <w:rFonts w:ascii="Verdana" w:eastAsia="Calibri" w:hAnsi="Verdana" w:cs="Calibri"/>
          <w:b/>
          <w:sz w:val="18"/>
          <w:szCs w:val="18"/>
        </w:rPr>
      </w:pPr>
    </w:p>
    <w:p w14:paraId="3DB2B7D0" w14:textId="77777777" w:rsidR="005E2603" w:rsidRPr="005E2603" w:rsidRDefault="005E2603" w:rsidP="005E2603">
      <w:pPr>
        <w:spacing w:before="56"/>
        <w:ind w:right="-1"/>
        <w:jc w:val="both"/>
        <w:rPr>
          <w:rFonts w:ascii="Verdana" w:eastAsia="Calibri" w:hAnsi="Verdana" w:cs="Calibri"/>
          <w:sz w:val="18"/>
          <w:szCs w:val="18"/>
        </w:rPr>
      </w:pPr>
      <w:r w:rsidRPr="005E2603">
        <w:rPr>
          <w:rFonts w:ascii="Verdana" w:eastAsia="Calibri" w:hAnsi="Verdana" w:cs="Calibri"/>
          <w:b/>
          <w:sz w:val="18"/>
          <w:szCs w:val="18"/>
        </w:rPr>
        <w:t>Complaints or queries</w:t>
      </w:r>
    </w:p>
    <w:p w14:paraId="0C428666" w14:textId="77777777" w:rsidR="005E2603" w:rsidRPr="005E2603" w:rsidRDefault="005E2603" w:rsidP="005E2603">
      <w:pPr>
        <w:spacing w:line="200" w:lineRule="exact"/>
        <w:ind w:right="-1"/>
        <w:jc w:val="both"/>
        <w:rPr>
          <w:rFonts w:ascii="Verdana" w:hAnsi="Verdana"/>
          <w:sz w:val="18"/>
          <w:szCs w:val="18"/>
        </w:rPr>
      </w:pPr>
    </w:p>
    <w:p w14:paraId="6F2AB6BE"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meet the highest standards when collecting and using personal information. For this reason, we take any complaints we receive about this very seriously.</w:t>
      </w:r>
    </w:p>
    <w:p w14:paraId="54B17FFF" w14:textId="77777777" w:rsidR="005E2603" w:rsidRPr="005E2603" w:rsidRDefault="005E2603" w:rsidP="005E2603">
      <w:pPr>
        <w:spacing w:before="9" w:line="100" w:lineRule="exact"/>
        <w:ind w:right="-1"/>
        <w:jc w:val="both"/>
        <w:rPr>
          <w:rFonts w:ascii="Verdana" w:hAnsi="Verdana"/>
          <w:sz w:val="18"/>
          <w:szCs w:val="18"/>
        </w:rPr>
      </w:pPr>
    </w:p>
    <w:p w14:paraId="388845E9"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encourage people to bring it to our attention if they think that our collection or use of information is unfair, misleading or inappropriate. We would also welcome any suggestions for improving our procedures.</w:t>
      </w:r>
    </w:p>
    <w:p w14:paraId="5EEEC12D" w14:textId="77777777" w:rsidR="005E2603" w:rsidRPr="005E2603" w:rsidRDefault="005E2603" w:rsidP="005E2603">
      <w:pPr>
        <w:spacing w:before="9" w:line="100" w:lineRule="exact"/>
        <w:ind w:right="-1"/>
        <w:jc w:val="both"/>
        <w:rPr>
          <w:rFonts w:ascii="Verdana" w:hAnsi="Verdana"/>
          <w:sz w:val="18"/>
          <w:szCs w:val="18"/>
        </w:rPr>
      </w:pPr>
    </w:p>
    <w:p w14:paraId="0875CAC5"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This privacy notice was drafted with brevity and clarity in mind. It does not provide exhaustive detail of all aspects of the Federation’s collection and use of personal information.</w:t>
      </w:r>
    </w:p>
    <w:p w14:paraId="29F09EDD" w14:textId="77777777" w:rsidR="005E2603" w:rsidRPr="005E2603" w:rsidRDefault="005E2603" w:rsidP="005E2603">
      <w:pPr>
        <w:spacing w:before="9" w:line="100" w:lineRule="exact"/>
        <w:ind w:right="-1"/>
        <w:jc w:val="both"/>
        <w:rPr>
          <w:rFonts w:ascii="Verdana" w:hAnsi="Verdana"/>
          <w:sz w:val="18"/>
          <w:szCs w:val="18"/>
        </w:rPr>
      </w:pPr>
    </w:p>
    <w:p w14:paraId="0F0B6013" w14:textId="77777777" w:rsidR="005E2603" w:rsidRPr="005E2603" w:rsidRDefault="005E2603" w:rsidP="005E2603">
      <w:pPr>
        <w:spacing w:line="200" w:lineRule="exact"/>
        <w:ind w:right="-1"/>
        <w:jc w:val="both"/>
        <w:rPr>
          <w:rFonts w:ascii="Verdana" w:hAnsi="Verdana"/>
          <w:sz w:val="18"/>
          <w:szCs w:val="18"/>
        </w:rPr>
      </w:pPr>
    </w:p>
    <w:p w14:paraId="42717FEF"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However, we are happy to provide any additional information or explanation needed. Any requests for this should be sent to the address below.</w:t>
      </w:r>
    </w:p>
    <w:p w14:paraId="1745D529" w14:textId="77777777" w:rsidR="005E2603" w:rsidRPr="005E2603" w:rsidRDefault="005E2603" w:rsidP="005E2603">
      <w:pPr>
        <w:spacing w:before="2" w:line="120" w:lineRule="exact"/>
        <w:ind w:right="-1"/>
        <w:jc w:val="both"/>
        <w:rPr>
          <w:rFonts w:ascii="Verdana" w:hAnsi="Verdana"/>
          <w:sz w:val="18"/>
          <w:szCs w:val="18"/>
        </w:rPr>
      </w:pPr>
    </w:p>
    <w:p w14:paraId="6D0F377F"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want to make a complaint about the way we have processed your personal information, you can contact </w:t>
      </w:r>
      <w:r>
        <w:rPr>
          <w:rFonts w:ascii="Verdana" w:eastAsia="Calibri" w:hAnsi="Verdana" w:cs="Calibri"/>
          <w:sz w:val="18"/>
          <w:szCs w:val="18"/>
        </w:rPr>
        <w:t>the</w:t>
      </w:r>
      <w:r w:rsidRPr="005E2603">
        <w:rPr>
          <w:rFonts w:ascii="Verdana" w:eastAsia="Calibri" w:hAnsi="Verdana" w:cs="Calibri"/>
          <w:sz w:val="18"/>
          <w:szCs w:val="18"/>
        </w:rPr>
        <w:t xml:space="preserve"> Data Controller at the school concerned:</w:t>
      </w:r>
    </w:p>
    <w:p w14:paraId="7BD0E66A" w14:textId="77777777" w:rsidR="005E2603" w:rsidRPr="005E2603" w:rsidRDefault="005E2603" w:rsidP="005E2603">
      <w:pPr>
        <w:spacing w:line="257" w:lineRule="auto"/>
        <w:ind w:right="-1"/>
        <w:jc w:val="both"/>
        <w:rPr>
          <w:rFonts w:ascii="Verdana" w:eastAsia="Calibri" w:hAnsi="Verdana" w:cs="Calibri"/>
          <w:sz w:val="18"/>
          <w:szCs w:val="18"/>
        </w:rPr>
      </w:pPr>
    </w:p>
    <w:tbl>
      <w:tblPr>
        <w:tblW w:w="0" w:type="auto"/>
        <w:jc w:val="center"/>
        <w:tblLook w:val="04A0" w:firstRow="1" w:lastRow="0" w:firstColumn="1" w:lastColumn="0" w:noHBand="0" w:noVBand="1"/>
      </w:tblPr>
      <w:tblGrid>
        <w:gridCol w:w="4234"/>
      </w:tblGrid>
      <w:tr w:rsidR="00B1154D" w:rsidRPr="005E2603" w14:paraId="327B5307" w14:textId="77777777" w:rsidTr="007F0EAB">
        <w:trPr>
          <w:jc w:val="center"/>
        </w:trPr>
        <w:tc>
          <w:tcPr>
            <w:tcW w:w="4234" w:type="dxa"/>
            <w:shd w:val="clear" w:color="auto" w:fill="auto"/>
          </w:tcPr>
          <w:p w14:paraId="18246446"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CE Junior School</w:t>
            </w:r>
          </w:p>
          <w:p w14:paraId="47279D55"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High Street</w:t>
            </w:r>
          </w:p>
          <w:p w14:paraId="55CB9FCB"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w:t>
            </w:r>
          </w:p>
          <w:p w14:paraId="7FBE0762"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Weymouth</w:t>
            </w:r>
          </w:p>
          <w:p w14:paraId="382E363C"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Dorset</w:t>
            </w:r>
          </w:p>
          <w:p w14:paraId="5FE36A8B"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DT4 9NU</w:t>
            </w:r>
          </w:p>
        </w:tc>
      </w:tr>
    </w:tbl>
    <w:p w14:paraId="402D0909" w14:textId="77777777" w:rsidR="005E2603" w:rsidRDefault="005E2603" w:rsidP="005E2603">
      <w:pPr>
        <w:spacing w:line="200" w:lineRule="exact"/>
        <w:ind w:right="-1"/>
        <w:jc w:val="both"/>
        <w:rPr>
          <w:rFonts w:ascii="Verdana" w:hAnsi="Verdana"/>
          <w:sz w:val="18"/>
          <w:szCs w:val="18"/>
        </w:rPr>
      </w:pPr>
    </w:p>
    <w:p w14:paraId="1AC081C7" w14:textId="77777777" w:rsidR="005E2603" w:rsidRPr="005E2603" w:rsidRDefault="005E2603" w:rsidP="005E2603">
      <w:pPr>
        <w:spacing w:line="200" w:lineRule="exact"/>
        <w:ind w:right="-1"/>
        <w:jc w:val="both"/>
        <w:rPr>
          <w:rFonts w:ascii="Verdana" w:hAnsi="Verdana"/>
          <w:sz w:val="18"/>
          <w:szCs w:val="18"/>
        </w:rPr>
      </w:pPr>
    </w:p>
    <w:p w14:paraId="663F6B29"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Access to personal information</w:t>
      </w:r>
    </w:p>
    <w:p w14:paraId="29FEE2C1" w14:textId="77777777" w:rsidR="005E2603" w:rsidRPr="005E2603" w:rsidRDefault="005E2603" w:rsidP="005E2603">
      <w:pPr>
        <w:spacing w:before="8" w:line="120" w:lineRule="exact"/>
        <w:ind w:right="-1"/>
        <w:jc w:val="both"/>
        <w:rPr>
          <w:rFonts w:ascii="Verdana" w:hAnsi="Verdana"/>
          <w:sz w:val="18"/>
          <w:szCs w:val="18"/>
        </w:rPr>
      </w:pPr>
    </w:p>
    <w:p w14:paraId="324DDE4E" w14:textId="77777777" w:rsidR="00A07E71"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be as open as it can be in terms of giving people access to their personal information. Individuals can find out if we hold any personal information by making a ‘subject access request’ und</w:t>
      </w:r>
      <w:r w:rsidR="00A07E71">
        <w:rPr>
          <w:rFonts w:ascii="Verdana" w:eastAsia="Calibri" w:hAnsi="Verdana" w:cs="Calibri"/>
          <w:sz w:val="18"/>
          <w:szCs w:val="18"/>
        </w:rPr>
        <w:t>er the Data Protection Act 1998 and General Data Protection Regulations.</w:t>
      </w:r>
      <w:r w:rsidRPr="005E2603">
        <w:rPr>
          <w:rFonts w:ascii="Verdana" w:eastAsia="Calibri" w:hAnsi="Verdana" w:cs="Calibri"/>
          <w:sz w:val="18"/>
          <w:szCs w:val="18"/>
        </w:rPr>
        <w:t xml:space="preserve"> </w:t>
      </w:r>
    </w:p>
    <w:p w14:paraId="70562828" w14:textId="77777777" w:rsidR="00A07E71" w:rsidRDefault="00A07E71" w:rsidP="005E2603">
      <w:pPr>
        <w:spacing w:line="259" w:lineRule="auto"/>
        <w:ind w:right="-1"/>
        <w:jc w:val="both"/>
        <w:rPr>
          <w:rFonts w:ascii="Verdana" w:eastAsia="Calibri" w:hAnsi="Verdana" w:cs="Calibri"/>
          <w:sz w:val="18"/>
          <w:szCs w:val="18"/>
        </w:rPr>
      </w:pPr>
    </w:p>
    <w:p w14:paraId="344F6DDC"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we do hold information about </w:t>
      </w:r>
      <w:r w:rsidR="00A07E71" w:rsidRPr="005E2603">
        <w:rPr>
          <w:rFonts w:ascii="Verdana" w:eastAsia="Calibri" w:hAnsi="Verdana" w:cs="Calibri"/>
          <w:sz w:val="18"/>
          <w:szCs w:val="18"/>
        </w:rPr>
        <w:t>you,</w:t>
      </w:r>
      <w:r w:rsidRPr="005E2603">
        <w:rPr>
          <w:rFonts w:ascii="Verdana" w:eastAsia="Calibri" w:hAnsi="Verdana" w:cs="Calibri"/>
          <w:sz w:val="18"/>
          <w:szCs w:val="18"/>
        </w:rPr>
        <w:t xml:space="preserve"> we will:</w:t>
      </w:r>
    </w:p>
    <w:p w14:paraId="663656FA" w14:textId="77777777" w:rsidR="005E2603" w:rsidRDefault="005E2603" w:rsidP="005E2603">
      <w:pPr>
        <w:spacing w:before="21"/>
        <w:ind w:left="851" w:right="-1"/>
        <w:jc w:val="both"/>
        <w:rPr>
          <w:rFonts w:ascii="Verdana" w:hAnsi="Verdana"/>
          <w:sz w:val="18"/>
          <w:szCs w:val="18"/>
        </w:rPr>
      </w:pPr>
      <w:r w:rsidRPr="005E2603">
        <w:rPr>
          <w:rFonts w:ascii="Verdana" w:hAnsi="Verdana"/>
          <w:sz w:val="18"/>
          <w:szCs w:val="18"/>
        </w:rPr>
        <w:t xml:space="preserve">     </w:t>
      </w:r>
    </w:p>
    <w:p w14:paraId="4DB3AEA7" w14:textId="77777777" w:rsidR="005E2603" w:rsidRPr="005E2603" w:rsidRDefault="005E2603" w:rsidP="005E2603">
      <w:pPr>
        <w:spacing w:before="21"/>
        <w:ind w:left="1134" w:right="-1"/>
        <w:jc w:val="both"/>
        <w:rPr>
          <w:rFonts w:ascii="Verdana" w:eastAsia="Calibri" w:hAnsi="Verdana" w:cs="Calibri"/>
          <w:sz w:val="18"/>
          <w:szCs w:val="18"/>
        </w:rPr>
      </w:pPr>
      <w:r w:rsidRPr="005E2603">
        <w:rPr>
          <w:rFonts w:ascii="Verdana" w:eastAsia="Calibri" w:hAnsi="Verdana" w:cs="Calibri"/>
          <w:sz w:val="18"/>
          <w:szCs w:val="18"/>
        </w:rPr>
        <w:t>give you a description of it;</w:t>
      </w:r>
    </w:p>
    <w:p w14:paraId="014023D9" w14:textId="77777777"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why we are holding it;</w:t>
      </w:r>
    </w:p>
    <w:p w14:paraId="14ABF3E2" w14:textId="77777777"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who it could be disclosed to; and</w:t>
      </w:r>
    </w:p>
    <w:p w14:paraId="23B7D37C" w14:textId="77777777" w:rsidR="005E2603" w:rsidRPr="005E2603" w:rsidRDefault="005E2603" w:rsidP="005E2603">
      <w:pPr>
        <w:spacing w:before="21"/>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let you have a copy of the information in an intelligible form.</w:t>
      </w:r>
    </w:p>
    <w:p w14:paraId="5E390BBB" w14:textId="77777777" w:rsidR="005E2603" w:rsidRPr="005E2603" w:rsidRDefault="005E2603" w:rsidP="005E2603">
      <w:pPr>
        <w:spacing w:before="1" w:line="140" w:lineRule="exact"/>
        <w:ind w:right="-1"/>
        <w:jc w:val="both"/>
        <w:rPr>
          <w:rFonts w:ascii="Verdana" w:hAnsi="Verdana"/>
          <w:sz w:val="18"/>
          <w:szCs w:val="18"/>
        </w:rPr>
      </w:pPr>
    </w:p>
    <w:p w14:paraId="4D83F8A9" w14:textId="77777777" w:rsidR="005E2603" w:rsidRPr="005E2603" w:rsidRDefault="005E2603" w:rsidP="005E2603">
      <w:pPr>
        <w:spacing w:line="200" w:lineRule="exact"/>
        <w:ind w:right="-1"/>
        <w:jc w:val="both"/>
        <w:rPr>
          <w:rFonts w:ascii="Verdana" w:hAnsi="Verdana"/>
          <w:sz w:val="18"/>
          <w:szCs w:val="18"/>
        </w:rPr>
      </w:pPr>
    </w:p>
    <w:p w14:paraId="5AE746F5"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To make a request for any personal information we may hold you need to put the request in writing addressing it to our Data Controller or writing to the address provided above.</w:t>
      </w:r>
    </w:p>
    <w:p w14:paraId="7599FD7E" w14:textId="77777777" w:rsidR="005E2603" w:rsidRPr="005E2603" w:rsidRDefault="005E2603" w:rsidP="005E2603">
      <w:pPr>
        <w:spacing w:before="9" w:line="100" w:lineRule="exact"/>
        <w:ind w:right="-1"/>
        <w:jc w:val="both"/>
        <w:rPr>
          <w:rFonts w:ascii="Verdana" w:hAnsi="Verdana"/>
          <w:sz w:val="18"/>
          <w:szCs w:val="18"/>
        </w:rPr>
      </w:pPr>
    </w:p>
    <w:p w14:paraId="2F9EB878"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you agree, we will try to deal with your request informally, for example by providing you with the specific information you need over the telephone.</w:t>
      </w:r>
    </w:p>
    <w:p w14:paraId="7717AA6F" w14:textId="77777777" w:rsidR="005E2603" w:rsidRPr="005E2603" w:rsidRDefault="005E2603" w:rsidP="005E2603">
      <w:pPr>
        <w:spacing w:before="9" w:line="100" w:lineRule="exact"/>
        <w:ind w:right="-1"/>
        <w:jc w:val="both"/>
        <w:rPr>
          <w:rFonts w:ascii="Verdana" w:hAnsi="Verdana"/>
          <w:sz w:val="18"/>
          <w:szCs w:val="18"/>
        </w:rPr>
      </w:pPr>
    </w:p>
    <w:p w14:paraId="61F2522B"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do hold information about you, you can ask us to correct any mistakes by, once again, contacting the Data Controller at the school.</w:t>
      </w:r>
    </w:p>
    <w:p w14:paraId="2847208D" w14:textId="77777777" w:rsidR="009061B7" w:rsidRDefault="009061B7" w:rsidP="001C5E7C">
      <w:pPr>
        <w:widowControl w:val="0"/>
        <w:autoSpaceDE w:val="0"/>
        <w:autoSpaceDN w:val="0"/>
        <w:adjustRightInd w:val="0"/>
        <w:spacing w:line="322" w:lineRule="exact"/>
        <w:jc w:val="both"/>
        <w:rPr>
          <w:rFonts w:ascii="Verdana" w:hAnsi="Verdana" w:cs="Arial"/>
          <w:sz w:val="22"/>
          <w:szCs w:val="22"/>
        </w:rPr>
      </w:pPr>
    </w:p>
    <w:p w14:paraId="4BB88E66" w14:textId="77777777" w:rsidR="000D6B27" w:rsidRDefault="000D6B27" w:rsidP="001C5E7C">
      <w:pPr>
        <w:widowControl w:val="0"/>
        <w:autoSpaceDE w:val="0"/>
        <w:autoSpaceDN w:val="0"/>
        <w:adjustRightInd w:val="0"/>
        <w:spacing w:line="322" w:lineRule="exact"/>
        <w:jc w:val="both"/>
        <w:rPr>
          <w:rFonts w:ascii="Verdana" w:hAnsi="Verdana" w:cs="Arial"/>
          <w:sz w:val="22"/>
          <w:szCs w:val="22"/>
        </w:rPr>
      </w:pPr>
    </w:p>
    <w:p w14:paraId="023BBC58"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48B534EA"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6ABBD0A5"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42404067"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35F38FED"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5BE54F23"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0719DBF8" w14:textId="77777777"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14:paraId="06185BF0" w14:textId="77777777"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14:paraId="6F8BCB6B" w14:textId="77777777" w:rsidR="00384CFB" w:rsidRPr="00384CFB" w:rsidRDefault="00384CFB" w:rsidP="00384CFB">
      <w:pPr>
        <w:rPr>
          <w:rFonts w:ascii="Verdana" w:hAnsi="Verdana" w:cs="Arial"/>
          <w:sz w:val="32"/>
          <w:szCs w:val="32"/>
        </w:rPr>
      </w:pPr>
    </w:p>
    <w:p w14:paraId="6107C1C7" w14:textId="77777777" w:rsidR="00384CFB" w:rsidRPr="00384CFB" w:rsidRDefault="00B1154D" w:rsidP="00384CFB">
      <w:pPr>
        <w:rPr>
          <w:rFonts w:ascii="Verdana" w:hAnsi="Verdana" w:cs="Arial"/>
          <w:sz w:val="32"/>
          <w:szCs w:val="32"/>
        </w:rPr>
      </w:pPr>
      <w:r>
        <w:rPr>
          <w:rFonts w:ascii="Verdana" w:hAnsi="Verdana" w:cs="Arial"/>
          <w:noProof/>
          <w:color w:val="7030A0"/>
          <w:sz w:val="32"/>
          <w:szCs w:val="32"/>
        </w:rPr>
        <w:drawing>
          <wp:anchor distT="0" distB="0" distL="114300" distR="114300" simplePos="0" relativeHeight="251802112" behindDoc="0" locked="0" layoutInCell="1" allowOverlap="1" wp14:anchorId="347701D3" wp14:editId="548DC7DA">
            <wp:simplePos x="0" y="0"/>
            <wp:positionH relativeFrom="column">
              <wp:posOffset>-5715</wp:posOffset>
            </wp:positionH>
            <wp:positionV relativeFrom="paragraph">
              <wp:posOffset>50800</wp:posOffset>
            </wp:positionV>
            <wp:extent cx="3231839" cy="2423795"/>
            <wp:effectExtent l="0" t="0" r="698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052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1839" cy="2423795"/>
                    </a:xfrm>
                    <a:prstGeom prst="rect">
                      <a:avLst/>
                    </a:prstGeom>
                  </pic:spPr>
                </pic:pic>
              </a:graphicData>
            </a:graphic>
            <wp14:sizeRelH relativeFrom="margin">
              <wp14:pctWidth>0</wp14:pctWidth>
            </wp14:sizeRelH>
            <wp14:sizeRelV relativeFrom="margin">
              <wp14:pctHeight>0</wp14:pctHeight>
            </wp14:sizeRelV>
          </wp:anchor>
        </w:drawing>
      </w:r>
    </w:p>
    <w:p w14:paraId="01A1DD84" w14:textId="77777777" w:rsidR="00384CFB" w:rsidRPr="00384CFB" w:rsidRDefault="00384CFB" w:rsidP="00384CFB">
      <w:pPr>
        <w:rPr>
          <w:rFonts w:ascii="Verdana" w:hAnsi="Verdana" w:cs="Arial"/>
          <w:sz w:val="32"/>
          <w:szCs w:val="32"/>
        </w:rPr>
      </w:pPr>
    </w:p>
    <w:p w14:paraId="39BBCBD9" w14:textId="77777777" w:rsidR="00384CFB" w:rsidRPr="00384CFB" w:rsidRDefault="00B1154D" w:rsidP="00384CFB">
      <w:pPr>
        <w:rPr>
          <w:rFonts w:ascii="Verdana" w:hAnsi="Verdana" w:cs="Arial"/>
          <w:sz w:val="32"/>
          <w:szCs w:val="32"/>
        </w:rPr>
      </w:pPr>
      <w:r>
        <w:rPr>
          <w:rFonts w:ascii="Verdana" w:hAnsi="Verdana" w:cs="Arial"/>
          <w:noProof/>
          <w:sz w:val="32"/>
          <w:szCs w:val="32"/>
        </w:rPr>
        <w:drawing>
          <wp:anchor distT="0" distB="0" distL="114300" distR="114300" simplePos="0" relativeHeight="251803136" behindDoc="0" locked="0" layoutInCell="1" allowOverlap="1" wp14:anchorId="5E38EBFB" wp14:editId="48C1EAB4">
            <wp:simplePos x="0" y="0"/>
            <wp:positionH relativeFrom="margin">
              <wp:posOffset>2849606</wp:posOffset>
            </wp:positionH>
            <wp:positionV relativeFrom="paragraph">
              <wp:posOffset>30753</wp:posOffset>
            </wp:positionV>
            <wp:extent cx="3758117" cy="2818490"/>
            <wp:effectExtent l="0" t="6350" r="7620"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6832.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77445" cy="2832986"/>
                    </a:xfrm>
                    <a:prstGeom prst="rect">
                      <a:avLst/>
                    </a:prstGeom>
                  </pic:spPr>
                </pic:pic>
              </a:graphicData>
            </a:graphic>
            <wp14:sizeRelH relativeFrom="margin">
              <wp14:pctWidth>0</wp14:pctWidth>
            </wp14:sizeRelH>
            <wp14:sizeRelV relativeFrom="margin">
              <wp14:pctHeight>0</wp14:pctHeight>
            </wp14:sizeRelV>
          </wp:anchor>
        </w:drawing>
      </w:r>
    </w:p>
    <w:p w14:paraId="748814D4" w14:textId="77777777" w:rsidR="00384CFB" w:rsidRPr="00384CFB" w:rsidRDefault="00384CFB" w:rsidP="00384CFB">
      <w:pPr>
        <w:rPr>
          <w:rFonts w:ascii="Verdana" w:hAnsi="Verdana" w:cs="Arial"/>
          <w:sz w:val="32"/>
          <w:szCs w:val="32"/>
        </w:rPr>
      </w:pPr>
    </w:p>
    <w:p w14:paraId="2393FBE2" w14:textId="77777777" w:rsidR="00384CFB" w:rsidRPr="00384CFB" w:rsidRDefault="00384CFB" w:rsidP="00384CFB">
      <w:pPr>
        <w:rPr>
          <w:rFonts w:ascii="Verdana" w:hAnsi="Verdana" w:cs="Arial"/>
          <w:sz w:val="32"/>
          <w:szCs w:val="32"/>
        </w:rPr>
      </w:pPr>
    </w:p>
    <w:p w14:paraId="7F32D21B" w14:textId="77777777" w:rsidR="00384CFB" w:rsidRPr="00384CFB" w:rsidRDefault="00384CFB" w:rsidP="00384CFB">
      <w:pPr>
        <w:rPr>
          <w:rFonts w:ascii="Verdana" w:hAnsi="Verdana" w:cs="Arial"/>
          <w:sz w:val="32"/>
          <w:szCs w:val="32"/>
        </w:rPr>
      </w:pPr>
    </w:p>
    <w:p w14:paraId="5BB3612D" w14:textId="77777777" w:rsidR="00384CFB" w:rsidRPr="00384CFB" w:rsidRDefault="00384CFB" w:rsidP="00384CFB">
      <w:pPr>
        <w:rPr>
          <w:rFonts w:ascii="Verdana" w:hAnsi="Verdana" w:cs="Arial"/>
          <w:sz w:val="32"/>
          <w:szCs w:val="32"/>
        </w:rPr>
      </w:pPr>
    </w:p>
    <w:p w14:paraId="0BA3CF7F" w14:textId="77777777" w:rsidR="00384CFB" w:rsidRDefault="00384CFB" w:rsidP="00384CFB">
      <w:pPr>
        <w:rPr>
          <w:rFonts w:ascii="Verdana" w:hAnsi="Verdana" w:cs="Arial"/>
          <w:sz w:val="32"/>
          <w:szCs w:val="32"/>
        </w:rPr>
      </w:pPr>
    </w:p>
    <w:p w14:paraId="265BEDF1" w14:textId="77777777" w:rsidR="0085422B" w:rsidRDefault="00384CFB" w:rsidP="00384CFB">
      <w:pPr>
        <w:tabs>
          <w:tab w:val="left" w:pos="6060"/>
        </w:tabs>
        <w:rPr>
          <w:rFonts w:ascii="Verdana" w:hAnsi="Verdana" w:cs="Arial"/>
          <w:sz w:val="32"/>
          <w:szCs w:val="32"/>
        </w:rPr>
      </w:pPr>
      <w:r>
        <w:rPr>
          <w:rFonts w:ascii="Verdana" w:hAnsi="Verdana" w:cs="Arial"/>
          <w:sz w:val="32"/>
          <w:szCs w:val="32"/>
        </w:rPr>
        <w:tab/>
      </w:r>
    </w:p>
    <w:p w14:paraId="2FC3EFDF" w14:textId="77777777" w:rsidR="0085422B" w:rsidRPr="0085422B" w:rsidRDefault="0085422B" w:rsidP="0085422B">
      <w:pPr>
        <w:rPr>
          <w:rFonts w:ascii="Verdana" w:hAnsi="Verdana" w:cs="Arial"/>
          <w:sz w:val="32"/>
          <w:szCs w:val="32"/>
        </w:rPr>
      </w:pPr>
    </w:p>
    <w:p w14:paraId="0AD61622" w14:textId="77777777"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6208" behindDoc="0" locked="0" layoutInCell="1" allowOverlap="1" wp14:anchorId="5255D228" wp14:editId="416C2F68">
            <wp:simplePos x="0" y="0"/>
            <wp:positionH relativeFrom="margin">
              <wp:posOffset>-120569</wp:posOffset>
            </wp:positionH>
            <wp:positionV relativeFrom="paragraph">
              <wp:posOffset>187244</wp:posOffset>
            </wp:positionV>
            <wp:extent cx="3403600" cy="3169758"/>
            <wp:effectExtent l="2857" t="0" r="9208" b="9207"/>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096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420120" cy="3185143"/>
                    </a:xfrm>
                    <a:prstGeom prst="rect">
                      <a:avLst/>
                    </a:prstGeom>
                  </pic:spPr>
                </pic:pic>
              </a:graphicData>
            </a:graphic>
            <wp14:sizeRelH relativeFrom="margin">
              <wp14:pctWidth>0</wp14:pctWidth>
            </wp14:sizeRelH>
            <wp14:sizeRelV relativeFrom="margin">
              <wp14:pctHeight>0</wp14:pctHeight>
            </wp14:sizeRelV>
          </wp:anchor>
        </w:drawing>
      </w:r>
    </w:p>
    <w:p w14:paraId="521BBAD7" w14:textId="77777777" w:rsidR="0085422B" w:rsidRPr="0085422B" w:rsidRDefault="0085422B" w:rsidP="0085422B">
      <w:pPr>
        <w:rPr>
          <w:rFonts w:ascii="Verdana" w:hAnsi="Verdana" w:cs="Arial"/>
          <w:sz w:val="32"/>
          <w:szCs w:val="32"/>
        </w:rPr>
      </w:pPr>
    </w:p>
    <w:p w14:paraId="0CDBB58E" w14:textId="77777777" w:rsidR="0085422B" w:rsidRPr="0085422B" w:rsidRDefault="0085422B" w:rsidP="0085422B">
      <w:pPr>
        <w:rPr>
          <w:rFonts w:ascii="Verdana" w:hAnsi="Verdana" w:cs="Arial"/>
          <w:sz w:val="32"/>
          <w:szCs w:val="32"/>
        </w:rPr>
      </w:pPr>
    </w:p>
    <w:p w14:paraId="63D0CE31" w14:textId="77777777" w:rsidR="0085422B" w:rsidRPr="0085422B" w:rsidRDefault="0085422B" w:rsidP="0085422B">
      <w:pPr>
        <w:rPr>
          <w:rFonts w:ascii="Verdana" w:hAnsi="Verdana" w:cs="Arial"/>
          <w:sz w:val="32"/>
          <w:szCs w:val="32"/>
        </w:rPr>
      </w:pPr>
    </w:p>
    <w:p w14:paraId="5C832430" w14:textId="77777777" w:rsidR="0085422B" w:rsidRPr="0085422B" w:rsidRDefault="0085422B" w:rsidP="0085422B">
      <w:pPr>
        <w:rPr>
          <w:rFonts w:ascii="Verdana" w:hAnsi="Verdana" w:cs="Arial"/>
          <w:sz w:val="32"/>
          <w:szCs w:val="32"/>
        </w:rPr>
      </w:pPr>
    </w:p>
    <w:p w14:paraId="2E101EFA" w14:textId="77777777" w:rsidR="0085422B" w:rsidRPr="0085422B" w:rsidRDefault="0085422B" w:rsidP="0085422B">
      <w:pPr>
        <w:rPr>
          <w:rFonts w:ascii="Verdana" w:hAnsi="Verdana" w:cs="Arial"/>
          <w:sz w:val="32"/>
          <w:szCs w:val="32"/>
        </w:rPr>
      </w:pPr>
    </w:p>
    <w:p w14:paraId="3B8138FC" w14:textId="77777777" w:rsidR="0085422B" w:rsidRPr="0085422B" w:rsidRDefault="0085422B" w:rsidP="0085422B">
      <w:pPr>
        <w:rPr>
          <w:rFonts w:ascii="Verdana" w:hAnsi="Verdana" w:cs="Arial"/>
          <w:sz w:val="32"/>
          <w:szCs w:val="32"/>
        </w:rPr>
      </w:pPr>
    </w:p>
    <w:p w14:paraId="6773DF0E" w14:textId="77777777"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5184" behindDoc="0" locked="0" layoutInCell="1" allowOverlap="1" wp14:anchorId="6E6391AE" wp14:editId="7CD8A570">
            <wp:simplePos x="0" y="0"/>
            <wp:positionH relativeFrom="column">
              <wp:posOffset>2823545</wp:posOffset>
            </wp:positionH>
            <wp:positionV relativeFrom="paragraph">
              <wp:posOffset>210486</wp:posOffset>
            </wp:positionV>
            <wp:extent cx="3848666" cy="2799114"/>
            <wp:effectExtent l="0" t="889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61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851886" cy="2801456"/>
                    </a:xfrm>
                    <a:prstGeom prst="rect">
                      <a:avLst/>
                    </a:prstGeom>
                  </pic:spPr>
                </pic:pic>
              </a:graphicData>
            </a:graphic>
            <wp14:sizeRelH relativeFrom="margin">
              <wp14:pctWidth>0</wp14:pctWidth>
            </wp14:sizeRelH>
            <wp14:sizeRelV relativeFrom="margin">
              <wp14:pctHeight>0</wp14:pctHeight>
            </wp14:sizeRelV>
          </wp:anchor>
        </w:drawing>
      </w:r>
    </w:p>
    <w:p w14:paraId="63410F2D" w14:textId="77777777" w:rsidR="0085422B" w:rsidRPr="0085422B" w:rsidRDefault="0085422B" w:rsidP="0085422B">
      <w:pPr>
        <w:rPr>
          <w:rFonts w:ascii="Verdana" w:hAnsi="Verdana" w:cs="Arial"/>
          <w:sz w:val="32"/>
          <w:szCs w:val="32"/>
        </w:rPr>
      </w:pPr>
    </w:p>
    <w:p w14:paraId="51F00B30" w14:textId="77777777" w:rsidR="0085422B" w:rsidRPr="0085422B" w:rsidRDefault="0085422B" w:rsidP="0085422B">
      <w:pPr>
        <w:rPr>
          <w:rFonts w:ascii="Verdana" w:hAnsi="Verdana" w:cs="Arial"/>
          <w:sz w:val="32"/>
          <w:szCs w:val="32"/>
        </w:rPr>
      </w:pPr>
    </w:p>
    <w:p w14:paraId="00EA021D" w14:textId="77777777" w:rsidR="0085422B" w:rsidRPr="0085422B" w:rsidRDefault="0085422B" w:rsidP="0085422B">
      <w:pPr>
        <w:rPr>
          <w:rFonts w:ascii="Verdana" w:hAnsi="Verdana" w:cs="Arial"/>
          <w:sz w:val="32"/>
          <w:szCs w:val="32"/>
        </w:rPr>
      </w:pPr>
    </w:p>
    <w:p w14:paraId="2C5FC590" w14:textId="77777777" w:rsidR="0085422B" w:rsidRPr="0085422B" w:rsidRDefault="0085422B" w:rsidP="0085422B">
      <w:pPr>
        <w:rPr>
          <w:rFonts w:ascii="Verdana" w:hAnsi="Verdana" w:cs="Arial"/>
          <w:sz w:val="32"/>
          <w:szCs w:val="32"/>
        </w:rPr>
      </w:pPr>
    </w:p>
    <w:p w14:paraId="712AF389" w14:textId="77777777" w:rsidR="0085422B" w:rsidRPr="0085422B" w:rsidRDefault="0085422B" w:rsidP="0085422B">
      <w:pPr>
        <w:rPr>
          <w:rFonts w:ascii="Verdana" w:hAnsi="Verdana" w:cs="Arial"/>
          <w:sz w:val="32"/>
          <w:szCs w:val="32"/>
        </w:rPr>
      </w:pPr>
    </w:p>
    <w:p w14:paraId="17CDCC64" w14:textId="77777777" w:rsidR="0085422B" w:rsidRPr="0085422B" w:rsidRDefault="0085422B" w:rsidP="0085422B">
      <w:pPr>
        <w:rPr>
          <w:rFonts w:ascii="Verdana" w:hAnsi="Verdana" w:cs="Arial"/>
          <w:sz w:val="32"/>
          <w:szCs w:val="32"/>
        </w:rPr>
      </w:pPr>
    </w:p>
    <w:p w14:paraId="4D26CCB4" w14:textId="77777777"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12352" behindDoc="0" locked="0" layoutInCell="1" allowOverlap="1" wp14:anchorId="1E4FA2D0" wp14:editId="7025D968">
            <wp:simplePos x="0" y="0"/>
            <wp:positionH relativeFrom="column">
              <wp:posOffset>-5715</wp:posOffset>
            </wp:positionH>
            <wp:positionV relativeFrom="paragraph">
              <wp:posOffset>81915</wp:posOffset>
            </wp:positionV>
            <wp:extent cx="3124200" cy="174244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8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4629" cy="1742679"/>
                    </a:xfrm>
                    <a:prstGeom prst="rect">
                      <a:avLst/>
                    </a:prstGeom>
                  </pic:spPr>
                </pic:pic>
              </a:graphicData>
            </a:graphic>
            <wp14:sizeRelH relativeFrom="margin">
              <wp14:pctWidth>0</wp14:pctWidth>
            </wp14:sizeRelH>
            <wp14:sizeRelV relativeFrom="margin">
              <wp14:pctHeight>0</wp14:pctHeight>
            </wp14:sizeRelV>
          </wp:anchor>
        </w:drawing>
      </w:r>
    </w:p>
    <w:p w14:paraId="6487EDF4" w14:textId="77777777" w:rsidR="0085422B" w:rsidRPr="0085422B" w:rsidRDefault="0085422B" w:rsidP="0085422B">
      <w:pPr>
        <w:rPr>
          <w:rFonts w:ascii="Verdana" w:hAnsi="Verdana" w:cs="Arial"/>
          <w:sz w:val="32"/>
          <w:szCs w:val="32"/>
        </w:rPr>
      </w:pPr>
    </w:p>
    <w:p w14:paraId="4DC09E4E" w14:textId="77777777" w:rsidR="0085422B" w:rsidRPr="0085422B" w:rsidRDefault="0085422B" w:rsidP="0085422B">
      <w:pPr>
        <w:rPr>
          <w:rFonts w:ascii="Verdana" w:hAnsi="Verdana" w:cs="Arial"/>
          <w:sz w:val="32"/>
          <w:szCs w:val="32"/>
        </w:rPr>
      </w:pPr>
    </w:p>
    <w:p w14:paraId="7185E90E" w14:textId="77777777" w:rsidR="0085422B" w:rsidRPr="0085422B" w:rsidRDefault="0085422B" w:rsidP="0085422B">
      <w:pPr>
        <w:rPr>
          <w:rFonts w:ascii="Verdana" w:hAnsi="Verdana" w:cs="Arial"/>
          <w:sz w:val="32"/>
          <w:szCs w:val="32"/>
        </w:rPr>
      </w:pPr>
    </w:p>
    <w:p w14:paraId="394AAC4E" w14:textId="77777777" w:rsidR="0085422B" w:rsidRPr="0085422B" w:rsidRDefault="0085422B" w:rsidP="0085422B">
      <w:pPr>
        <w:rPr>
          <w:rFonts w:ascii="Verdana" w:hAnsi="Verdana" w:cs="Arial"/>
          <w:sz w:val="32"/>
          <w:szCs w:val="32"/>
        </w:rPr>
      </w:pPr>
    </w:p>
    <w:p w14:paraId="00C10DAC" w14:textId="77777777" w:rsidR="0085422B" w:rsidRPr="0085422B" w:rsidRDefault="0085422B" w:rsidP="0085422B">
      <w:pPr>
        <w:rPr>
          <w:rFonts w:ascii="Verdana" w:hAnsi="Verdana" w:cs="Arial"/>
          <w:sz w:val="32"/>
          <w:szCs w:val="32"/>
        </w:rPr>
      </w:pPr>
    </w:p>
    <w:p w14:paraId="09363117" w14:textId="77777777" w:rsidR="0085422B" w:rsidRPr="0085422B" w:rsidRDefault="0085422B" w:rsidP="0085422B">
      <w:pPr>
        <w:rPr>
          <w:rFonts w:ascii="Verdana" w:hAnsi="Verdana" w:cs="Arial"/>
          <w:sz w:val="32"/>
          <w:szCs w:val="32"/>
        </w:rPr>
      </w:pPr>
    </w:p>
    <w:p w14:paraId="7F05FC45" w14:textId="77777777" w:rsidR="00384CFB" w:rsidRPr="0085422B" w:rsidRDefault="0085422B" w:rsidP="0085422B">
      <w:pPr>
        <w:tabs>
          <w:tab w:val="left" w:pos="3165"/>
        </w:tabs>
        <w:rPr>
          <w:rFonts w:ascii="Verdana" w:hAnsi="Verdana" w:cs="Arial"/>
          <w:sz w:val="32"/>
          <w:szCs w:val="32"/>
        </w:rPr>
      </w:pPr>
      <w:r>
        <w:rPr>
          <w:rFonts w:ascii="Verdana" w:hAnsi="Verdana" w:cs="Arial"/>
          <w:sz w:val="32"/>
          <w:szCs w:val="32"/>
        </w:rPr>
        <w:tab/>
      </w:r>
    </w:p>
    <w:sectPr w:rsidR="00384CFB" w:rsidRPr="0085422B" w:rsidSect="00BF3AC6">
      <w:pgSz w:w="11900" w:h="16840"/>
      <w:pgMar w:top="1134" w:right="1127" w:bottom="1134" w:left="567" w:header="720" w:footer="720" w:gutter="567"/>
      <w:cols w:space="720" w:equalWidth="0">
        <w:col w:w="963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78D24" w14:textId="77777777" w:rsidR="00BC449A" w:rsidRDefault="00BC449A" w:rsidP="00B40D52">
      <w:r>
        <w:separator/>
      </w:r>
    </w:p>
  </w:endnote>
  <w:endnote w:type="continuationSeparator" w:id="0">
    <w:p w14:paraId="12067D10" w14:textId="77777777" w:rsidR="00BC449A" w:rsidRDefault="00BC449A" w:rsidP="00B4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assoonPrimaryInfant">
    <w:altName w:val="Times New Roman"/>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33688" w14:textId="77777777" w:rsidR="00191302" w:rsidRPr="00FF6C2D" w:rsidRDefault="00F7114D" w:rsidP="00FF6C2D">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DF073" w14:textId="77777777" w:rsidR="00191302" w:rsidRDefault="00667958" w:rsidP="007B46AA">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p w14:paraId="246E4BD6" w14:textId="77777777" w:rsidR="00191302" w:rsidRPr="00FF6C2D" w:rsidRDefault="00191302" w:rsidP="007B46AA">
    <w:pPr>
      <w:pStyle w:val="Footer"/>
      <w:jc w:val="center"/>
      <w:rPr>
        <w:rFonts w:ascii="Lucida Calligraphy" w:hAnsi="Lucida Calligraphy" w:cs="Arial"/>
        <w:color w:val="5F497A" w:themeColor="accent4" w:themeShade="BF"/>
      </w:rPr>
    </w:pPr>
  </w:p>
  <w:p w14:paraId="36602556" w14:textId="77777777" w:rsidR="00191302" w:rsidRPr="00FF6C2D" w:rsidRDefault="00191302" w:rsidP="007B46AA">
    <w:pPr>
      <w:pStyle w:val="Footer"/>
      <w:jc w:val="center"/>
      <w:rPr>
        <w:rFonts w:ascii="Arial" w:hAnsi="Arial" w:cs="Arial"/>
        <w:color w:val="5F497A" w:themeColor="accent4" w:themeShade="BF"/>
        <w:sz w:val="28"/>
        <w:szCs w:val="28"/>
      </w:rPr>
    </w:pPr>
    <w:r w:rsidRPr="00FF6C2D">
      <w:rPr>
        <w:rFonts w:ascii="Arial" w:hAnsi="Arial" w:cs="Arial"/>
        <w:color w:val="5F497A" w:themeColor="accent4" w:themeShade="BF"/>
        <w:sz w:val="28"/>
        <w:szCs w:val="28"/>
      </w:rPr>
      <w:t>www.wykeregisfed.dorset.sch.uk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24E6F" w14:textId="77777777" w:rsidR="00BC449A" w:rsidRDefault="00BC449A" w:rsidP="00B40D52">
      <w:r>
        <w:separator/>
      </w:r>
    </w:p>
  </w:footnote>
  <w:footnote w:type="continuationSeparator" w:id="0">
    <w:p w14:paraId="0B84C036" w14:textId="77777777" w:rsidR="00BC449A" w:rsidRDefault="00BC449A" w:rsidP="00B40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F1623" w14:textId="77777777" w:rsidR="00D168BE" w:rsidRDefault="0041521E" w:rsidP="00D168BE">
    <w:pPr>
      <w:pStyle w:val="Header"/>
      <w:ind w:firstLine="851"/>
      <w:rPr>
        <w:rFonts w:ascii="Arial Narrow" w:hAnsi="Arial Narrow" w:cs="Arial"/>
        <w:color w:val="9A57CD"/>
        <w:sz w:val="40"/>
        <w:szCs w:val="40"/>
      </w:rPr>
    </w:pPr>
    <w:r>
      <w:rPr>
        <w:rFonts w:ascii="Arial Narrow" w:hAnsi="Arial Narrow" w:cs="Arial"/>
        <w:noProof/>
        <w:color w:val="9A57CD"/>
        <w:sz w:val="40"/>
        <w:szCs w:val="40"/>
      </w:rPr>
      <w:drawing>
        <wp:anchor distT="0" distB="0" distL="114300" distR="114300" simplePos="0" relativeHeight="251659264" behindDoc="0" locked="0" layoutInCell="1" allowOverlap="1" wp14:anchorId="35438A51" wp14:editId="7B1E2182">
          <wp:simplePos x="0" y="0"/>
          <wp:positionH relativeFrom="column">
            <wp:posOffset>-115570</wp:posOffset>
          </wp:positionH>
          <wp:positionV relativeFrom="paragraph">
            <wp:posOffset>-46355</wp:posOffset>
          </wp:positionV>
          <wp:extent cx="575902" cy="647700"/>
          <wp:effectExtent l="0" t="0" r="0" b="0"/>
          <wp:wrapSquare wrapText="bothSides"/>
          <wp:docPr id="37" name="Picture 37" descr="2016-17 NEW LOGO (white with purple surround) Wyke Regis Primary Federation Logo Op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7 NEW LOGO (white with purple surround) Wyke Regis Primary Federation Logo Options-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02"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1307A" w14:textId="77777777" w:rsidR="00191302" w:rsidRPr="002F0224" w:rsidRDefault="00191302" w:rsidP="00D168BE">
    <w:pPr>
      <w:pStyle w:val="Header"/>
      <w:ind w:firstLine="851"/>
      <w:rPr>
        <w:rFonts w:ascii="Arial Narrow" w:hAnsi="Arial Narrow" w:cs="Arial"/>
        <w:color w:val="9A57CD"/>
        <w:sz w:val="40"/>
        <w:szCs w:val="40"/>
      </w:rPr>
    </w:pPr>
    <w:r w:rsidRPr="00D168BE">
      <w:rPr>
        <w:rFonts w:ascii="Arial Narrow" w:hAnsi="Arial Narrow" w:cs="Arial"/>
        <w:color w:val="9A57CD"/>
        <w:sz w:val="40"/>
        <w:szCs w:val="40"/>
      </w:rPr>
      <w:t>Wyke</w:t>
    </w:r>
    <w:r w:rsidRPr="00D70898">
      <w:rPr>
        <w:rFonts w:ascii="Arial Narrow" w:hAnsi="Arial Narrow" w:cs="Arial"/>
        <w:color w:val="9A57CD"/>
        <w:sz w:val="40"/>
        <w:szCs w:val="40"/>
      </w:rPr>
      <w:t xml:space="preserve"> Regis Primary Federation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649C2A6C"/>
    <w:lvl w:ilvl="0" w:tplc="E52A152E">
      <w:start w:val="1"/>
      <w:numFmt w:val="decimal"/>
      <w:lvlText w:val="%1."/>
      <w:lvlJc w:val="left"/>
      <w:pPr>
        <w:tabs>
          <w:tab w:val="num" w:pos="360"/>
        </w:tabs>
        <w:ind w:left="360" w:hanging="360"/>
      </w:pPr>
      <w:rPr>
        <w:color w:val="7030A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DB"/>
    <w:multiLevelType w:val="hybridMultilevel"/>
    <w:tmpl w:val="0000153C"/>
    <w:lvl w:ilvl="0" w:tplc="00007E8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2CD6"/>
    <w:multiLevelType w:val="hybridMultilevel"/>
    <w:tmpl w:val="000072AE"/>
    <w:lvl w:ilvl="0" w:tplc="00006952">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390C"/>
    <w:multiLevelType w:val="hybridMultilevel"/>
    <w:tmpl w:val="00000F3E"/>
    <w:lvl w:ilvl="0" w:tplc="0000009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491C"/>
    <w:multiLevelType w:val="hybridMultilevel"/>
    <w:tmpl w:val="00004D06"/>
    <w:lvl w:ilvl="0" w:tplc="00004DB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5AF1"/>
    <w:multiLevelType w:val="hybridMultilevel"/>
    <w:tmpl w:val="000041BB"/>
    <w:lvl w:ilvl="0" w:tplc="000026E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5F90"/>
    <w:multiLevelType w:val="hybridMultilevel"/>
    <w:tmpl w:val="00001649"/>
    <w:lvl w:ilvl="0" w:tplc="00006DF1">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6784"/>
    <w:multiLevelType w:val="hybridMultilevel"/>
    <w:tmpl w:val="00004AE1"/>
    <w:lvl w:ilvl="0" w:tplc="00003D6C">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4FF6501"/>
    <w:multiLevelType w:val="hybridMultilevel"/>
    <w:tmpl w:val="631CB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9B2509"/>
    <w:multiLevelType w:val="hybridMultilevel"/>
    <w:tmpl w:val="172093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3" w15:restartNumberingAfterBreak="0">
    <w:nsid w:val="09E70F09"/>
    <w:multiLevelType w:val="hybridMultilevel"/>
    <w:tmpl w:val="127EE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BAA112E"/>
    <w:multiLevelType w:val="hybridMultilevel"/>
    <w:tmpl w:val="41B41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DBA1B8F"/>
    <w:multiLevelType w:val="hybridMultilevel"/>
    <w:tmpl w:val="03AAF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AA1AE7"/>
    <w:multiLevelType w:val="hybridMultilevel"/>
    <w:tmpl w:val="19C4B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F21F82"/>
    <w:multiLevelType w:val="hybridMultilevel"/>
    <w:tmpl w:val="F9A4A7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8" w15:restartNumberingAfterBreak="0">
    <w:nsid w:val="27AE04CD"/>
    <w:multiLevelType w:val="hybridMultilevel"/>
    <w:tmpl w:val="7248A040"/>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9" w15:restartNumberingAfterBreak="0">
    <w:nsid w:val="321046A3"/>
    <w:multiLevelType w:val="hybridMultilevel"/>
    <w:tmpl w:val="5CB4CC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0" w15:restartNumberingAfterBreak="0">
    <w:nsid w:val="35B47814"/>
    <w:multiLevelType w:val="hybridMultilevel"/>
    <w:tmpl w:val="B1BABF9C"/>
    <w:lvl w:ilvl="0" w:tplc="5FACE350">
      <w:start w:val="1"/>
      <w:numFmt w:val="decimal"/>
      <w:lvlText w:val="%1."/>
      <w:lvlJc w:val="left"/>
      <w:pPr>
        <w:tabs>
          <w:tab w:val="num" w:pos="644"/>
        </w:tabs>
        <w:ind w:left="644" w:hanging="360"/>
      </w:pPr>
      <w:rPr>
        <w:b w:val="0"/>
        <w:i w:val="0"/>
        <w:sz w:val="20"/>
        <w:szCs w:val="2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6AB0471"/>
    <w:multiLevelType w:val="hybridMultilevel"/>
    <w:tmpl w:val="0726A4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3C3E36"/>
    <w:multiLevelType w:val="hybridMultilevel"/>
    <w:tmpl w:val="AC02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E85EEE"/>
    <w:multiLevelType w:val="hybridMultilevel"/>
    <w:tmpl w:val="38A8D7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AA1B2B"/>
    <w:multiLevelType w:val="hybridMultilevel"/>
    <w:tmpl w:val="D7683858"/>
    <w:lvl w:ilvl="0" w:tplc="583C6162">
      <w:start w:val="1"/>
      <w:numFmt w:val="bullet"/>
      <w:lvlText w:val=""/>
      <w:lvlJc w:val="left"/>
      <w:pPr>
        <w:tabs>
          <w:tab w:val="num" w:pos="34"/>
        </w:tabs>
        <w:ind w:left="204" w:hanging="170"/>
      </w:pPr>
      <w:rPr>
        <w:rFonts w:ascii="Symbol" w:hAnsi="Symbol" w:hint="default"/>
        <w:sz w:val="12"/>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2DC0984"/>
    <w:multiLevelType w:val="hybridMultilevel"/>
    <w:tmpl w:val="588EBA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6" w15:restartNumberingAfterBreak="0">
    <w:nsid w:val="544470DA"/>
    <w:multiLevelType w:val="hybridMultilevel"/>
    <w:tmpl w:val="FAF4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7249B2"/>
    <w:multiLevelType w:val="hybridMultilevel"/>
    <w:tmpl w:val="881E77DC"/>
    <w:lvl w:ilvl="0" w:tplc="0809000F">
      <w:start w:val="1"/>
      <w:numFmt w:val="decimal"/>
      <w:lvlText w:val="%1."/>
      <w:lvlJc w:val="left"/>
      <w:pPr>
        <w:tabs>
          <w:tab w:val="num" w:pos="720"/>
        </w:tabs>
        <w:ind w:left="720" w:hanging="360"/>
      </w:pPr>
    </w:lvl>
    <w:lvl w:ilvl="1" w:tplc="AE72C2C4">
      <w:start w:val="4"/>
      <w:numFmt w:val="bullet"/>
      <w:lvlText w:val="-"/>
      <w:lvlJc w:val="left"/>
      <w:pPr>
        <w:tabs>
          <w:tab w:val="num" w:pos="1800"/>
        </w:tabs>
        <w:ind w:left="1800" w:hanging="72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A0669AD"/>
    <w:multiLevelType w:val="hybridMultilevel"/>
    <w:tmpl w:val="E38A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DB7203"/>
    <w:multiLevelType w:val="hybridMultilevel"/>
    <w:tmpl w:val="6A9AF808"/>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0" w15:restartNumberingAfterBreak="0">
    <w:nsid w:val="65217888"/>
    <w:multiLevelType w:val="hybridMultilevel"/>
    <w:tmpl w:val="ACEEC34C"/>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1" w15:restartNumberingAfterBreak="0">
    <w:nsid w:val="6F0C62D6"/>
    <w:multiLevelType w:val="hybridMultilevel"/>
    <w:tmpl w:val="08AE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C01B2A"/>
    <w:multiLevelType w:val="hybridMultilevel"/>
    <w:tmpl w:val="8CD435D4"/>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3" w15:restartNumberingAfterBreak="0">
    <w:nsid w:val="72AE42E8"/>
    <w:multiLevelType w:val="hybridMultilevel"/>
    <w:tmpl w:val="F482EA3A"/>
    <w:lvl w:ilvl="0" w:tplc="583C6162">
      <w:start w:val="1"/>
      <w:numFmt w:val="bullet"/>
      <w:lvlText w:val=""/>
      <w:lvlJc w:val="left"/>
      <w:pPr>
        <w:tabs>
          <w:tab w:val="num" w:pos="34"/>
        </w:tabs>
        <w:ind w:left="204" w:hanging="170"/>
      </w:pPr>
      <w:rPr>
        <w:rFonts w:ascii="Symbol" w:hAnsi="Symbol" w:hint="default"/>
        <w:sz w:val="12"/>
      </w:rPr>
    </w:lvl>
    <w:lvl w:ilvl="1" w:tplc="028858B0">
      <w:start w:val="1"/>
      <w:numFmt w:val="bullet"/>
      <w:lvlText w:val=""/>
      <w:lvlJc w:val="left"/>
      <w:pPr>
        <w:tabs>
          <w:tab w:val="num" w:pos="1914"/>
        </w:tabs>
        <w:ind w:left="1800" w:firstLine="0"/>
      </w:pPr>
      <w:rPr>
        <w:rFonts w:ascii="Symbol" w:hAnsi="Symbol" w:hint="default"/>
        <w:sz w:val="16"/>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48557E6"/>
    <w:multiLevelType w:val="hybridMultilevel"/>
    <w:tmpl w:val="CC8C8A6E"/>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35" w15:restartNumberingAfterBreak="0">
    <w:nsid w:val="7AAB42A0"/>
    <w:multiLevelType w:val="hybridMultilevel"/>
    <w:tmpl w:val="4D064F72"/>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36" w15:restartNumberingAfterBreak="0">
    <w:nsid w:val="7DF7500E"/>
    <w:multiLevelType w:val="singleLevel"/>
    <w:tmpl w:val="EA94E556"/>
    <w:lvl w:ilvl="0">
      <w:start w:val="8"/>
      <w:numFmt w:val="decimal"/>
      <w:lvlText w:val="%1."/>
      <w:lvlJc w:val="left"/>
      <w:pPr>
        <w:tabs>
          <w:tab w:val="num" w:pos="720"/>
        </w:tabs>
        <w:ind w:left="720" w:hanging="720"/>
      </w:pPr>
      <w:rPr>
        <w:rFonts w:hint="default"/>
      </w:rPr>
    </w:lvl>
  </w:abstractNum>
  <w:num w:numId="1">
    <w:abstractNumId w:val="0"/>
  </w:num>
  <w:num w:numId="2">
    <w:abstractNumId w:val="10"/>
  </w:num>
  <w:num w:numId="3">
    <w:abstractNumId w:val="5"/>
  </w:num>
  <w:num w:numId="4">
    <w:abstractNumId w:val="9"/>
  </w:num>
  <w:num w:numId="5">
    <w:abstractNumId w:val="8"/>
  </w:num>
  <w:num w:numId="6">
    <w:abstractNumId w:val="2"/>
  </w:num>
  <w:num w:numId="7">
    <w:abstractNumId w:val="3"/>
  </w:num>
  <w:num w:numId="8">
    <w:abstractNumId w:val="6"/>
  </w:num>
  <w:num w:numId="9">
    <w:abstractNumId w:val="1"/>
  </w:num>
  <w:num w:numId="10">
    <w:abstractNumId w:val="7"/>
  </w:num>
  <w:num w:numId="11">
    <w:abstractNumId w:val="4"/>
  </w:num>
  <w:num w:numId="12">
    <w:abstractNumId w:val="19"/>
  </w:num>
  <w:num w:numId="13">
    <w:abstractNumId w:val="32"/>
  </w:num>
  <w:num w:numId="14">
    <w:abstractNumId w:val="12"/>
  </w:num>
  <w:num w:numId="15">
    <w:abstractNumId w:val="17"/>
  </w:num>
  <w:num w:numId="16">
    <w:abstractNumId w:val="30"/>
  </w:num>
  <w:num w:numId="17">
    <w:abstractNumId w:val="36"/>
  </w:num>
  <w:num w:numId="18">
    <w:abstractNumId w:val="15"/>
  </w:num>
  <w:num w:numId="19">
    <w:abstractNumId w:val="22"/>
  </w:num>
  <w:num w:numId="20">
    <w:abstractNumId w:val="25"/>
  </w:num>
  <w:num w:numId="21">
    <w:abstractNumId w:val="35"/>
  </w:num>
  <w:num w:numId="22">
    <w:abstractNumId w:val="34"/>
  </w:num>
  <w:num w:numId="23">
    <w:abstractNumId w:val="29"/>
  </w:num>
  <w:num w:numId="24">
    <w:abstractNumId w:val="31"/>
  </w:num>
  <w:num w:numId="25">
    <w:abstractNumId w:val="16"/>
  </w:num>
  <w:num w:numId="26">
    <w:abstractNumId w:val="28"/>
  </w:num>
  <w:num w:numId="27">
    <w:abstractNumId w:val="24"/>
  </w:num>
  <w:num w:numId="28">
    <w:abstractNumId w:val="33"/>
  </w:num>
  <w:num w:numId="29">
    <w:abstractNumId w:val="26"/>
  </w:num>
  <w:num w:numId="30">
    <w:abstractNumId w:val="27"/>
  </w:num>
  <w:num w:numId="31">
    <w:abstractNumId w:val="20"/>
  </w:num>
  <w:num w:numId="32">
    <w:abstractNumId w:val="11"/>
  </w:num>
  <w:num w:numId="33">
    <w:abstractNumId w:val="21"/>
  </w:num>
  <w:num w:numId="34">
    <w:abstractNumId w:val="23"/>
  </w:num>
  <w:num w:numId="35">
    <w:abstractNumId w:val="14"/>
  </w:num>
  <w:num w:numId="36">
    <w:abstractNumId w:val="13"/>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GB" w:vendorID="64" w:dllVersion="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6865"/>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F5"/>
    <w:rsid w:val="00046478"/>
    <w:rsid w:val="00047DBF"/>
    <w:rsid w:val="000513D3"/>
    <w:rsid w:val="00052F55"/>
    <w:rsid w:val="00053289"/>
    <w:rsid w:val="000549E3"/>
    <w:rsid w:val="00055035"/>
    <w:rsid w:val="00055308"/>
    <w:rsid w:val="00063EFB"/>
    <w:rsid w:val="00067984"/>
    <w:rsid w:val="000729AC"/>
    <w:rsid w:val="000921D9"/>
    <w:rsid w:val="000A2EC4"/>
    <w:rsid w:val="000B234E"/>
    <w:rsid w:val="000B76EF"/>
    <w:rsid w:val="000C3977"/>
    <w:rsid w:val="000D6B27"/>
    <w:rsid w:val="000E32E2"/>
    <w:rsid w:val="001023F2"/>
    <w:rsid w:val="001061AC"/>
    <w:rsid w:val="001143C5"/>
    <w:rsid w:val="00122423"/>
    <w:rsid w:val="00124B97"/>
    <w:rsid w:val="001350B3"/>
    <w:rsid w:val="00142D81"/>
    <w:rsid w:val="00155CD9"/>
    <w:rsid w:val="00162CB0"/>
    <w:rsid w:val="0017180F"/>
    <w:rsid w:val="00174E14"/>
    <w:rsid w:val="001775F0"/>
    <w:rsid w:val="00177D55"/>
    <w:rsid w:val="00180CA7"/>
    <w:rsid w:val="0018185C"/>
    <w:rsid w:val="00183B57"/>
    <w:rsid w:val="00191302"/>
    <w:rsid w:val="0019359B"/>
    <w:rsid w:val="001970A1"/>
    <w:rsid w:val="001A1B17"/>
    <w:rsid w:val="001B1973"/>
    <w:rsid w:val="001B797F"/>
    <w:rsid w:val="001C30EE"/>
    <w:rsid w:val="001C5E7C"/>
    <w:rsid w:val="001C6180"/>
    <w:rsid w:val="001C6739"/>
    <w:rsid w:val="001C6EC1"/>
    <w:rsid w:val="001D3139"/>
    <w:rsid w:val="001F7F1E"/>
    <w:rsid w:val="00210CD6"/>
    <w:rsid w:val="00214760"/>
    <w:rsid w:val="002178A6"/>
    <w:rsid w:val="00221707"/>
    <w:rsid w:val="00221CAE"/>
    <w:rsid w:val="00230026"/>
    <w:rsid w:val="00251767"/>
    <w:rsid w:val="002520B2"/>
    <w:rsid w:val="00255765"/>
    <w:rsid w:val="002663E4"/>
    <w:rsid w:val="00272B1A"/>
    <w:rsid w:val="0028242C"/>
    <w:rsid w:val="00283FCE"/>
    <w:rsid w:val="0028762E"/>
    <w:rsid w:val="0029270B"/>
    <w:rsid w:val="002B481B"/>
    <w:rsid w:val="002B7A51"/>
    <w:rsid w:val="002C22C9"/>
    <w:rsid w:val="002C2F99"/>
    <w:rsid w:val="002F0224"/>
    <w:rsid w:val="002F6064"/>
    <w:rsid w:val="00306DFD"/>
    <w:rsid w:val="00326796"/>
    <w:rsid w:val="00336E89"/>
    <w:rsid w:val="00343E9A"/>
    <w:rsid w:val="00346B55"/>
    <w:rsid w:val="00347517"/>
    <w:rsid w:val="00351723"/>
    <w:rsid w:val="003537DE"/>
    <w:rsid w:val="003614D6"/>
    <w:rsid w:val="003665BA"/>
    <w:rsid w:val="0038171B"/>
    <w:rsid w:val="00381E0B"/>
    <w:rsid w:val="003822BC"/>
    <w:rsid w:val="00384B95"/>
    <w:rsid w:val="00384CFB"/>
    <w:rsid w:val="00387677"/>
    <w:rsid w:val="0039430A"/>
    <w:rsid w:val="003A1F6F"/>
    <w:rsid w:val="003C0C8E"/>
    <w:rsid w:val="003C121F"/>
    <w:rsid w:val="003C2AC5"/>
    <w:rsid w:val="003E449E"/>
    <w:rsid w:val="003E57F1"/>
    <w:rsid w:val="003E7849"/>
    <w:rsid w:val="003F53AE"/>
    <w:rsid w:val="0040254A"/>
    <w:rsid w:val="00406B94"/>
    <w:rsid w:val="00410165"/>
    <w:rsid w:val="0041521E"/>
    <w:rsid w:val="004354E0"/>
    <w:rsid w:val="00452EF4"/>
    <w:rsid w:val="00455689"/>
    <w:rsid w:val="00465DB9"/>
    <w:rsid w:val="004665D6"/>
    <w:rsid w:val="0047094C"/>
    <w:rsid w:val="00484F53"/>
    <w:rsid w:val="004A5640"/>
    <w:rsid w:val="004A5EB7"/>
    <w:rsid w:val="004B3B53"/>
    <w:rsid w:val="004E0DE1"/>
    <w:rsid w:val="004E3774"/>
    <w:rsid w:val="00500243"/>
    <w:rsid w:val="00501DEF"/>
    <w:rsid w:val="005064B6"/>
    <w:rsid w:val="00510893"/>
    <w:rsid w:val="00520BC2"/>
    <w:rsid w:val="00527BF3"/>
    <w:rsid w:val="0053408D"/>
    <w:rsid w:val="00545EF4"/>
    <w:rsid w:val="00557238"/>
    <w:rsid w:val="00565E40"/>
    <w:rsid w:val="00567754"/>
    <w:rsid w:val="00577A6E"/>
    <w:rsid w:val="00582A8F"/>
    <w:rsid w:val="00591BFE"/>
    <w:rsid w:val="005B2539"/>
    <w:rsid w:val="005D73B0"/>
    <w:rsid w:val="005D7AFC"/>
    <w:rsid w:val="005E2603"/>
    <w:rsid w:val="005F3AB1"/>
    <w:rsid w:val="005F502A"/>
    <w:rsid w:val="005F60D0"/>
    <w:rsid w:val="00605E92"/>
    <w:rsid w:val="00613F08"/>
    <w:rsid w:val="006431A3"/>
    <w:rsid w:val="00656F41"/>
    <w:rsid w:val="00664D38"/>
    <w:rsid w:val="00667958"/>
    <w:rsid w:val="00675113"/>
    <w:rsid w:val="00693CAD"/>
    <w:rsid w:val="0069631F"/>
    <w:rsid w:val="006A3DB1"/>
    <w:rsid w:val="006A43D7"/>
    <w:rsid w:val="006C60A0"/>
    <w:rsid w:val="006D0661"/>
    <w:rsid w:val="006D3CF1"/>
    <w:rsid w:val="006D5C6F"/>
    <w:rsid w:val="006D684D"/>
    <w:rsid w:val="006F2B3F"/>
    <w:rsid w:val="007024FB"/>
    <w:rsid w:val="00717568"/>
    <w:rsid w:val="007313C8"/>
    <w:rsid w:val="00734E37"/>
    <w:rsid w:val="0073659C"/>
    <w:rsid w:val="00754497"/>
    <w:rsid w:val="0077719C"/>
    <w:rsid w:val="0079017C"/>
    <w:rsid w:val="00792EDA"/>
    <w:rsid w:val="007B46AA"/>
    <w:rsid w:val="007B785F"/>
    <w:rsid w:val="007D1794"/>
    <w:rsid w:val="007D1CCD"/>
    <w:rsid w:val="007E3112"/>
    <w:rsid w:val="007E6C2D"/>
    <w:rsid w:val="007F196F"/>
    <w:rsid w:val="00822183"/>
    <w:rsid w:val="00832636"/>
    <w:rsid w:val="0083293D"/>
    <w:rsid w:val="00843FCE"/>
    <w:rsid w:val="00847E9B"/>
    <w:rsid w:val="0085422B"/>
    <w:rsid w:val="0085588A"/>
    <w:rsid w:val="00857D36"/>
    <w:rsid w:val="00864478"/>
    <w:rsid w:val="008730B5"/>
    <w:rsid w:val="00875544"/>
    <w:rsid w:val="00883F0F"/>
    <w:rsid w:val="008A6FDB"/>
    <w:rsid w:val="008B535E"/>
    <w:rsid w:val="008C18B2"/>
    <w:rsid w:val="008C759C"/>
    <w:rsid w:val="008D3363"/>
    <w:rsid w:val="008E2687"/>
    <w:rsid w:val="008E39B9"/>
    <w:rsid w:val="008F7163"/>
    <w:rsid w:val="00900D5A"/>
    <w:rsid w:val="00904DC7"/>
    <w:rsid w:val="009061B7"/>
    <w:rsid w:val="009126C9"/>
    <w:rsid w:val="00921FAD"/>
    <w:rsid w:val="009245E7"/>
    <w:rsid w:val="009338C8"/>
    <w:rsid w:val="00944CF5"/>
    <w:rsid w:val="009617AA"/>
    <w:rsid w:val="00963EF3"/>
    <w:rsid w:val="00976936"/>
    <w:rsid w:val="00992505"/>
    <w:rsid w:val="009A5FEB"/>
    <w:rsid w:val="009A78D6"/>
    <w:rsid w:val="009B153E"/>
    <w:rsid w:val="009B2FBA"/>
    <w:rsid w:val="009D2378"/>
    <w:rsid w:val="009E78E8"/>
    <w:rsid w:val="00A05644"/>
    <w:rsid w:val="00A07296"/>
    <w:rsid w:val="00A07E71"/>
    <w:rsid w:val="00A15283"/>
    <w:rsid w:val="00A20AE7"/>
    <w:rsid w:val="00A24D12"/>
    <w:rsid w:val="00A35150"/>
    <w:rsid w:val="00A55E47"/>
    <w:rsid w:val="00A93313"/>
    <w:rsid w:val="00AA3B0C"/>
    <w:rsid w:val="00AA4237"/>
    <w:rsid w:val="00AB45AE"/>
    <w:rsid w:val="00AC2EEF"/>
    <w:rsid w:val="00AE02B5"/>
    <w:rsid w:val="00AE103C"/>
    <w:rsid w:val="00AE10A8"/>
    <w:rsid w:val="00AF01D3"/>
    <w:rsid w:val="00AF3309"/>
    <w:rsid w:val="00B1154D"/>
    <w:rsid w:val="00B12CEE"/>
    <w:rsid w:val="00B137A8"/>
    <w:rsid w:val="00B20A96"/>
    <w:rsid w:val="00B40213"/>
    <w:rsid w:val="00B40D52"/>
    <w:rsid w:val="00B466F5"/>
    <w:rsid w:val="00B5340A"/>
    <w:rsid w:val="00B567D6"/>
    <w:rsid w:val="00B60C1C"/>
    <w:rsid w:val="00B75643"/>
    <w:rsid w:val="00B7766C"/>
    <w:rsid w:val="00B84E54"/>
    <w:rsid w:val="00BA180A"/>
    <w:rsid w:val="00BC38E6"/>
    <w:rsid w:val="00BC449A"/>
    <w:rsid w:val="00BE433C"/>
    <w:rsid w:val="00BF03D9"/>
    <w:rsid w:val="00BF3AC6"/>
    <w:rsid w:val="00C060B4"/>
    <w:rsid w:val="00C20384"/>
    <w:rsid w:val="00C21F4D"/>
    <w:rsid w:val="00C23403"/>
    <w:rsid w:val="00C35151"/>
    <w:rsid w:val="00C36B53"/>
    <w:rsid w:val="00C43601"/>
    <w:rsid w:val="00C47081"/>
    <w:rsid w:val="00C5346A"/>
    <w:rsid w:val="00C635FA"/>
    <w:rsid w:val="00C86E21"/>
    <w:rsid w:val="00C90F1F"/>
    <w:rsid w:val="00C91B35"/>
    <w:rsid w:val="00C967CF"/>
    <w:rsid w:val="00CA2DAF"/>
    <w:rsid w:val="00CC2AF3"/>
    <w:rsid w:val="00CD0F12"/>
    <w:rsid w:val="00CE36B9"/>
    <w:rsid w:val="00CE7CED"/>
    <w:rsid w:val="00CF27CB"/>
    <w:rsid w:val="00CF2917"/>
    <w:rsid w:val="00CF3CB3"/>
    <w:rsid w:val="00D01D77"/>
    <w:rsid w:val="00D01F7A"/>
    <w:rsid w:val="00D168BE"/>
    <w:rsid w:val="00D273E8"/>
    <w:rsid w:val="00D35D50"/>
    <w:rsid w:val="00D53836"/>
    <w:rsid w:val="00D61255"/>
    <w:rsid w:val="00D66994"/>
    <w:rsid w:val="00D70089"/>
    <w:rsid w:val="00D70898"/>
    <w:rsid w:val="00D70BE6"/>
    <w:rsid w:val="00D8293F"/>
    <w:rsid w:val="00D82CDD"/>
    <w:rsid w:val="00D85692"/>
    <w:rsid w:val="00DA160E"/>
    <w:rsid w:val="00DA6126"/>
    <w:rsid w:val="00DB1018"/>
    <w:rsid w:val="00DB7DCD"/>
    <w:rsid w:val="00DC16FD"/>
    <w:rsid w:val="00DC1E2D"/>
    <w:rsid w:val="00DD3312"/>
    <w:rsid w:val="00DF7D3C"/>
    <w:rsid w:val="00E03CB0"/>
    <w:rsid w:val="00E2407D"/>
    <w:rsid w:val="00E33CE0"/>
    <w:rsid w:val="00E46999"/>
    <w:rsid w:val="00E51043"/>
    <w:rsid w:val="00E56E69"/>
    <w:rsid w:val="00E61958"/>
    <w:rsid w:val="00E65573"/>
    <w:rsid w:val="00E65D75"/>
    <w:rsid w:val="00E745AB"/>
    <w:rsid w:val="00E76795"/>
    <w:rsid w:val="00E777B0"/>
    <w:rsid w:val="00E83040"/>
    <w:rsid w:val="00EA14B3"/>
    <w:rsid w:val="00EA7AD3"/>
    <w:rsid w:val="00EB1089"/>
    <w:rsid w:val="00EC196D"/>
    <w:rsid w:val="00EC2BC9"/>
    <w:rsid w:val="00EC59F5"/>
    <w:rsid w:val="00F03018"/>
    <w:rsid w:val="00F114C3"/>
    <w:rsid w:val="00F16517"/>
    <w:rsid w:val="00F16BE7"/>
    <w:rsid w:val="00F21958"/>
    <w:rsid w:val="00F411A1"/>
    <w:rsid w:val="00F56F02"/>
    <w:rsid w:val="00F677D4"/>
    <w:rsid w:val="00F7114D"/>
    <w:rsid w:val="00F711C4"/>
    <w:rsid w:val="00F86D6E"/>
    <w:rsid w:val="00F936FD"/>
    <w:rsid w:val="00F9764E"/>
    <w:rsid w:val="00FA0AD4"/>
    <w:rsid w:val="00FC0A52"/>
    <w:rsid w:val="00FC2C14"/>
    <w:rsid w:val="00FC2DB1"/>
    <w:rsid w:val="00FD0B81"/>
    <w:rsid w:val="00FD5D39"/>
    <w:rsid w:val="00FD5EA1"/>
    <w:rsid w:val="00FF0D15"/>
    <w:rsid w:val="00FF33BE"/>
    <w:rsid w:val="00FF4586"/>
    <w:rsid w:val="00FF6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473CAE5C"/>
  <w15:docId w15:val="{ABD5DC26-30B4-411A-B832-9DCEFC42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1767"/>
    <w:rPr>
      <w:sz w:val="24"/>
      <w:szCs w:val="24"/>
    </w:rPr>
  </w:style>
  <w:style w:type="paragraph" w:styleId="Heading1">
    <w:name w:val="heading 1"/>
    <w:basedOn w:val="Normal"/>
    <w:link w:val="Heading1Char"/>
    <w:uiPriority w:val="1"/>
    <w:qFormat/>
    <w:rsid w:val="00EA14B3"/>
    <w:pPr>
      <w:widowControl w:val="0"/>
      <w:autoSpaceDE w:val="0"/>
      <w:autoSpaceDN w:val="0"/>
      <w:ind w:left="106"/>
      <w:outlineLvl w:val="0"/>
    </w:pPr>
    <w:rPr>
      <w:rFonts w:ascii="Arial" w:eastAsia="Arial" w:hAnsi="Arial" w:cs="Arial"/>
      <w:b/>
      <w:bCs/>
      <w:sz w:val="22"/>
      <w:szCs w:val="22"/>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40D52"/>
    <w:rPr>
      <w:rFonts w:ascii="Tahoma" w:hAnsi="Tahoma" w:cs="Tahoma"/>
      <w:sz w:val="16"/>
      <w:szCs w:val="16"/>
    </w:rPr>
  </w:style>
  <w:style w:type="character" w:customStyle="1" w:styleId="BalloonTextChar">
    <w:name w:val="Balloon Text Char"/>
    <w:basedOn w:val="DefaultParagraphFont"/>
    <w:link w:val="BalloonText"/>
    <w:rsid w:val="00B40D52"/>
    <w:rPr>
      <w:rFonts w:ascii="Tahoma" w:hAnsi="Tahoma" w:cs="Tahoma"/>
      <w:sz w:val="16"/>
      <w:szCs w:val="16"/>
    </w:rPr>
  </w:style>
  <w:style w:type="paragraph" w:styleId="Header">
    <w:name w:val="header"/>
    <w:basedOn w:val="Normal"/>
    <w:link w:val="HeaderChar"/>
    <w:uiPriority w:val="99"/>
    <w:rsid w:val="00B40D52"/>
    <w:pPr>
      <w:tabs>
        <w:tab w:val="center" w:pos="4513"/>
        <w:tab w:val="right" w:pos="9026"/>
      </w:tabs>
    </w:pPr>
  </w:style>
  <w:style w:type="character" w:customStyle="1" w:styleId="HeaderChar">
    <w:name w:val="Header Char"/>
    <w:basedOn w:val="DefaultParagraphFont"/>
    <w:link w:val="Header"/>
    <w:uiPriority w:val="99"/>
    <w:rsid w:val="00B40D52"/>
    <w:rPr>
      <w:sz w:val="24"/>
      <w:szCs w:val="24"/>
    </w:rPr>
  </w:style>
  <w:style w:type="paragraph" w:styleId="Footer">
    <w:name w:val="footer"/>
    <w:basedOn w:val="Normal"/>
    <w:link w:val="FooterChar"/>
    <w:uiPriority w:val="99"/>
    <w:rsid w:val="00B40D52"/>
    <w:pPr>
      <w:tabs>
        <w:tab w:val="center" w:pos="4513"/>
        <w:tab w:val="right" w:pos="9026"/>
      </w:tabs>
    </w:pPr>
  </w:style>
  <w:style w:type="character" w:customStyle="1" w:styleId="FooterChar">
    <w:name w:val="Footer Char"/>
    <w:basedOn w:val="DefaultParagraphFont"/>
    <w:link w:val="Footer"/>
    <w:uiPriority w:val="99"/>
    <w:rsid w:val="00B40D52"/>
    <w:rPr>
      <w:sz w:val="24"/>
      <w:szCs w:val="24"/>
    </w:rPr>
  </w:style>
  <w:style w:type="table" w:styleId="TableGrid">
    <w:name w:val="Table Grid"/>
    <w:basedOn w:val="TableNormal"/>
    <w:rsid w:val="003A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AD4"/>
    <w:pPr>
      <w:ind w:left="720"/>
      <w:contextualSpacing/>
    </w:pPr>
  </w:style>
  <w:style w:type="character" w:styleId="Hyperlink">
    <w:name w:val="Hyperlink"/>
    <w:basedOn w:val="DefaultParagraphFont"/>
    <w:rsid w:val="00AE103C"/>
    <w:rPr>
      <w:color w:val="0000FF" w:themeColor="hyperlink"/>
      <w:u w:val="single"/>
    </w:rPr>
  </w:style>
  <w:style w:type="table" w:customStyle="1" w:styleId="TableGrid1">
    <w:name w:val="Table Grid1"/>
    <w:basedOn w:val="TableNormal"/>
    <w:next w:val="TableGrid"/>
    <w:uiPriority w:val="59"/>
    <w:rsid w:val="00F976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07E71"/>
    <w:rPr>
      <w:color w:val="800080" w:themeColor="followedHyperlink"/>
      <w:u w:val="single"/>
    </w:rPr>
  </w:style>
  <w:style w:type="character" w:customStyle="1" w:styleId="Heading1Char">
    <w:name w:val="Heading 1 Char"/>
    <w:basedOn w:val="DefaultParagraphFont"/>
    <w:link w:val="Heading1"/>
    <w:uiPriority w:val="1"/>
    <w:rsid w:val="00EA14B3"/>
    <w:rPr>
      <w:rFonts w:ascii="Arial" w:eastAsia="Arial" w:hAnsi="Arial" w:cs="Arial"/>
      <w:b/>
      <w:bC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http://www.ohassist.com/privacy-policy/"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ico.org.uk/for-the-public/is-my-information-being-handled-correctl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ico.org.uk/for-the-public/is-my-information-being-handled-correct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sap.com/corporate/en/legal/privacy.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1282E-2705-4648-9370-C1BF57E48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3680</Words>
  <Characters>20920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Wyke Regis Primary Federation</vt:lpstr>
    </vt:vector>
  </TitlesOfParts>
  <Company/>
  <LinksUpToDate>false</LinksUpToDate>
  <CharactersWithSpaces>24551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Wyke Regis Primary Federation</dc:title>
  <dc:creator>3202se</dc:creator>
  <cp:lastModifiedBy>Jo Rose</cp:lastModifiedBy>
  <cp:revision>2</cp:revision>
  <cp:lastPrinted>2021-03-25T15:17:00Z</cp:lastPrinted>
  <dcterms:created xsi:type="dcterms:W3CDTF">2026-03-27T14:03:00Z</dcterms:created>
  <dcterms:modified xsi:type="dcterms:W3CDTF">2026-03-27T14:03:00Z</dcterms:modified>
</cp:coreProperties>
</file>