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D348C" w14:textId="6E2A94B2" w:rsidR="00144E38" w:rsidRPr="00557BA4" w:rsidRDefault="00747E4F" w:rsidP="00037AC2">
      <w:pPr>
        <w:jc w:val="center"/>
        <w:rPr>
          <w:rFonts w:ascii="Calibri" w:hAnsi="Calibri" w:cs="Calibri"/>
          <w:b/>
          <w:sz w:val="28"/>
          <w:szCs w:val="28"/>
          <w:u w:val="single"/>
        </w:rPr>
      </w:pPr>
      <w:r w:rsidRPr="00557BA4">
        <w:rPr>
          <w:rFonts w:ascii="Calibri" w:hAnsi="Calibri" w:cs="Calibri"/>
          <w:b/>
          <w:sz w:val="28"/>
          <w:szCs w:val="28"/>
          <w:u w:val="single"/>
        </w:rPr>
        <w:t xml:space="preserve">Job Specification: </w:t>
      </w:r>
      <w:r w:rsidR="0050322A" w:rsidRPr="00557BA4">
        <w:rPr>
          <w:rFonts w:ascii="Calibri" w:hAnsi="Calibri" w:cs="Calibri"/>
          <w:b/>
          <w:sz w:val="28"/>
          <w:szCs w:val="28"/>
          <w:u w:val="single"/>
        </w:rPr>
        <w:t>Examinations Officer</w:t>
      </w:r>
    </w:p>
    <w:p w14:paraId="38659FC0" w14:textId="77777777" w:rsidR="00747E4F" w:rsidRPr="00557BA4" w:rsidRDefault="00747E4F" w:rsidP="00747E4F">
      <w:pPr>
        <w:rPr>
          <w:rFonts w:ascii="Calibri" w:hAnsi="Calibri" w:cs="Calibri"/>
          <w:sz w:val="22"/>
          <w:szCs w:val="22"/>
        </w:rPr>
      </w:pPr>
    </w:p>
    <w:p w14:paraId="2DAE47C5" w14:textId="77777777" w:rsidR="00037AC2" w:rsidRPr="00557BA4" w:rsidRDefault="00037AC2" w:rsidP="00747E4F">
      <w:pPr>
        <w:rPr>
          <w:rFonts w:ascii="Calibri" w:hAnsi="Calibri" w:cs="Calibri"/>
          <w:sz w:val="22"/>
          <w:szCs w:val="22"/>
        </w:rPr>
      </w:pPr>
    </w:p>
    <w:p w14:paraId="120411D5" w14:textId="695D0DF0" w:rsidR="00747E4F" w:rsidRPr="00557BA4" w:rsidRDefault="00747E4F" w:rsidP="00557BA4">
      <w:pPr>
        <w:jc w:val="both"/>
        <w:rPr>
          <w:rFonts w:ascii="Calibri" w:hAnsi="Calibri" w:cs="Calibri"/>
          <w:sz w:val="22"/>
          <w:szCs w:val="22"/>
        </w:rPr>
      </w:pPr>
      <w:r w:rsidRPr="00557BA4">
        <w:rPr>
          <w:rFonts w:ascii="Calibri" w:hAnsi="Calibri" w:cs="Calibri"/>
          <w:b/>
          <w:sz w:val="22"/>
          <w:szCs w:val="22"/>
        </w:rPr>
        <w:t>Reports to:</w:t>
      </w:r>
      <w:r w:rsidRPr="00557BA4">
        <w:rPr>
          <w:rFonts w:ascii="Calibri" w:hAnsi="Calibri" w:cs="Calibri"/>
          <w:sz w:val="22"/>
          <w:szCs w:val="22"/>
        </w:rPr>
        <w:t xml:space="preserve"> </w:t>
      </w:r>
      <w:r w:rsidR="0050322A" w:rsidRPr="00557BA4">
        <w:rPr>
          <w:rFonts w:ascii="Calibri" w:hAnsi="Calibri" w:cs="Calibri"/>
          <w:sz w:val="22"/>
          <w:szCs w:val="22"/>
        </w:rPr>
        <w:t>Data &amp; Examinations Manager</w:t>
      </w:r>
    </w:p>
    <w:p w14:paraId="6FC8F464" w14:textId="77777777" w:rsidR="00037AC2" w:rsidRPr="00557BA4" w:rsidRDefault="00037AC2" w:rsidP="00557BA4">
      <w:pPr>
        <w:jc w:val="both"/>
        <w:rPr>
          <w:rFonts w:ascii="Calibri" w:hAnsi="Calibri" w:cs="Calibri"/>
          <w:sz w:val="22"/>
          <w:szCs w:val="22"/>
        </w:rPr>
      </w:pPr>
    </w:p>
    <w:p w14:paraId="0B548D21" w14:textId="77777777" w:rsidR="00037AC2" w:rsidRPr="00557BA4" w:rsidRDefault="00037AC2" w:rsidP="00557BA4">
      <w:pPr>
        <w:jc w:val="both"/>
        <w:rPr>
          <w:rFonts w:ascii="Calibri" w:hAnsi="Calibri" w:cs="Calibri"/>
          <w:b/>
          <w:sz w:val="22"/>
          <w:szCs w:val="22"/>
        </w:rPr>
      </w:pPr>
      <w:r w:rsidRPr="00557BA4">
        <w:rPr>
          <w:rFonts w:ascii="Calibri" w:hAnsi="Calibri" w:cs="Calibri"/>
          <w:b/>
          <w:sz w:val="22"/>
          <w:szCs w:val="22"/>
        </w:rPr>
        <w:t>Main Job Purpose</w:t>
      </w:r>
    </w:p>
    <w:p w14:paraId="45B6D493" w14:textId="77777777" w:rsidR="00B50400" w:rsidRPr="00557BA4" w:rsidRDefault="00B50400" w:rsidP="00557BA4">
      <w:pPr>
        <w:jc w:val="both"/>
        <w:rPr>
          <w:rFonts w:ascii="Calibri" w:hAnsi="Calibri" w:cs="Calibri"/>
          <w:b/>
          <w:sz w:val="22"/>
          <w:szCs w:val="22"/>
        </w:rPr>
      </w:pPr>
    </w:p>
    <w:p w14:paraId="02530C8E" w14:textId="4D240799" w:rsidR="006577C3" w:rsidRPr="00557BA4" w:rsidRDefault="006577C3" w:rsidP="00557BA4">
      <w:pPr>
        <w:jc w:val="both"/>
        <w:rPr>
          <w:rFonts w:ascii="Calibri" w:hAnsi="Calibri" w:cs="Calibri"/>
          <w:sz w:val="22"/>
          <w:szCs w:val="22"/>
        </w:rPr>
      </w:pPr>
      <w:r w:rsidRPr="00557BA4">
        <w:rPr>
          <w:rFonts w:ascii="Calibri" w:hAnsi="Calibri" w:cs="Calibri"/>
          <w:sz w:val="22"/>
          <w:szCs w:val="22"/>
        </w:rPr>
        <w:t>To support the Data &amp; Examinations Manager in the effective administration, organisation and delivery of all internal and external examinations and assessments within the school. The postholder will ensure examinations are conducted in accordance with Joint Council for Qualifications (JCQ) regulations and awarding body requirements, maintaining the security, integrity and efficiency of the examinations process.</w:t>
      </w:r>
    </w:p>
    <w:p w14:paraId="45603005" w14:textId="77777777" w:rsidR="006577C3" w:rsidRPr="00557BA4" w:rsidRDefault="006577C3" w:rsidP="00557BA4">
      <w:pPr>
        <w:jc w:val="both"/>
        <w:rPr>
          <w:rFonts w:ascii="Calibri" w:hAnsi="Calibri" w:cs="Calibri"/>
          <w:sz w:val="22"/>
          <w:szCs w:val="22"/>
        </w:rPr>
      </w:pPr>
    </w:p>
    <w:p w14:paraId="062179BE" w14:textId="47155809" w:rsidR="00747E4F" w:rsidRPr="00557BA4" w:rsidRDefault="006577C3" w:rsidP="00557BA4">
      <w:pPr>
        <w:jc w:val="both"/>
        <w:rPr>
          <w:rFonts w:ascii="Calibri" w:hAnsi="Calibri" w:cs="Calibri"/>
          <w:sz w:val="22"/>
          <w:szCs w:val="22"/>
        </w:rPr>
      </w:pPr>
      <w:r w:rsidRPr="00557BA4">
        <w:rPr>
          <w:rFonts w:ascii="Calibri" w:hAnsi="Calibri" w:cs="Calibri"/>
          <w:sz w:val="22"/>
          <w:szCs w:val="22"/>
        </w:rPr>
        <w:t>The Examinations Officer will provide administrative and operational support throughout the examination cycle, ensuring candidates are accurately entered for examinations, examination materials are securely managed, and examination sessions run smoothly. The postholder will contribute to maintaining high standards of compliance and service whilst supporting students, staff, parents and external agencies.</w:t>
      </w:r>
    </w:p>
    <w:p w14:paraId="4D483129" w14:textId="77777777" w:rsidR="00747E4F" w:rsidRPr="00557BA4" w:rsidRDefault="00747E4F" w:rsidP="00557BA4">
      <w:pPr>
        <w:pStyle w:val="Default"/>
        <w:jc w:val="both"/>
        <w:rPr>
          <w:rFonts w:ascii="Calibri" w:hAnsi="Calibri" w:cs="Calibri"/>
          <w:sz w:val="22"/>
          <w:szCs w:val="22"/>
        </w:rPr>
      </w:pPr>
    </w:p>
    <w:p w14:paraId="6592C224" w14:textId="6335B7B6" w:rsidR="00747E4F" w:rsidRPr="00557BA4" w:rsidRDefault="00B50400" w:rsidP="00557BA4">
      <w:pPr>
        <w:pStyle w:val="Default"/>
        <w:jc w:val="both"/>
        <w:rPr>
          <w:rFonts w:ascii="Calibri" w:hAnsi="Calibri" w:cs="Calibri"/>
          <w:b/>
          <w:bCs/>
          <w:sz w:val="22"/>
          <w:szCs w:val="22"/>
        </w:rPr>
      </w:pPr>
      <w:r w:rsidRPr="00557BA4">
        <w:rPr>
          <w:rFonts w:ascii="Calibri" w:hAnsi="Calibri" w:cs="Calibri"/>
          <w:b/>
          <w:bCs/>
          <w:sz w:val="22"/>
          <w:szCs w:val="22"/>
        </w:rPr>
        <w:t>Main Responsibilities and D</w:t>
      </w:r>
      <w:r w:rsidR="00747E4F" w:rsidRPr="00557BA4">
        <w:rPr>
          <w:rFonts w:ascii="Calibri" w:hAnsi="Calibri" w:cs="Calibri"/>
          <w:b/>
          <w:bCs/>
          <w:sz w:val="22"/>
          <w:szCs w:val="22"/>
        </w:rPr>
        <w:t xml:space="preserve">uties </w:t>
      </w:r>
    </w:p>
    <w:p w14:paraId="4A2ECD86" w14:textId="77777777" w:rsidR="00B50400" w:rsidRPr="00557BA4" w:rsidRDefault="00B50400" w:rsidP="00557BA4">
      <w:pPr>
        <w:pStyle w:val="Default"/>
        <w:jc w:val="both"/>
        <w:rPr>
          <w:rFonts w:ascii="Calibri" w:hAnsi="Calibri" w:cs="Calibri"/>
          <w:b/>
          <w:bCs/>
          <w:sz w:val="22"/>
          <w:szCs w:val="22"/>
        </w:rPr>
      </w:pPr>
    </w:p>
    <w:p w14:paraId="29E90894" w14:textId="77777777" w:rsidR="006577C3" w:rsidRPr="00557BA4" w:rsidRDefault="006577C3" w:rsidP="00557BA4">
      <w:pPr>
        <w:pStyle w:val="Default"/>
        <w:jc w:val="both"/>
        <w:rPr>
          <w:rFonts w:ascii="Calibri" w:hAnsi="Calibri" w:cs="Calibri"/>
          <w:color w:val="auto"/>
          <w:sz w:val="22"/>
          <w:szCs w:val="22"/>
        </w:rPr>
      </w:pPr>
      <w:r w:rsidRPr="00557BA4">
        <w:rPr>
          <w:rFonts w:ascii="Calibri" w:hAnsi="Calibri" w:cs="Calibri"/>
          <w:color w:val="auto"/>
          <w:sz w:val="22"/>
          <w:szCs w:val="22"/>
        </w:rPr>
        <w:t>Examination Administration</w:t>
      </w:r>
    </w:p>
    <w:p w14:paraId="0A14BCD4" w14:textId="77777777" w:rsidR="002B611C" w:rsidRPr="00557BA4" w:rsidRDefault="002B611C" w:rsidP="00557BA4">
      <w:pPr>
        <w:pStyle w:val="Default"/>
        <w:jc w:val="both"/>
        <w:rPr>
          <w:rFonts w:ascii="Calibri" w:hAnsi="Calibri" w:cs="Calibri"/>
          <w:color w:val="auto"/>
          <w:sz w:val="22"/>
          <w:szCs w:val="22"/>
        </w:rPr>
      </w:pPr>
    </w:p>
    <w:p w14:paraId="6BFAE736" w14:textId="57019C3D"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 xml:space="preserve">Support the </w:t>
      </w:r>
      <w:r w:rsidR="00557BA4">
        <w:rPr>
          <w:rFonts w:ascii="Calibri" w:hAnsi="Calibri" w:cs="Calibri"/>
          <w:color w:val="auto"/>
          <w:sz w:val="22"/>
          <w:szCs w:val="22"/>
        </w:rPr>
        <w:t xml:space="preserve">Data &amp; </w:t>
      </w:r>
      <w:r w:rsidRPr="00557BA4">
        <w:rPr>
          <w:rFonts w:ascii="Calibri" w:hAnsi="Calibri" w:cs="Calibri"/>
          <w:color w:val="auto"/>
          <w:sz w:val="22"/>
          <w:szCs w:val="22"/>
        </w:rPr>
        <w:t>Examinations Manager in the planning, organisation and administration of all internal and external examinations and assessments.</w:t>
      </w:r>
    </w:p>
    <w:p w14:paraId="1384ED78" w14:textId="2B1B0375"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Assist with candidate registrations, examination entries, amendments, withdrawals and certification claims within awarding body deadlines.</w:t>
      </w:r>
    </w:p>
    <w:p w14:paraId="6D96C8F7" w14:textId="466072E6"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Maintain accurate examination records using the school’s Management Information System (MIS) and awarding body systems.</w:t>
      </w:r>
    </w:p>
    <w:p w14:paraId="4CA8AAA9" w14:textId="7D24C1C2"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Assist in the preparation and distribution of examination timetables and candidate information.</w:t>
      </w:r>
    </w:p>
    <w:p w14:paraId="7DA7E3D7" w14:textId="062A3860"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Process examination results and support post-results services, including reviews of marking, clerical checks and appeals.</w:t>
      </w:r>
    </w:p>
    <w:p w14:paraId="33CBB1AA" w14:textId="77777777" w:rsidR="006577C3" w:rsidRPr="00557BA4" w:rsidRDefault="006577C3" w:rsidP="00557BA4">
      <w:pPr>
        <w:pStyle w:val="Default"/>
        <w:jc w:val="both"/>
        <w:rPr>
          <w:rFonts w:ascii="Calibri" w:hAnsi="Calibri" w:cs="Calibri"/>
          <w:color w:val="auto"/>
          <w:sz w:val="22"/>
          <w:szCs w:val="22"/>
        </w:rPr>
      </w:pPr>
    </w:p>
    <w:p w14:paraId="2CDCB621" w14:textId="3649443D" w:rsidR="006577C3" w:rsidRPr="00557BA4" w:rsidRDefault="006577C3" w:rsidP="00557BA4">
      <w:pPr>
        <w:pStyle w:val="Default"/>
        <w:jc w:val="both"/>
        <w:rPr>
          <w:rFonts w:ascii="Calibri" w:hAnsi="Calibri" w:cs="Calibri"/>
          <w:color w:val="auto"/>
          <w:sz w:val="22"/>
          <w:szCs w:val="22"/>
        </w:rPr>
      </w:pPr>
      <w:r w:rsidRPr="00557BA4">
        <w:rPr>
          <w:rFonts w:ascii="Calibri" w:hAnsi="Calibri" w:cs="Calibri"/>
          <w:color w:val="auto"/>
          <w:sz w:val="22"/>
          <w:szCs w:val="22"/>
        </w:rPr>
        <w:t>Examination Preparation and Delivery</w:t>
      </w:r>
    </w:p>
    <w:p w14:paraId="1044F1CB" w14:textId="77777777" w:rsidR="002B611C" w:rsidRPr="00557BA4" w:rsidRDefault="002B611C" w:rsidP="00557BA4">
      <w:pPr>
        <w:pStyle w:val="Default"/>
        <w:jc w:val="both"/>
        <w:rPr>
          <w:rFonts w:ascii="Calibri" w:hAnsi="Calibri" w:cs="Calibri"/>
          <w:color w:val="auto"/>
          <w:sz w:val="22"/>
          <w:szCs w:val="22"/>
        </w:rPr>
      </w:pPr>
    </w:p>
    <w:p w14:paraId="2A43CFC1" w14:textId="5FC1522E"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Assist in the secure receipt, storage and handling of confidential examination materials in accordance with JCQ regulations.</w:t>
      </w:r>
    </w:p>
    <w:p w14:paraId="0685E8B2" w14:textId="167A8C60"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Prepare examination rooms, seating plans, candidate registers and examination documentation.</w:t>
      </w:r>
    </w:p>
    <w:p w14:paraId="5A3CB660" w14:textId="766802AF"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Support the organisation and deployment of invigilators and assist with their training and communication.</w:t>
      </w:r>
    </w:p>
    <w:p w14:paraId="662D662D" w14:textId="0F3BDC2D"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Ensure examination rooms are prepared and maintained in line with examination regulations.</w:t>
      </w:r>
    </w:p>
    <w:p w14:paraId="76B5BC5D" w14:textId="067A73B5"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Support the management of examination sessions, including responding to candidate queries and dealing with routine issues that arise.</w:t>
      </w:r>
    </w:p>
    <w:p w14:paraId="09F07093" w14:textId="77777777" w:rsidR="006577C3" w:rsidRPr="00557BA4" w:rsidRDefault="006577C3" w:rsidP="00557BA4">
      <w:pPr>
        <w:pStyle w:val="Default"/>
        <w:jc w:val="both"/>
        <w:rPr>
          <w:rFonts w:ascii="Calibri" w:hAnsi="Calibri" w:cs="Calibri"/>
          <w:color w:val="auto"/>
          <w:sz w:val="22"/>
          <w:szCs w:val="22"/>
        </w:rPr>
      </w:pPr>
    </w:p>
    <w:p w14:paraId="35082AD4" w14:textId="382BF8B1" w:rsidR="006577C3" w:rsidRPr="00557BA4" w:rsidRDefault="006577C3" w:rsidP="00557BA4">
      <w:pPr>
        <w:pStyle w:val="Default"/>
        <w:jc w:val="both"/>
        <w:rPr>
          <w:rFonts w:ascii="Calibri" w:hAnsi="Calibri" w:cs="Calibri"/>
          <w:color w:val="auto"/>
          <w:sz w:val="22"/>
          <w:szCs w:val="22"/>
        </w:rPr>
      </w:pPr>
      <w:r w:rsidRPr="00557BA4">
        <w:rPr>
          <w:rFonts w:ascii="Calibri" w:hAnsi="Calibri" w:cs="Calibri"/>
          <w:color w:val="auto"/>
          <w:sz w:val="22"/>
          <w:szCs w:val="22"/>
        </w:rPr>
        <w:t>Compliance and Quality Assurance</w:t>
      </w:r>
    </w:p>
    <w:p w14:paraId="5EC071D7" w14:textId="77777777" w:rsidR="002B611C" w:rsidRPr="00557BA4" w:rsidRDefault="002B611C" w:rsidP="00557BA4">
      <w:pPr>
        <w:pStyle w:val="Default"/>
        <w:jc w:val="both"/>
        <w:rPr>
          <w:rFonts w:ascii="Calibri" w:hAnsi="Calibri" w:cs="Calibri"/>
          <w:color w:val="auto"/>
          <w:sz w:val="22"/>
          <w:szCs w:val="22"/>
        </w:rPr>
      </w:pPr>
    </w:p>
    <w:p w14:paraId="155FE85A" w14:textId="0DF7C959"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Ensure all examination processes comply with JCQ regulations, awarding body requirements and school policies.</w:t>
      </w:r>
    </w:p>
    <w:p w14:paraId="1B61764D" w14:textId="75F41A6B"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Assist with maintaining examination-related records, logs and documentation.</w:t>
      </w:r>
    </w:p>
    <w:p w14:paraId="050424E5" w14:textId="30A678D4"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Support the implementation of access arrangements and reasonable adjustments for eligible students.</w:t>
      </w:r>
    </w:p>
    <w:p w14:paraId="0B080C28" w14:textId="7D761D8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Contribute to the development and review of examination policies, procedures and contingency arrangements.</w:t>
      </w:r>
    </w:p>
    <w:p w14:paraId="4EC71F64" w14:textId="3AD83D20"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 xml:space="preserve">Report any suspected malpractice, irregularities or security breaches to the </w:t>
      </w:r>
      <w:r w:rsidR="00557BA4">
        <w:rPr>
          <w:rFonts w:ascii="Calibri" w:hAnsi="Calibri" w:cs="Calibri"/>
          <w:color w:val="auto"/>
          <w:sz w:val="22"/>
          <w:szCs w:val="22"/>
        </w:rPr>
        <w:t xml:space="preserve">Data &amp; </w:t>
      </w:r>
      <w:r w:rsidRPr="00557BA4">
        <w:rPr>
          <w:rFonts w:ascii="Calibri" w:hAnsi="Calibri" w:cs="Calibri"/>
          <w:color w:val="auto"/>
          <w:sz w:val="22"/>
          <w:szCs w:val="22"/>
        </w:rPr>
        <w:t>Examinations Manager.</w:t>
      </w:r>
    </w:p>
    <w:p w14:paraId="480C1665" w14:textId="681B7BCF" w:rsidR="006577C3" w:rsidRPr="00557BA4" w:rsidRDefault="006577C3" w:rsidP="00557BA4">
      <w:pPr>
        <w:pStyle w:val="Default"/>
        <w:jc w:val="both"/>
        <w:rPr>
          <w:rFonts w:ascii="Calibri" w:hAnsi="Calibri" w:cs="Calibri"/>
          <w:color w:val="auto"/>
          <w:sz w:val="22"/>
          <w:szCs w:val="22"/>
        </w:rPr>
      </w:pPr>
      <w:r w:rsidRPr="00557BA4">
        <w:rPr>
          <w:rFonts w:ascii="Calibri" w:hAnsi="Calibri" w:cs="Calibri"/>
          <w:color w:val="auto"/>
          <w:sz w:val="22"/>
          <w:szCs w:val="22"/>
        </w:rPr>
        <w:lastRenderedPageBreak/>
        <w:t>Communication and Customer Service</w:t>
      </w:r>
    </w:p>
    <w:p w14:paraId="72797D23" w14:textId="77777777" w:rsidR="002B611C" w:rsidRPr="00557BA4" w:rsidRDefault="002B611C" w:rsidP="00557BA4">
      <w:pPr>
        <w:pStyle w:val="Default"/>
        <w:jc w:val="both"/>
        <w:rPr>
          <w:rFonts w:ascii="Calibri" w:hAnsi="Calibri" w:cs="Calibri"/>
          <w:color w:val="auto"/>
          <w:sz w:val="22"/>
          <w:szCs w:val="22"/>
        </w:rPr>
      </w:pPr>
    </w:p>
    <w:p w14:paraId="12C3FD15" w14:textId="4C4755C0"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Act as a point of contact for examination-related enquiries from students, parents, staff and external organisations.</w:t>
      </w:r>
    </w:p>
    <w:p w14:paraId="03D0C0AF" w14:textId="67B174E6"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Provide examination information and guidance to candidates and staff.</w:t>
      </w:r>
    </w:p>
    <w:p w14:paraId="7A7CB9EF" w14:textId="1DDE86B4"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Liaise with awarding bodies, invigilators and school departments as required.</w:t>
      </w:r>
    </w:p>
    <w:p w14:paraId="1DF60727" w14:textId="7CE2777C"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Support the communication of examination regulations, deadlines and procedures across the school.</w:t>
      </w:r>
    </w:p>
    <w:p w14:paraId="06379772" w14:textId="77777777" w:rsidR="006577C3" w:rsidRPr="00557BA4" w:rsidRDefault="006577C3" w:rsidP="00557BA4">
      <w:pPr>
        <w:pStyle w:val="Default"/>
        <w:jc w:val="both"/>
        <w:rPr>
          <w:rFonts w:ascii="Calibri" w:hAnsi="Calibri" w:cs="Calibri"/>
          <w:color w:val="auto"/>
          <w:sz w:val="22"/>
          <w:szCs w:val="22"/>
        </w:rPr>
      </w:pPr>
    </w:p>
    <w:p w14:paraId="027D2A6E" w14:textId="7B47A2A5" w:rsidR="006577C3" w:rsidRPr="00557BA4" w:rsidRDefault="006577C3" w:rsidP="00557BA4">
      <w:pPr>
        <w:pStyle w:val="Default"/>
        <w:jc w:val="both"/>
        <w:rPr>
          <w:rFonts w:ascii="Calibri" w:hAnsi="Calibri" w:cs="Calibri"/>
          <w:color w:val="auto"/>
          <w:sz w:val="22"/>
          <w:szCs w:val="22"/>
        </w:rPr>
      </w:pPr>
      <w:r w:rsidRPr="00557BA4">
        <w:rPr>
          <w:rFonts w:ascii="Calibri" w:hAnsi="Calibri" w:cs="Calibri"/>
          <w:color w:val="auto"/>
          <w:sz w:val="22"/>
          <w:szCs w:val="22"/>
        </w:rPr>
        <w:t>General Duties</w:t>
      </w:r>
    </w:p>
    <w:p w14:paraId="778923F7" w14:textId="77777777" w:rsidR="002B611C" w:rsidRPr="00557BA4" w:rsidRDefault="002B611C" w:rsidP="00557BA4">
      <w:pPr>
        <w:pStyle w:val="Default"/>
        <w:jc w:val="both"/>
        <w:rPr>
          <w:rFonts w:ascii="Calibri" w:hAnsi="Calibri" w:cs="Calibri"/>
          <w:color w:val="auto"/>
          <w:sz w:val="22"/>
          <w:szCs w:val="22"/>
        </w:rPr>
      </w:pPr>
    </w:p>
    <w:p w14:paraId="16D16779" w14:textId="68192D3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Maintain confidentiality at all times regarding examination materials, candidate information and school data.</w:t>
      </w:r>
    </w:p>
    <w:p w14:paraId="7A7B588F" w14:textId="28E87684"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Attend relevant training and professional development activities.</w:t>
      </w:r>
    </w:p>
    <w:p w14:paraId="1F34A0C6" w14:textId="7375B147" w:rsidR="00B50400"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 xml:space="preserve">Undertake other duties appropriate to the grade and responsibilities of the post as directed by the </w:t>
      </w:r>
      <w:r w:rsidR="00557BA4">
        <w:rPr>
          <w:rFonts w:ascii="Calibri" w:hAnsi="Calibri" w:cs="Calibri"/>
          <w:color w:val="auto"/>
          <w:sz w:val="22"/>
          <w:szCs w:val="22"/>
        </w:rPr>
        <w:t xml:space="preserve">Data &amp; </w:t>
      </w:r>
      <w:r w:rsidRPr="00557BA4">
        <w:rPr>
          <w:rFonts w:ascii="Calibri" w:hAnsi="Calibri" w:cs="Calibri"/>
          <w:color w:val="auto"/>
          <w:sz w:val="22"/>
          <w:szCs w:val="22"/>
        </w:rPr>
        <w:t>Examinations Manager</w:t>
      </w:r>
      <w:r w:rsidR="00FC515B">
        <w:rPr>
          <w:rFonts w:ascii="Calibri" w:hAnsi="Calibri" w:cs="Calibri"/>
          <w:color w:val="auto"/>
          <w:sz w:val="22"/>
          <w:szCs w:val="22"/>
        </w:rPr>
        <w:t xml:space="preserve"> or Senior Leadership Team.</w:t>
      </w:r>
    </w:p>
    <w:p w14:paraId="41089715" w14:textId="77777777" w:rsidR="00B50400" w:rsidRPr="00557BA4" w:rsidRDefault="00B50400" w:rsidP="00557BA4">
      <w:pPr>
        <w:pStyle w:val="Default"/>
        <w:jc w:val="both"/>
        <w:rPr>
          <w:rFonts w:ascii="Calibri" w:hAnsi="Calibri" w:cs="Calibri"/>
          <w:color w:val="auto"/>
          <w:sz w:val="22"/>
          <w:szCs w:val="22"/>
        </w:rPr>
      </w:pPr>
    </w:p>
    <w:p w14:paraId="33CBF8B5" w14:textId="77777777" w:rsidR="00747E4F" w:rsidRPr="00557BA4" w:rsidRDefault="00AE26B1" w:rsidP="00557BA4">
      <w:pPr>
        <w:pStyle w:val="Default"/>
        <w:jc w:val="both"/>
        <w:rPr>
          <w:rFonts w:ascii="Calibri" w:hAnsi="Calibri" w:cs="Calibri"/>
          <w:b/>
          <w:bCs/>
          <w:sz w:val="22"/>
          <w:szCs w:val="22"/>
        </w:rPr>
      </w:pPr>
      <w:r w:rsidRPr="00557BA4">
        <w:rPr>
          <w:rFonts w:ascii="Calibri" w:hAnsi="Calibri" w:cs="Calibri"/>
          <w:b/>
          <w:bCs/>
          <w:sz w:val="22"/>
          <w:szCs w:val="22"/>
        </w:rPr>
        <w:t>Knowledge &amp; S</w:t>
      </w:r>
      <w:r w:rsidR="00747E4F" w:rsidRPr="00557BA4">
        <w:rPr>
          <w:rFonts w:ascii="Calibri" w:hAnsi="Calibri" w:cs="Calibri"/>
          <w:b/>
          <w:bCs/>
          <w:sz w:val="22"/>
          <w:szCs w:val="22"/>
        </w:rPr>
        <w:t xml:space="preserve">kills </w:t>
      </w:r>
    </w:p>
    <w:p w14:paraId="33110EAC" w14:textId="77777777" w:rsidR="00AE26B1" w:rsidRPr="00557BA4" w:rsidRDefault="00AE26B1" w:rsidP="00557BA4">
      <w:pPr>
        <w:pStyle w:val="Default"/>
        <w:jc w:val="both"/>
        <w:rPr>
          <w:rFonts w:ascii="Calibri" w:hAnsi="Calibri" w:cs="Calibri"/>
          <w:sz w:val="22"/>
          <w:szCs w:val="22"/>
        </w:rPr>
      </w:pPr>
    </w:p>
    <w:p w14:paraId="27F95F95" w14:textId="77777777" w:rsidR="006577C3" w:rsidRPr="00557BA4" w:rsidRDefault="006577C3" w:rsidP="00557BA4">
      <w:pPr>
        <w:pStyle w:val="Default"/>
        <w:jc w:val="both"/>
        <w:rPr>
          <w:rFonts w:ascii="Calibri" w:hAnsi="Calibri" w:cs="Calibri"/>
          <w:color w:val="auto"/>
          <w:sz w:val="22"/>
          <w:szCs w:val="22"/>
        </w:rPr>
      </w:pPr>
      <w:bookmarkStart w:id="0" w:name="essential-knowledge"/>
      <w:r w:rsidRPr="00557BA4">
        <w:rPr>
          <w:rFonts w:ascii="Calibri" w:hAnsi="Calibri" w:cs="Calibri"/>
          <w:color w:val="auto"/>
          <w:sz w:val="22"/>
          <w:szCs w:val="22"/>
        </w:rPr>
        <w:t>Essential Knowledge</w:t>
      </w:r>
    </w:p>
    <w:p w14:paraId="0383FC3B" w14:textId="77777777" w:rsidR="002B611C" w:rsidRPr="00557BA4" w:rsidRDefault="002B611C" w:rsidP="00557BA4">
      <w:pPr>
        <w:pStyle w:val="Default"/>
        <w:jc w:val="both"/>
        <w:rPr>
          <w:rFonts w:ascii="Calibri" w:hAnsi="Calibri" w:cs="Calibri"/>
          <w:color w:val="auto"/>
          <w:sz w:val="22"/>
          <w:szCs w:val="22"/>
        </w:rPr>
      </w:pPr>
    </w:p>
    <w:p w14:paraId="24D493D3"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Good understanding of administrative procedures and office systems.</w:t>
      </w:r>
    </w:p>
    <w:p w14:paraId="0A37BE14"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Working knowledge of Microsoft Office applications, including Word, Excel and Outlook.</w:t>
      </w:r>
    </w:p>
    <w:p w14:paraId="1783B021"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Awareness of the importance of confidentiality and data protection.</w:t>
      </w:r>
    </w:p>
    <w:p w14:paraId="32089192"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Understanding of the need to work within regulations, policies and procedures.</w:t>
      </w:r>
    </w:p>
    <w:p w14:paraId="539FA234" w14:textId="77777777" w:rsidR="006577C3" w:rsidRPr="00557BA4" w:rsidRDefault="006577C3" w:rsidP="00557BA4">
      <w:pPr>
        <w:pStyle w:val="Default"/>
        <w:jc w:val="both"/>
        <w:rPr>
          <w:rFonts w:ascii="Calibri" w:hAnsi="Calibri" w:cs="Calibri"/>
          <w:color w:val="auto"/>
          <w:sz w:val="22"/>
          <w:szCs w:val="22"/>
        </w:rPr>
      </w:pPr>
      <w:bookmarkStart w:id="1" w:name="essential-skills"/>
      <w:bookmarkEnd w:id="0"/>
    </w:p>
    <w:p w14:paraId="0DC54EA1" w14:textId="5DE5CABD" w:rsidR="006577C3" w:rsidRPr="00557BA4" w:rsidRDefault="006577C3" w:rsidP="00557BA4">
      <w:pPr>
        <w:pStyle w:val="Default"/>
        <w:jc w:val="both"/>
        <w:rPr>
          <w:rFonts w:ascii="Calibri" w:hAnsi="Calibri" w:cs="Calibri"/>
          <w:color w:val="auto"/>
          <w:sz w:val="22"/>
          <w:szCs w:val="22"/>
        </w:rPr>
      </w:pPr>
      <w:r w:rsidRPr="00557BA4">
        <w:rPr>
          <w:rFonts w:ascii="Calibri" w:hAnsi="Calibri" w:cs="Calibri"/>
          <w:color w:val="auto"/>
          <w:sz w:val="22"/>
          <w:szCs w:val="22"/>
        </w:rPr>
        <w:t>Essential Skills</w:t>
      </w:r>
    </w:p>
    <w:p w14:paraId="5DC3E7F3" w14:textId="77777777" w:rsidR="002B611C" w:rsidRPr="00557BA4" w:rsidRDefault="002B611C" w:rsidP="00557BA4">
      <w:pPr>
        <w:pStyle w:val="Default"/>
        <w:jc w:val="both"/>
        <w:rPr>
          <w:rFonts w:ascii="Calibri" w:hAnsi="Calibri" w:cs="Calibri"/>
          <w:color w:val="auto"/>
          <w:sz w:val="22"/>
          <w:szCs w:val="22"/>
        </w:rPr>
      </w:pPr>
    </w:p>
    <w:p w14:paraId="65663FFE"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Excellent organisational and time management skills.</w:t>
      </w:r>
    </w:p>
    <w:p w14:paraId="1EB1D462"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Ability to prioritise workload and meet strict deadlines.</w:t>
      </w:r>
    </w:p>
    <w:p w14:paraId="272D76AA"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Strong attention to detail and accuracy.</w:t>
      </w:r>
    </w:p>
    <w:p w14:paraId="162E210A"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Effective written and verbal communication skills.</w:t>
      </w:r>
    </w:p>
    <w:p w14:paraId="02B648D7"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Ability to work independently and use initiative.</w:t>
      </w:r>
    </w:p>
    <w:p w14:paraId="2615092B"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Strong interpersonal skills and ability to work collaboratively with a range of stakeholders.</w:t>
      </w:r>
    </w:p>
    <w:p w14:paraId="100D7EC8"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Ability to maintain confidentiality and handle sensitive information appropriately.</w:t>
      </w:r>
    </w:p>
    <w:p w14:paraId="70C5860F"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Competent ICT skills and ability to learn specialist examination systems.</w:t>
      </w:r>
    </w:p>
    <w:bookmarkEnd w:id="1"/>
    <w:p w14:paraId="6626B89E" w14:textId="77777777" w:rsidR="006577C3" w:rsidRPr="00557BA4" w:rsidRDefault="006577C3" w:rsidP="00557BA4">
      <w:pPr>
        <w:pStyle w:val="Default"/>
        <w:jc w:val="both"/>
        <w:rPr>
          <w:rFonts w:ascii="Calibri" w:hAnsi="Calibri" w:cs="Calibri"/>
          <w:color w:val="auto"/>
          <w:sz w:val="22"/>
          <w:szCs w:val="22"/>
        </w:rPr>
      </w:pPr>
    </w:p>
    <w:p w14:paraId="64B4F19F" w14:textId="2E1E9429" w:rsidR="006577C3" w:rsidRPr="00557BA4" w:rsidRDefault="006577C3" w:rsidP="00557BA4">
      <w:pPr>
        <w:pStyle w:val="Default"/>
        <w:jc w:val="both"/>
        <w:rPr>
          <w:rFonts w:ascii="Calibri" w:hAnsi="Calibri" w:cs="Calibri"/>
          <w:color w:val="auto"/>
          <w:sz w:val="22"/>
          <w:szCs w:val="22"/>
        </w:rPr>
      </w:pPr>
      <w:r w:rsidRPr="00557BA4">
        <w:rPr>
          <w:rFonts w:ascii="Calibri" w:hAnsi="Calibri" w:cs="Calibri"/>
          <w:color w:val="auto"/>
          <w:sz w:val="22"/>
          <w:szCs w:val="22"/>
        </w:rPr>
        <w:t>Desirable</w:t>
      </w:r>
    </w:p>
    <w:p w14:paraId="69A332F1" w14:textId="77777777" w:rsidR="002B611C" w:rsidRPr="00557BA4" w:rsidRDefault="002B611C" w:rsidP="00557BA4">
      <w:pPr>
        <w:pStyle w:val="Default"/>
        <w:jc w:val="both"/>
        <w:rPr>
          <w:rFonts w:ascii="Calibri" w:hAnsi="Calibri" w:cs="Calibri"/>
          <w:color w:val="auto"/>
          <w:sz w:val="22"/>
          <w:szCs w:val="22"/>
        </w:rPr>
      </w:pPr>
    </w:p>
    <w:p w14:paraId="0CA64A7D"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Experience of working within a school examinations environment.</w:t>
      </w:r>
    </w:p>
    <w:p w14:paraId="62845C33" w14:textId="77777777" w:rsidR="006577C3" w:rsidRPr="00557BA4"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Knowledge of JCQ regulations and awarding body requirements.</w:t>
      </w:r>
    </w:p>
    <w:p w14:paraId="0AD1F29D" w14:textId="77777777" w:rsidR="006577C3" w:rsidRDefault="006577C3"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Experience of working with school management information systems.</w:t>
      </w:r>
    </w:p>
    <w:p w14:paraId="199E9BC1" w14:textId="08E90D78" w:rsidR="00714267" w:rsidRPr="00557BA4" w:rsidRDefault="00714267" w:rsidP="00557BA4">
      <w:pPr>
        <w:pStyle w:val="Default"/>
        <w:numPr>
          <w:ilvl w:val="0"/>
          <w:numId w:val="6"/>
        </w:numPr>
        <w:ind w:left="284" w:hanging="284"/>
        <w:jc w:val="both"/>
        <w:rPr>
          <w:rFonts w:ascii="Calibri" w:hAnsi="Calibri" w:cs="Calibri"/>
          <w:color w:val="auto"/>
          <w:sz w:val="22"/>
          <w:szCs w:val="22"/>
        </w:rPr>
      </w:pPr>
      <w:r>
        <w:rPr>
          <w:rFonts w:ascii="Calibri" w:hAnsi="Calibri" w:cs="Calibri"/>
          <w:color w:val="auto"/>
          <w:sz w:val="22"/>
          <w:szCs w:val="22"/>
        </w:rPr>
        <w:t>Knowledge of advanced Excel features, e.g. Power Query, macros, data handling.</w:t>
      </w:r>
    </w:p>
    <w:p w14:paraId="53E6737B" w14:textId="77777777" w:rsidR="00037AC2" w:rsidRPr="00557BA4" w:rsidRDefault="00037AC2" w:rsidP="00557BA4">
      <w:pPr>
        <w:jc w:val="both"/>
        <w:rPr>
          <w:rFonts w:ascii="Calibri" w:hAnsi="Calibri" w:cs="Calibri"/>
          <w:sz w:val="22"/>
          <w:szCs w:val="22"/>
        </w:rPr>
      </w:pPr>
    </w:p>
    <w:p w14:paraId="6BD70466" w14:textId="77777777" w:rsidR="00037AC2" w:rsidRPr="00557BA4" w:rsidRDefault="00AE26B1" w:rsidP="00557BA4">
      <w:pPr>
        <w:pStyle w:val="Default"/>
        <w:jc w:val="both"/>
        <w:rPr>
          <w:rFonts w:ascii="Calibri" w:hAnsi="Calibri" w:cs="Calibri"/>
          <w:b/>
          <w:bCs/>
          <w:sz w:val="22"/>
          <w:szCs w:val="22"/>
        </w:rPr>
      </w:pPr>
      <w:bookmarkStart w:id="2" w:name="_Hlk233105635"/>
      <w:r w:rsidRPr="00557BA4">
        <w:rPr>
          <w:rFonts w:ascii="Calibri" w:hAnsi="Calibri" w:cs="Calibri"/>
          <w:b/>
          <w:bCs/>
          <w:sz w:val="22"/>
          <w:szCs w:val="22"/>
        </w:rPr>
        <w:t>Supervision &amp; M</w:t>
      </w:r>
      <w:r w:rsidR="00037AC2" w:rsidRPr="00557BA4">
        <w:rPr>
          <w:rFonts w:ascii="Calibri" w:hAnsi="Calibri" w:cs="Calibri"/>
          <w:b/>
          <w:bCs/>
          <w:sz w:val="22"/>
          <w:szCs w:val="22"/>
        </w:rPr>
        <w:t xml:space="preserve">anagement </w:t>
      </w:r>
    </w:p>
    <w:p w14:paraId="32D0AD60" w14:textId="77777777" w:rsidR="00AE26B1" w:rsidRPr="00557BA4" w:rsidRDefault="00AE26B1" w:rsidP="00557BA4">
      <w:pPr>
        <w:pStyle w:val="Default"/>
        <w:jc w:val="both"/>
        <w:rPr>
          <w:rFonts w:ascii="Calibri" w:hAnsi="Calibri" w:cs="Calibri"/>
          <w:sz w:val="22"/>
          <w:szCs w:val="22"/>
        </w:rPr>
      </w:pPr>
    </w:p>
    <w:p w14:paraId="4CA7C095" w14:textId="6EADFC26" w:rsidR="006577C3" w:rsidRPr="00557BA4" w:rsidRDefault="006577C3" w:rsidP="00557BA4">
      <w:pPr>
        <w:pStyle w:val="Default"/>
        <w:jc w:val="both"/>
        <w:rPr>
          <w:rFonts w:ascii="Calibri" w:hAnsi="Calibri" w:cs="Calibri"/>
          <w:sz w:val="22"/>
          <w:szCs w:val="22"/>
        </w:rPr>
      </w:pPr>
      <w:r w:rsidRPr="00557BA4">
        <w:rPr>
          <w:rFonts w:ascii="Calibri" w:hAnsi="Calibri" w:cs="Calibri"/>
          <w:sz w:val="22"/>
          <w:szCs w:val="22"/>
        </w:rPr>
        <w:t>The postholder will report directly to the</w:t>
      </w:r>
      <w:r w:rsidR="00FD4663">
        <w:rPr>
          <w:rFonts w:ascii="Calibri" w:hAnsi="Calibri" w:cs="Calibri"/>
          <w:sz w:val="22"/>
          <w:szCs w:val="22"/>
        </w:rPr>
        <w:t xml:space="preserve"> Data &amp; </w:t>
      </w:r>
      <w:r w:rsidRPr="00557BA4">
        <w:rPr>
          <w:rFonts w:ascii="Calibri" w:hAnsi="Calibri" w:cs="Calibri"/>
          <w:sz w:val="22"/>
          <w:szCs w:val="22"/>
        </w:rPr>
        <w:t>Examinations Manager and will be expected to work independently for significant periods, using their own initiative to manage workloads and meet deadlines. Guidance and supervision will be available where required.</w:t>
      </w:r>
    </w:p>
    <w:p w14:paraId="20989898" w14:textId="77777777" w:rsidR="006577C3" w:rsidRPr="00557BA4" w:rsidRDefault="006577C3" w:rsidP="00557BA4">
      <w:pPr>
        <w:pStyle w:val="Default"/>
        <w:jc w:val="both"/>
        <w:rPr>
          <w:rFonts w:ascii="Calibri" w:hAnsi="Calibri" w:cs="Calibri"/>
          <w:sz w:val="22"/>
          <w:szCs w:val="22"/>
        </w:rPr>
      </w:pPr>
    </w:p>
    <w:p w14:paraId="75071B2E" w14:textId="326DDFFF" w:rsidR="006577C3" w:rsidRPr="00557BA4" w:rsidRDefault="006577C3" w:rsidP="00557BA4">
      <w:pPr>
        <w:pStyle w:val="Default"/>
        <w:jc w:val="both"/>
        <w:rPr>
          <w:rFonts w:ascii="Calibri" w:hAnsi="Calibri" w:cs="Calibri"/>
          <w:sz w:val="22"/>
          <w:szCs w:val="22"/>
        </w:rPr>
      </w:pPr>
      <w:r w:rsidRPr="00557BA4">
        <w:rPr>
          <w:rFonts w:ascii="Calibri" w:hAnsi="Calibri" w:cs="Calibri"/>
          <w:sz w:val="22"/>
          <w:szCs w:val="22"/>
        </w:rPr>
        <w:t xml:space="preserve">The postholder will not normally have direct line management responsibility but may provide support and guidance to invigilators and other staff involved in the examinations process as directed by the </w:t>
      </w:r>
      <w:r w:rsidR="00FD4663">
        <w:rPr>
          <w:rFonts w:ascii="Calibri" w:hAnsi="Calibri" w:cs="Calibri"/>
          <w:sz w:val="22"/>
          <w:szCs w:val="22"/>
        </w:rPr>
        <w:t xml:space="preserve">Data &amp; </w:t>
      </w:r>
      <w:r w:rsidRPr="00557BA4">
        <w:rPr>
          <w:rFonts w:ascii="Calibri" w:hAnsi="Calibri" w:cs="Calibri"/>
          <w:sz w:val="22"/>
          <w:szCs w:val="22"/>
        </w:rPr>
        <w:t>Examinations Manager.</w:t>
      </w:r>
    </w:p>
    <w:bookmarkEnd w:id="2"/>
    <w:p w14:paraId="03640EC0" w14:textId="77777777" w:rsidR="00AE26B1" w:rsidRPr="00557BA4" w:rsidRDefault="00AE26B1" w:rsidP="00557BA4">
      <w:pPr>
        <w:pStyle w:val="Default"/>
        <w:jc w:val="both"/>
        <w:rPr>
          <w:rFonts w:ascii="Calibri" w:hAnsi="Calibri" w:cs="Calibri"/>
          <w:sz w:val="22"/>
          <w:szCs w:val="22"/>
        </w:rPr>
      </w:pPr>
    </w:p>
    <w:p w14:paraId="27AF336D" w14:textId="77777777" w:rsidR="00AB2ED3" w:rsidRDefault="00AB2ED3" w:rsidP="00557BA4">
      <w:pPr>
        <w:pStyle w:val="Default"/>
        <w:jc w:val="both"/>
        <w:rPr>
          <w:rFonts w:ascii="Calibri" w:hAnsi="Calibri" w:cs="Calibri"/>
          <w:sz w:val="22"/>
          <w:szCs w:val="22"/>
        </w:rPr>
      </w:pPr>
    </w:p>
    <w:p w14:paraId="3EC8F89C" w14:textId="77777777" w:rsidR="00AB2ED3" w:rsidRDefault="00AB2ED3" w:rsidP="00557BA4">
      <w:pPr>
        <w:pStyle w:val="Default"/>
        <w:jc w:val="both"/>
        <w:rPr>
          <w:rFonts w:ascii="Calibri" w:hAnsi="Calibri" w:cs="Calibri"/>
          <w:sz w:val="22"/>
          <w:szCs w:val="22"/>
        </w:rPr>
      </w:pPr>
    </w:p>
    <w:p w14:paraId="183E558F" w14:textId="77777777" w:rsidR="00037AC2" w:rsidRPr="00557BA4" w:rsidRDefault="00AE26B1" w:rsidP="00557BA4">
      <w:pPr>
        <w:pStyle w:val="Default"/>
        <w:jc w:val="both"/>
        <w:rPr>
          <w:rFonts w:ascii="Calibri" w:hAnsi="Calibri" w:cs="Calibri"/>
          <w:b/>
          <w:bCs/>
          <w:sz w:val="22"/>
          <w:szCs w:val="22"/>
        </w:rPr>
      </w:pPr>
      <w:bookmarkStart w:id="3" w:name="_Hlk233105739"/>
      <w:r w:rsidRPr="00557BA4">
        <w:rPr>
          <w:rFonts w:ascii="Calibri" w:hAnsi="Calibri" w:cs="Calibri"/>
          <w:b/>
          <w:bCs/>
          <w:sz w:val="22"/>
          <w:szCs w:val="22"/>
        </w:rPr>
        <w:lastRenderedPageBreak/>
        <w:t>Problem Solving and C</w:t>
      </w:r>
      <w:r w:rsidR="00037AC2" w:rsidRPr="00557BA4">
        <w:rPr>
          <w:rFonts w:ascii="Calibri" w:hAnsi="Calibri" w:cs="Calibri"/>
          <w:b/>
          <w:bCs/>
          <w:sz w:val="22"/>
          <w:szCs w:val="22"/>
        </w:rPr>
        <w:t xml:space="preserve">reativity </w:t>
      </w:r>
    </w:p>
    <w:p w14:paraId="2A651250" w14:textId="77777777" w:rsidR="00AE26B1" w:rsidRPr="00557BA4" w:rsidRDefault="00AE26B1" w:rsidP="00557BA4">
      <w:pPr>
        <w:pStyle w:val="Default"/>
        <w:jc w:val="both"/>
        <w:rPr>
          <w:rFonts w:ascii="Calibri" w:hAnsi="Calibri" w:cs="Calibri"/>
          <w:sz w:val="22"/>
          <w:szCs w:val="22"/>
        </w:rPr>
      </w:pPr>
    </w:p>
    <w:p w14:paraId="78E51239" w14:textId="77777777" w:rsidR="006577C3" w:rsidRPr="00557BA4" w:rsidRDefault="006577C3" w:rsidP="00557BA4">
      <w:pPr>
        <w:pStyle w:val="Default"/>
        <w:jc w:val="both"/>
        <w:rPr>
          <w:rFonts w:ascii="Calibri" w:hAnsi="Calibri" w:cs="Calibri"/>
          <w:sz w:val="22"/>
          <w:szCs w:val="22"/>
        </w:rPr>
      </w:pPr>
      <w:r w:rsidRPr="00557BA4">
        <w:rPr>
          <w:rFonts w:ascii="Calibri" w:hAnsi="Calibri" w:cs="Calibri"/>
          <w:sz w:val="22"/>
          <w:szCs w:val="22"/>
        </w:rPr>
        <w:t>The postholder will be required to identify and resolve routine and non-routine examination administration issues, often working independently and exercising sound judgement. This may include dealing with timetable changes, candidate queries, rooming issues, examination clashes and other operational challenges.</w:t>
      </w:r>
    </w:p>
    <w:p w14:paraId="0E8A7406" w14:textId="77777777" w:rsidR="006577C3" w:rsidRPr="00557BA4" w:rsidRDefault="006577C3" w:rsidP="00557BA4">
      <w:pPr>
        <w:pStyle w:val="Default"/>
        <w:jc w:val="both"/>
        <w:rPr>
          <w:rFonts w:ascii="Calibri" w:hAnsi="Calibri" w:cs="Calibri"/>
          <w:sz w:val="22"/>
          <w:szCs w:val="22"/>
        </w:rPr>
      </w:pPr>
    </w:p>
    <w:p w14:paraId="74909E46" w14:textId="06F91D01" w:rsidR="00037AC2" w:rsidRPr="00557BA4" w:rsidRDefault="006577C3" w:rsidP="00557BA4">
      <w:pPr>
        <w:pStyle w:val="Default"/>
        <w:jc w:val="both"/>
        <w:rPr>
          <w:rFonts w:ascii="Calibri" w:hAnsi="Calibri" w:cs="Calibri"/>
          <w:sz w:val="22"/>
          <w:szCs w:val="22"/>
        </w:rPr>
      </w:pPr>
      <w:r w:rsidRPr="00557BA4">
        <w:rPr>
          <w:rFonts w:ascii="Calibri" w:hAnsi="Calibri" w:cs="Calibri"/>
          <w:sz w:val="22"/>
          <w:szCs w:val="22"/>
        </w:rPr>
        <w:t>The postholder will contribute to the development of efficient administrative systems and processes, escalating complex issues to the Examinations Manager where appropriate.</w:t>
      </w:r>
    </w:p>
    <w:p w14:paraId="209BD96C" w14:textId="77777777" w:rsidR="006577C3" w:rsidRPr="00557BA4" w:rsidRDefault="006577C3" w:rsidP="00557BA4">
      <w:pPr>
        <w:pStyle w:val="Default"/>
        <w:jc w:val="both"/>
        <w:rPr>
          <w:rFonts w:ascii="Calibri" w:hAnsi="Calibri" w:cs="Calibri"/>
          <w:b/>
          <w:bCs/>
          <w:sz w:val="22"/>
          <w:szCs w:val="22"/>
        </w:rPr>
      </w:pPr>
    </w:p>
    <w:p w14:paraId="6B14DAB7" w14:textId="7091B363" w:rsidR="00037AC2" w:rsidRPr="00557BA4" w:rsidRDefault="00AE26B1" w:rsidP="00557BA4">
      <w:pPr>
        <w:pStyle w:val="Default"/>
        <w:jc w:val="both"/>
        <w:rPr>
          <w:rFonts w:ascii="Calibri" w:hAnsi="Calibri" w:cs="Calibri"/>
          <w:b/>
          <w:bCs/>
          <w:sz w:val="22"/>
          <w:szCs w:val="22"/>
        </w:rPr>
      </w:pPr>
      <w:r w:rsidRPr="00557BA4">
        <w:rPr>
          <w:rFonts w:ascii="Calibri" w:hAnsi="Calibri" w:cs="Calibri"/>
          <w:b/>
          <w:bCs/>
          <w:sz w:val="22"/>
          <w:szCs w:val="22"/>
        </w:rPr>
        <w:t>Key Contacts &amp; R</w:t>
      </w:r>
      <w:r w:rsidR="00037AC2" w:rsidRPr="00557BA4">
        <w:rPr>
          <w:rFonts w:ascii="Calibri" w:hAnsi="Calibri" w:cs="Calibri"/>
          <w:b/>
          <w:bCs/>
          <w:sz w:val="22"/>
          <w:szCs w:val="22"/>
        </w:rPr>
        <w:t xml:space="preserve">elationships </w:t>
      </w:r>
    </w:p>
    <w:p w14:paraId="1A1795FE" w14:textId="77777777" w:rsidR="00AE26B1" w:rsidRPr="00557BA4" w:rsidRDefault="00AE26B1" w:rsidP="00557BA4">
      <w:pPr>
        <w:pStyle w:val="Default"/>
        <w:jc w:val="both"/>
        <w:rPr>
          <w:rFonts w:ascii="Calibri" w:hAnsi="Calibri" w:cs="Calibri"/>
          <w:sz w:val="22"/>
          <w:szCs w:val="22"/>
        </w:rPr>
      </w:pPr>
    </w:p>
    <w:p w14:paraId="0D1EFE05" w14:textId="77777777" w:rsidR="002B611C" w:rsidRPr="00557BA4" w:rsidRDefault="002B611C" w:rsidP="00557BA4">
      <w:pPr>
        <w:pStyle w:val="Default"/>
        <w:jc w:val="both"/>
        <w:rPr>
          <w:rFonts w:ascii="Calibri" w:hAnsi="Calibri" w:cs="Calibri"/>
          <w:sz w:val="22"/>
          <w:szCs w:val="22"/>
        </w:rPr>
      </w:pPr>
      <w:r w:rsidRPr="00557BA4">
        <w:rPr>
          <w:rFonts w:ascii="Calibri" w:hAnsi="Calibri" w:cs="Calibri"/>
          <w:sz w:val="22"/>
          <w:szCs w:val="22"/>
        </w:rPr>
        <w:t>The postholder will have regular contact, both face-to-face and by telephone/email, with:</w:t>
      </w:r>
    </w:p>
    <w:p w14:paraId="04C7ECBB" w14:textId="77777777" w:rsidR="002B611C" w:rsidRPr="00557BA4" w:rsidRDefault="002B611C" w:rsidP="00557BA4">
      <w:pPr>
        <w:pStyle w:val="Default"/>
        <w:jc w:val="both"/>
        <w:rPr>
          <w:rFonts w:ascii="Calibri" w:hAnsi="Calibri" w:cs="Calibri"/>
          <w:sz w:val="22"/>
          <w:szCs w:val="22"/>
        </w:rPr>
      </w:pPr>
    </w:p>
    <w:p w14:paraId="7903CEDE" w14:textId="5D5DEA5C"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Headteacher and Senior Leadership Team</w:t>
      </w:r>
    </w:p>
    <w:p w14:paraId="22241EAD" w14:textId="56B2F750"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Data &amp; Examinations Manager</w:t>
      </w:r>
    </w:p>
    <w:p w14:paraId="5EB9886B" w14:textId="267FB576"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Teaching and support staff</w:t>
      </w:r>
    </w:p>
    <w:p w14:paraId="0EB36C35" w14:textId="0C61267E"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Students</w:t>
      </w:r>
    </w:p>
    <w:p w14:paraId="177F78E7" w14:textId="7366A45F"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Invigilators</w:t>
      </w:r>
    </w:p>
    <w:p w14:paraId="104DEBCB" w14:textId="43BCD4D6"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Awarding bodies and examination boards</w:t>
      </w:r>
    </w:p>
    <w:p w14:paraId="2CB9FFDB" w14:textId="77777777" w:rsidR="002B611C" w:rsidRPr="00557BA4" w:rsidRDefault="002B611C" w:rsidP="00557BA4">
      <w:pPr>
        <w:pStyle w:val="Default"/>
        <w:jc w:val="both"/>
        <w:rPr>
          <w:rFonts w:ascii="Calibri" w:hAnsi="Calibri" w:cs="Calibri"/>
          <w:sz w:val="22"/>
          <w:szCs w:val="22"/>
        </w:rPr>
      </w:pPr>
    </w:p>
    <w:p w14:paraId="1A333BD5" w14:textId="472A0C19" w:rsidR="00AE26B1" w:rsidRPr="00557BA4" w:rsidRDefault="002B611C" w:rsidP="00557BA4">
      <w:pPr>
        <w:pStyle w:val="Default"/>
        <w:jc w:val="both"/>
        <w:rPr>
          <w:rFonts w:ascii="Calibri" w:hAnsi="Calibri" w:cs="Calibri"/>
          <w:b/>
          <w:bCs/>
          <w:sz w:val="22"/>
          <w:szCs w:val="22"/>
        </w:rPr>
      </w:pPr>
      <w:r w:rsidRPr="00557BA4">
        <w:rPr>
          <w:rFonts w:ascii="Calibri" w:hAnsi="Calibri" w:cs="Calibri"/>
          <w:sz w:val="22"/>
          <w:szCs w:val="22"/>
        </w:rPr>
        <w:t>The role requires the ability to maintain professional and effective working relationships with all stakeholders.</w:t>
      </w:r>
    </w:p>
    <w:p w14:paraId="3A8B1F63" w14:textId="77777777" w:rsidR="00AE26B1" w:rsidRPr="00557BA4" w:rsidRDefault="00AE26B1" w:rsidP="00557BA4">
      <w:pPr>
        <w:pStyle w:val="Default"/>
        <w:jc w:val="both"/>
        <w:rPr>
          <w:rFonts w:ascii="Calibri" w:hAnsi="Calibri" w:cs="Calibri"/>
          <w:b/>
          <w:bCs/>
          <w:sz w:val="22"/>
          <w:szCs w:val="22"/>
        </w:rPr>
      </w:pPr>
    </w:p>
    <w:p w14:paraId="063FFDF9" w14:textId="77777777" w:rsidR="00037AC2" w:rsidRPr="00557BA4" w:rsidRDefault="00AE26B1" w:rsidP="00557BA4">
      <w:pPr>
        <w:pStyle w:val="Default"/>
        <w:jc w:val="both"/>
        <w:rPr>
          <w:rFonts w:ascii="Calibri" w:hAnsi="Calibri" w:cs="Calibri"/>
          <w:b/>
          <w:bCs/>
          <w:sz w:val="22"/>
          <w:szCs w:val="22"/>
        </w:rPr>
      </w:pPr>
      <w:r w:rsidRPr="00557BA4">
        <w:rPr>
          <w:rFonts w:ascii="Calibri" w:hAnsi="Calibri" w:cs="Calibri"/>
          <w:b/>
          <w:bCs/>
          <w:sz w:val="22"/>
          <w:szCs w:val="22"/>
        </w:rPr>
        <w:t>Decision M</w:t>
      </w:r>
      <w:r w:rsidR="00037AC2" w:rsidRPr="00557BA4">
        <w:rPr>
          <w:rFonts w:ascii="Calibri" w:hAnsi="Calibri" w:cs="Calibri"/>
          <w:b/>
          <w:bCs/>
          <w:sz w:val="22"/>
          <w:szCs w:val="22"/>
        </w:rPr>
        <w:t xml:space="preserve">aking </w:t>
      </w:r>
    </w:p>
    <w:p w14:paraId="5FFEE73D" w14:textId="77777777" w:rsidR="00AE26B1" w:rsidRPr="00557BA4" w:rsidRDefault="00AE26B1" w:rsidP="00557BA4">
      <w:pPr>
        <w:pStyle w:val="Default"/>
        <w:jc w:val="both"/>
        <w:rPr>
          <w:rFonts w:ascii="Calibri" w:hAnsi="Calibri" w:cs="Calibri"/>
          <w:sz w:val="22"/>
          <w:szCs w:val="22"/>
        </w:rPr>
      </w:pPr>
    </w:p>
    <w:p w14:paraId="7DD895A5" w14:textId="77777777" w:rsidR="002B611C" w:rsidRPr="00557BA4" w:rsidRDefault="002B611C" w:rsidP="00557BA4">
      <w:pPr>
        <w:pStyle w:val="Default"/>
        <w:jc w:val="both"/>
        <w:rPr>
          <w:rFonts w:ascii="Calibri" w:hAnsi="Calibri" w:cs="Calibri"/>
          <w:sz w:val="22"/>
          <w:szCs w:val="22"/>
        </w:rPr>
      </w:pPr>
      <w:r w:rsidRPr="00557BA4">
        <w:rPr>
          <w:rFonts w:ascii="Calibri" w:hAnsi="Calibri" w:cs="Calibri"/>
          <w:sz w:val="22"/>
          <w:szCs w:val="22"/>
        </w:rPr>
        <w:t>The postholder will make appropriate day-to-day decisions relating to the administration and organisation of examinations, ensuring compliance with school procedures and examination regulations.</w:t>
      </w:r>
    </w:p>
    <w:p w14:paraId="2473D437" w14:textId="77777777" w:rsidR="002B611C" w:rsidRPr="00557BA4" w:rsidRDefault="002B611C" w:rsidP="00557BA4">
      <w:pPr>
        <w:pStyle w:val="Default"/>
        <w:jc w:val="both"/>
        <w:rPr>
          <w:rFonts w:ascii="Calibri" w:hAnsi="Calibri" w:cs="Calibri"/>
          <w:sz w:val="22"/>
          <w:szCs w:val="22"/>
        </w:rPr>
      </w:pPr>
    </w:p>
    <w:p w14:paraId="1E5297D7" w14:textId="68BE513B" w:rsidR="00AE26B1" w:rsidRPr="00557BA4" w:rsidRDefault="002B611C" w:rsidP="00557BA4">
      <w:pPr>
        <w:pStyle w:val="Default"/>
        <w:jc w:val="both"/>
        <w:rPr>
          <w:rFonts w:ascii="Calibri" w:hAnsi="Calibri" w:cs="Calibri"/>
          <w:b/>
          <w:bCs/>
          <w:sz w:val="22"/>
          <w:szCs w:val="22"/>
        </w:rPr>
      </w:pPr>
      <w:r w:rsidRPr="00557BA4">
        <w:rPr>
          <w:rFonts w:ascii="Calibri" w:hAnsi="Calibri" w:cs="Calibri"/>
          <w:sz w:val="22"/>
          <w:szCs w:val="22"/>
        </w:rPr>
        <w:t>The postholder will be expected to respond proactively and reactively to examination-related matters, referring significant issues, regulatory concerns or exceptional circumstances to the Data &amp; Examinations Manager as necessary.</w:t>
      </w:r>
    </w:p>
    <w:p w14:paraId="6197C4DB" w14:textId="77777777" w:rsidR="00AE26B1" w:rsidRPr="00557BA4" w:rsidRDefault="00AE26B1" w:rsidP="00557BA4">
      <w:pPr>
        <w:pStyle w:val="Default"/>
        <w:jc w:val="both"/>
        <w:rPr>
          <w:rFonts w:ascii="Calibri" w:hAnsi="Calibri" w:cs="Calibri"/>
          <w:b/>
          <w:bCs/>
          <w:sz w:val="22"/>
          <w:szCs w:val="22"/>
        </w:rPr>
      </w:pPr>
    </w:p>
    <w:p w14:paraId="1667F6C7" w14:textId="77777777" w:rsidR="00AE26B1" w:rsidRPr="00557BA4" w:rsidRDefault="00037AC2" w:rsidP="00557BA4">
      <w:pPr>
        <w:pStyle w:val="Default"/>
        <w:jc w:val="both"/>
        <w:rPr>
          <w:rFonts w:ascii="Calibri" w:hAnsi="Calibri" w:cs="Calibri"/>
          <w:b/>
          <w:bCs/>
          <w:sz w:val="22"/>
          <w:szCs w:val="22"/>
        </w:rPr>
      </w:pPr>
      <w:r w:rsidRPr="00557BA4">
        <w:rPr>
          <w:rFonts w:ascii="Calibri" w:hAnsi="Calibri" w:cs="Calibri"/>
          <w:b/>
          <w:bCs/>
          <w:sz w:val="22"/>
          <w:szCs w:val="22"/>
        </w:rPr>
        <w:t>Resources</w:t>
      </w:r>
    </w:p>
    <w:p w14:paraId="2D72F561" w14:textId="77777777" w:rsidR="00037AC2" w:rsidRPr="00557BA4" w:rsidRDefault="00037AC2" w:rsidP="00557BA4">
      <w:pPr>
        <w:pStyle w:val="Default"/>
        <w:jc w:val="both"/>
        <w:rPr>
          <w:rFonts w:ascii="Calibri" w:hAnsi="Calibri" w:cs="Calibri"/>
          <w:sz w:val="22"/>
          <w:szCs w:val="22"/>
        </w:rPr>
      </w:pPr>
      <w:r w:rsidRPr="00557BA4">
        <w:rPr>
          <w:rFonts w:ascii="Calibri" w:hAnsi="Calibri" w:cs="Calibri"/>
          <w:b/>
          <w:bCs/>
          <w:sz w:val="22"/>
          <w:szCs w:val="22"/>
        </w:rPr>
        <w:t xml:space="preserve"> </w:t>
      </w:r>
    </w:p>
    <w:p w14:paraId="7B186D46" w14:textId="77777777" w:rsidR="002B611C" w:rsidRPr="00557BA4" w:rsidRDefault="002B611C" w:rsidP="00557BA4">
      <w:pPr>
        <w:pStyle w:val="Default"/>
        <w:jc w:val="both"/>
        <w:rPr>
          <w:rFonts w:ascii="Calibri" w:hAnsi="Calibri" w:cs="Calibri"/>
          <w:sz w:val="22"/>
          <w:szCs w:val="22"/>
        </w:rPr>
      </w:pPr>
      <w:r w:rsidRPr="00557BA4">
        <w:rPr>
          <w:rFonts w:ascii="Calibri" w:hAnsi="Calibri" w:cs="Calibri"/>
          <w:sz w:val="22"/>
          <w:szCs w:val="22"/>
        </w:rPr>
        <w:t>The postholder will be responsible for the effective use of:</w:t>
      </w:r>
    </w:p>
    <w:p w14:paraId="71ACA4EE" w14:textId="77777777" w:rsidR="00557BA4" w:rsidRPr="00557BA4" w:rsidRDefault="00557BA4" w:rsidP="00557BA4">
      <w:pPr>
        <w:pStyle w:val="Default"/>
        <w:jc w:val="both"/>
        <w:rPr>
          <w:rFonts w:ascii="Calibri" w:hAnsi="Calibri" w:cs="Calibri"/>
          <w:sz w:val="22"/>
          <w:szCs w:val="22"/>
        </w:rPr>
      </w:pPr>
    </w:p>
    <w:p w14:paraId="73250159" w14:textId="77777777"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Computerised examination and management information systems</w:t>
      </w:r>
    </w:p>
    <w:p w14:paraId="6DB1BB53" w14:textId="77777777"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Microsoft Office applications</w:t>
      </w:r>
    </w:p>
    <w:p w14:paraId="566C5311" w14:textId="77777777"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Word processing equipment</w:t>
      </w:r>
    </w:p>
    <w:p w14:paraId="14BB8D05" w14:textId="77777777"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Photocopiers and printing equipment</w:t>
      </w:r>
    </w:p>
    <w:p w14:paraId="7A1DA41F" w14:textId="77777777"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Telephones and communication systems</w:t>
      </w:r>
    </w:p>
    <w:p w14:paraId="5E2E3903" w14:textId="77777777"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Secure examination materials and documentation</w:t>
      </w:r>
    </w:p>
    <w:p w14:paraId="2E4E1CC1" w14:textId="77777777" w:rsidR="002B611C" w:rsidRPr="00557BA4" w:rsidRDefault="002B611C" w:rsidP="00557BA4">
      <w:pPr>
        <w:pStyle w:val="Default"/>
        <w:numPr>
          <w:ilvl w:val="0"/>
          <w:numId w:val="6"/>
        </w:numPr>
        <w:ind w:left="284" w:hanging="284"/>
        <w:jc w:val="both"/>
        <w:rPr>
          <w:rFonts w:ascii="Calibri" w:hAnsi="Calibri" w:cs="Calibri"/>
          <w:color w:val="auto"/>
          <w:sz w:val="22"/>
          <w:szCs w:val="22"/>
        </w:rPr>
      </w:pPr>
      <w:r w:rsidRPr="00557BA4">
        <w:rPr>
          <w:rFonts w:ascii="Calibri" w:hAnsi="Calibri" w:cs="Calibri"/>
          <w:color w:val="auto"/>
          <w:sz w:val="22"/>
          <w:szCs w:val="22"/>
        </w:rPr>
        <w:t>General office equipment and resources</w:t>
      </w:r>
    </w:p>
    <w:p w14:paraId="47631F7E" w14:textId="77777777" w:rsidR="002B611C" w:rsidRPr="00557BA4" w:rsidRDefault="002B611C" w:rsidP="00557BA4">
      <w:pPr>
        <w:pStyle w:val="Default"/>
        <w:jc w:val="both"/>
        <w:rPr>
          <w:rFonts w:ascii="Calibri" w:hAnsi="Calibri" w:cs="Calibri"/>
          <w:sz w:val="22"/>
          <w:szCs w:val="22"/>
        </w:rPr>
      </w:pPr>
    </w:p>
    <w:p w14:paraId="05B1EAD7" w14:textId="3B40FE28" w:rsidR="002B611C" w:rsidRPr="00557BA4" w:rsidRDefault="002B611C" w:rsidP="00557BA4">
      <w:pPr>
        <w:pStyle w:val="Default"/>
        <w:jc w:val="both"/>
        <w:rPr>
          <w:rFonts w:ascii="Calibri" w:hAnsi="Calibri" w:cs="Calibri"/>
          <w:sz w:val="22"/>
          <w:szCs w:val="22"/>
        </w:rPr>
      </w:pPr>
      <w:r w:rsidRPr="00557BA4">
        <w:rPr>
          <w:rFonts w:ascii="Calibri" w:hAnsi="Calibri" w:cs="Calibri"/>
          <w:sz w:val="22"/>
          <w:szCs w:val="22"/>
        </w:rPr>
        <w:t>The postholder will ensure that all examination materials and records are handled securely and in accordance with regulatory requirements.</w:t>
      </w:r>
    </w:p>
    <w:p w14:paraId="5AD007DB" w14:textId="77777777" w:rsidR="000C5649" w:rsidRDefault="000C5649" w:rsidP="00557BA4">
      <w:pPr>
        <w:pStyle w:val="Default"/>
        <w:jc w:val="both"/>
        <w:rPr>
          <w:b/>
          <w:bCs/>
          <w:sz w:val="22"/>
          <w:szCs w:val="22"/>
        </w:rPr>
      </w:pPr>
    </w:p>
    <w:bookmarkEnd w:id="3"/>
    <w:p w14:paraId="79CA3618" w14:textId="77777777" w:rsidR="00AE26B1" w:rsidRDefault="00AE26B1" w:rsidP="00557BA4">
      <w:pPr>
        <w:pStyle w:val="Default"/>
        <w:jc w:val="both"/>
        <w:rPr>
          <w:b/>
          <w:bCs/>
          <w:sz w:val="22"/>
          <w:szCs w:val="22"/>
        </w:rPr>
      </w:pPr>
    </w:p>
    <w:sectPr w:rsidR="00AE26B1" w:rsidSect="00557BA4">
      <w:headerReference w:type="even" r:id="rId11"/>
      <w:headerReference w:type="default" r:id="rId12"/>
      <w:footerReference w:type="even" r:id="rId13"/>
      <w:footerReference w:type="default" r:id="rId14"/>
      <w:headerReference w:type="first" r:id="rId15"/>
      <w:footerReference w:type="first" r:id="rId16"/>
      <w:pgSz w:w="11906" w:h="16838"/>
      <w:pgMar w:top="907" w:right="1304" w:bottom="907" w:left="130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9D546" w14:textId="77777777" w:rsidR="004D7461" w:rsidRDefault="004D7461">
      <w:r>
        <w:separator/>
      </w:r>
    </w:p>
  </w:endnote>
  <w:endnote w:type="continuationSeparator" w:id="0">
    <w:p w14:paraId="7AD2D94F" w14:textId="77777777" w:rsidR="004D7461" w:rsidRDefault="004D7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E160B" w14:textId="77777777" w:rsidR="00AE26B1" w:rsidRDefault="00AE26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64431" w14:textId="77777777" w:rsidR="00AE26B1" w:rsidRDefault="00AE26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E407" w14:textId="77777777" w:rsidR="00AE26B1" w:rsidRDefault="00AE2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93B2E" w14:textId="77777777" w:rsidR="004D7461" w:rsidRDefault="004D7461">
      <w:r>
        <w:separator/>
      </w:r>
    </w:p>
  </w:footnote>
  <w:footnote w:type="continuationSeparator" w:id="0">
    <w:p w14:paraId="5EC95B95" w14:textId="77777777" w:rsidR="004D7461" w:rsidRDefault="004D7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53680" w14:textId="77777777" w:rsidR="00AE26B1" w:rsidRDefault="00AE26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AFA8C" w14:textId="77777777" w:rsidR="00AE26B1" w:rsidRDefault="00AE26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4FD7" w14:textId="77777777" w:rsidR="00AE26B1" w:rsidRDefault="00AE2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A468D86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11504F1C"/>
    <w:multiLevelType w:val="hybridMultilevel"/>
    <w:tmpl w:val="4622EA56"/>
    <w:lvl w:ilvl="0" w:tplc="B16061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F7D25"/>
    <w:multiLevelType w:val="hybridMultilevel"/>
    <w:tmpl w:val="8B4C42B6"/>
    <w:lvl w:ilvl="0" w:tplc="B16061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01538A"/>
    <w:multiLevelType w:val="hybridMultilevel"/>
    <w:tmpl w:val="3864D5E6"/>
    <w:lvl w:ilvl="0" w:tplc="B16061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5B5F04"/>
    <w:multiLevelType w:val="hybridMultilevel"/>
    <w:tmpl w:val="E9B8BD70"/>
    <w:lvl w:ilvl="0" w:tplc="B16061F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BDB2133"/>
    <w:multiLevelType w:val="hybridMultilevel"/>
    <w:tmpl w:val="CB668208"/>
    <w:lvl w:ilvl="0" w:tplc="B16061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B67EF6"/>
    <w:multiLevelType w:val="hybridMultilevel"/>
    <w:tmpl w:val="D0084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3A2F45"/>
    <w:multiLevelType w:val="hybridMultilevel"/>
    <w:tmpl w:val="38D8127A"/>
    <w:lvl w:ilvl="0" w:tplc="B16061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412AB9"/>
    <w:multiLevelType w:val="hybridMultilevel"/>
    <w:tmpl w:val="DD5CC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563418"/>
    <w:multiLevelType w:val="hybridMultilevel"/>
    <w:tmpl w:val="022A4A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F02066"/>
    <w:multiLevelType w:val="hybridMultilevel"/>
    <w:tmpl w:val="6406B1F8"/>
    <w:lvl w:ilvl="0" w:tplc="B16061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C53D6B"/>
    <w:multiLevelType w:val="hybridMultilevel"/>
    <w:tmpl w:val="109A3B2E"/>
    <w:lvl w:ilvl="0" w:tplc="42FAC2F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38715C"/>
    <w:multiLevelType w:val="hybridMultilevel"/>
    <w:tmpl w:val="654A6190"/>
    <w:lvl w:ilvl="0" w:tplc="B16061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6215EC"/>
    <w:multiLevelType w:val="hybridMultilevel"/>
    <w:tmpl w:val="2A126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1844533">
    <w:abstractNumId w:val="13"/>
  </w:num>
  <w:num w:numId="2" w16cid:durableId="1107887094">
    <w:abstractNumId w:val="11"/>
  </w:num>
  <w:num w:numId="3" w16cid:durableId="897588769">
    <w:abstractNumId w:val="9"/>
  </w:num>
  <w:num w:numId="4" w16cid:durableId="267548742">
    <w:abstractNumId w:val="8"/>
  </w:num>
  <w:num w:numId="5" w16cid:durableId="1931889197">
    <w:abstractNumId w:val="6"/>
  </w:num>
  <w:num w:numId="6" w16cid:durableId="1275399867">
    <w:abstractNumId w:val="3"/>
  </w:num>
  <w:num w:numId="7" w16cid:durableId="747505326">
    <w:abstractNumId w:val="10"/>
  </w:num>
  <w:num w:numId="8" w16cid:durableId="156657035">
    <w:abstractNumId w:val="5"/>
  </w:num>
  <w:num w:numId="9" w16cid:durableId="179055395">
    <w:abstractNumId w:val="2"/>
  </w:num>
  <w:num w:numId="10" w16cid:durableId="1732117654">
    <w:abstractNumId w:val="1"/>
  </w:num>
  <w:num w:numId="11" w16cid:durableId="429552114">
    <w:abstractNumId w:val="0"/>
  </w:num>
  <w:num w:numId="12" w16cid:durableId="555969741">
    <w:abstractNumId w:val="4"/>
  </w:num>
  <w:num w:numId="13" w16cid:durableId="512063939">
    <w:abstractNumId w:val="12"/>
  </w:num>
  <w:num w:numId="14" w16cid:durableId="6245837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0D3"/>
    <w:rsid w:val="000356DD"/>
    <w:rsid w:val="00037AC2"/>
    <w:rsid w:val="00046E71"/>
    <w:rsid w:val="00084199"/>
    <w:rsid w:val="000C422A"/>
    <w:rsid w:val="000C5649"/>
    <w:rsid w:val="000E0ACB"/>
    <w:rsid w:val="000E16D8"/>
    <w:rsid w:val="000F33CF"/>
    <w:rsid w:val="001231A7"/>
    <w:rsid w:val="00144E38"/>
    <w:rsid w:val="001B7242"/>
    <w:rsid w:val="0020425F"/>
    <w:rsid w:val="002252D8"/>
    <w:rsid w:val="00234E35"/>
    <w:rsid w:val="00264C2B"/>
    <w:rsid w:val="0026518C"/>
    <w:rsid w:val="002A5B18"/>
    <w:rsid w:val="002B611C"/>
    <w:rsid w:val="002F27EF"/>
    <w:rsid w:val="003B249B"/>
    <w:rsid w:val="00406B13"/>
    <w:rsid w:val="0041474C"/>
    <w:rsid w:val="0041776D"/>
    <w:rsid w:val="00430DE2"/>
    <w:rsid w:val="004C6650"/>
    <w:rsid w:val="004D0542"/>
    <w:rsid w:val="004D7461"/>
    <w:rsid w:val="004E34C8"/>
    <w:rsid w:val="004F6425"/>
    <w:rsid w:val="005022C3"/>
    <w:rsid w:val="0050322A"/>
    <w:rsid w:val="00557BA4"/>
    <w:rsid w:val="005630D3"/>
    <w:rsid w:val="005B1302"/>
    <w:rsid w:val="005C4BD9"/>
    <w:rsid w:val="00642193"/>
    <w:rsid w:val="006432B3"/>
    <w:rsid w:val="006577C3"/>
    <w:rsid w:val="006837D9"/>
    <w:rsid w:val="006973DB"/>
    <w:rsid w:val="006A1021"/>
    <w:rsid w:val="006D0A6A"/>
    <w:rsid w:val="006E3B9F"/>
    <w:rsid w:val="007046DE"/>
    <w:rsid w:val="00704A98"/>
    <w:rsid w:val="00714267"/>
    <w:rsid w:val="00716E24"/>
    <w:rsid w:val="007217AB"/>
    <w:rsid w:val="00747E4F"/>
    <w:rsid w:val="00771E36"/>
    <w:rsid w:val="007721C9"/>
    <w:rsid w:val="007A2F5D"/>
    <w:rsid w:val="007A6844"/>
    <w:rsid w:val="007C05D3"/>
    <w:rsid w:val="008038B7"/>
    <w:rsid w:val="00810BCB"/>
    <w:rsid w:val="00817C29"/>
    <w:rsid w:val="00857934"/>
    <w:rsid w:val="0087530E"/>
    <w:rsid w:val="00886E8C"/>
    <w:rsid w:val="008D13C4"/>
    <w:rsid w:val="008D1B76"/>
    <w:rsid w:val="008D4886"/>
    <w:rsid w:val="00955086"/>
    <w:rsid w:val="009A4CED"/>
    <w:rsid w:val="009A5D9E"/>
    <w:rsid w:val="009B0B94"/>
    <w:rsid w:val="009F2E3E"/>
    <w:rsid w:val="00A23AEA"/>
    <w:rsid w:val="00A55CDD"/>
    <w:rsid w:val="00A746A9"/>
    <w:rsid w:val="00A8140D"/>
    <w:rsid w:val="00AA4468"/>
    <w:rsid w:val="00AB2ED3"/>
    <w:rsid w:val="00AE26B1"/>
    <w:rsid w:val="00B50400"/>
    <w:rsid w:val="00B9662C"/>
    <w:rsid w:val="00BB0273"/>
    <w:rsid w:val="00BB0E93"/>
    <w:rsid w:val="00BE7101"/>
    <w:rsid w:val="00C13761"/>
    <w:rsid w:val="00C14DB1"/>
    <w:rsid w:val="00C56B31"/>
    <w:rsid w:val="00C575A0"/>
    <w:rsid w:val="00C63E6E"/>
    <w:rsid w:val="00C86139"/>
    <w:rsid w:val="00C92158"/>
    <w:rsid w:val="00C96AC3"/>
    <w:rsid w:val="00CE1526"/>
    <w:rsid w:val="00D161AB"/>
    <w:rsid w:val="00D62B42"/>
    <w:rsid w:val="00D948F5"/>
    <w:rsid w:val="00DD191E"/>
    <w:rsid w:val="00DE4FF4"/>
    <w:rsid w:val="00DE6D60"/>
    <w:rsid w:val="00E510C4"/>
    <w:rsid w:val="00E6343E"/>
    <w:rsid w:val="00ED410D"/>
    <w:rsid w:val="00F148C7"/>
    <w:rsid w:val="00F16F6E"/>
    <w:rsid w:val="00F20FC5"/>
    <w:rsid w:val="00F8626F"/>
    <w:rsid w:val="00FA28DB"/>
    <w:rsid w:val="00FA7227"/>
    <w:rsid w:val="00FC515B"/>
    <w:rsid w:val="00FD0CC6"/>
    <w:rsid w:val="00FD4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0B1A3E06"/>
  <w15:chartTrackingRefBased/>
  <w15:docId w15:val="{660E9005-98F4-43F7-B28C-E74DF976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3">
    <w:name w:val="heading 3"/>
    <w:basedOn w:val="Normal"/>
    <w:next w:val="BodyText"/>
    <w:link w:val="Heading3Char"/>
    <w:uiPriority w:val="9"/>
    <w:semiHidden/>
    <w:unhideWhenUsed/>
    <w:qFormat/>
    <w:rsid w:val="006577C3"/>
    <w:pPr>
      <w:keepNext/>
      <w:keepLines/>
      <w:spacing w:before="160" w:after="80"/>
      <w:outlineLvl w:val="2"/>
    </w:pPr>
    <w:rPr>
      <w:rFonts w:asciiTheme="minorHAnsi" w:eastAsiaTheme="majorEastAsia" w:hAnsiTheme="minorHAnsi" w:cstheme="majorBidi"/>
      <w:color w:val="0F476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Default">
    <w:name w:val="Default"/>
    <w:rsid w:val="00747E4F"/>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50400"/>
    <w:pPr>
      <w:ind w:left="720"/>
    </w:pPr>
  </w:style>
  <w:style w:type="character" w:customStyle="1" w:styleId="Heading3Char">
    <w:name w:val="Heading 3 Char"/>
    <w:basedOn w:val="DefaultParagraphFont"/>
    <w:link w:val="Heading3"/>
    <w:uiPriority w:val="9"/>
    <w:semiHidden/>
    <w:rsid w:val="006577C3"/>
    <w:rPr>
      <w:rFonts w:asciiTheme="minorHAnsi" w:eastAsiaTheme="majorEastAsia" w:hAnsiTheme="minorHAnsi" w:cstheme="majorBidi"/>
      <w:color w:val="0F4761" w:themeColor="accent1" w:themeShade="BF"/>
      <w:sz w:val="28"/>
      <w:szCs w:val="28"/>
      <w:lang w:val="en-US" w:eastAsia="en-US"/>
    </w:rPr>
  </w:style>
  <w:style w:type="paragraph" w:customStyle="1" w:styleId="Compact">
    <w:name w:val="Compact"/>
    <w:basedOn w:val="BodyText"/>
    <w:qFormat/>
    <w:rsid w:val="006577C3"/>
    <w:pPr>
      <w:spacing w:before="36" w:after="36"/>
    </w:pPr>
    <w:rPr>
      <w:rFonts w:asciiTheme="minorHAnsi" w:eastAsiaTheme="minorHAnsi" w:hAnsiTheme="minorHAnsi" w:cstheme="minorBidi"/>
      <w:lang w:val="en-US" w:eastAsia="en-US"/>
    </w:rPr>
  </w:style>
  <w:style w:type="paragraph" w:styleId="BodyText">
    <w:name w:val="Body Text"/>
    <w:basedOn w:val="Normal"/>
    <w:link w:val="BodyTextChar"/>
    <w:rsid w:val="006577C3"/>
    <w:pPr>
      <w:spacing w:after="120"/>
    </w:pPr>
  </w:style>
  <w:style w:type="character" w:customStyle="1" w:styleId="BodyTextChar">
    <w:name w:val="Body Text Char"/>
    <w:basedOn w:val="DefaultParagraphFont"/>
    <w:link w:val="BodyText"/>
    <w:rsid w:val="006577C3"/>
    <w:rPr>
      <w:rFonts w:ascii="Arial" w:hAnsi="Arial"/>
      <w:sz w:val="24"/>
      <w:szCs w:val="24"/>
    </w:rPr>
  </w:style>
  <w:style w:type="paragraph" w:customStyle="1" w:styleId="FirstParagraph">
    <w:name w:val="First Paragraph"/>
    <w:basedOn w:val="BodyText"/>
    <w:next w:val="BodyText"/>
    <w:qFormat/>
    <w:rsid w:val="002B611C"/>
    <w:pPr>
      <w:spacing w:before="180" w:after="180"/>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2F50517AA0046B068F6ADCC9F69EC" ma:contentTypeVersion="16" ma:contentTypeDescription="Create a new document." ma:contentTypeScope="" ma:versionID="8fa0de7471df50eca77de433432146c2">
  <xsd:schema xmlns:xsd="http://www.w3.org/2001/XMLSchema" xmlns:xs="http://www.w3.org/2001/XMLSchema" xmlns:p="http://schemas.microsoft.com/office/2006/metadata/properties" xmlns:ns2="7e9ea889-6faa-4a1c-809e-2fc8f5d4fb07" xmlns:ns3="9825486e-0b24-468a-a2be-d1dd038aa8ea" targetNamespace="http://schemas.microsoft.com/office/2006/metadata/properties" ma:root="true" ma:fieldsID="250982f51c1a50aed6b7e0f83d069ee3" ns2:_="" ns3:_="">
    <xsd:import namespace="7e9ea889-6faa-4a1c-809e-2fc8f5d4fb07"/>
    <xsd:import namespace="9825486e-0b24-468a-a2be-d1dd038aa8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ea889-6faa-4a1c-809e-2fc8f5d4fb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aa283fd-f474-4e96-ac8b-76bafdf1c3ca}" ma:internalName="TaxCatchAll" ma:showField="CatchAllData" ma:web="7e9ea889-6faa-4a1c-809e-2fc8f5d4f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25486e-0b24-468a-a2be-d1dd038aa8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192100-d3af-47bb-9f6e-184fbcda670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25486e-0b24-468a-a2be-d1dd038aa8ea">
      <Terms xmlns="http://schemas.microsoft.com/office/infopath/2007/PartnerControls"/>
    </lcf76f155ced4ddcb4097134ff3c332f>
    <TaxCatchAll xmlns="7e9ea889-6faa-4a1c-809e-2fc8f5d4fb07" xsi:nil="true"/>
  </documentManagement>
</p:properties>
</file>

<file path=customXml/itemProps1.xml><?xml version="1.0" encoding="utf-8"?>
<ds:datastoreItem xmlns:ds="http://schemas.openxmlformats.org/officeDocument/2006/customXml" ds:itemID="{50DF6191-516C-4861-BE0D-620A7B0FCE93}">
  <ds:schemaRefs>
    <ds:schemaRef ds:uri="http://schemas.openxmlformats.org/officeDocument/2006/bibliography"/>
  </ds:schemaRefs>
</ds:datastoreItem>
</file>

<file path=customXml/itemProps2.xml><?xml version="1.0" encoding="utf-8"?>
<ds:datastoreItem xmlns:ds="http://schemas.openxmlformats.org/officeDocument/2006/customXml" ds:itemID="{298B2F18-9D7C-471B-8118-338A99E80CE7}"/>
</file>

<file path=customXml/itemProps3.xml><?xml version="1.0" encoding="utf-8"?>
<ds:datastoreItem xmlns:ds="http://schemas.openxmlformats.org/officeDocument/2006/customXml" ds:itemID="{7FE6BBED-055C-4391-A492-362F4BAA7321}">
  <ds:schemaRefs>
    <ds:schemaRef ds:uri="http://schemas.microsoft.com/sharepoint/v3/contenttype/forms"/>
  </ds:schemaRefs>
</ds:datastoreItem>
</file>

<file path=customXml/itemProps4.xml><?xml version="1.0" encoding="utf-8"?>
<ds:datastoreItem xmlns:ds="http://schemas.openxmlformats.org/officeDocument/2006/customXml" ds:itemID="{3B91C7A0-9504-4067-8BFA-A31A607E5F7E}">
  <ds:schemaRefs>
    <ds:schemaRef ds:uri="http://schemas.microsoft.com/office/2006/metadata/properties"/>
    <ds:schemaRef ds:uri="http://schemas.microsoft.com/office/infopath/2007/PartnerControls"/>
    <ds:schemaRef ds:uri="9825486e-0b24-468a-a2be-d1dd038aa8ea"/>
    <ds:schemaRef ds:uri="7e9ea889-6faa-4a1c-809e-2fc8f5d4fb07"/>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891</Words>
  <Characters>6123</Characters>
  <Application>Microsoft Office Word</Application>
  <DocSecurity>4</DocSecurity>
  <Lines>51</Lines>
  <Paragraphs>13</Paragraphs>
  <ScaleCrop>false</ScaleCrop>
  <HeadingPairs>
    <vt:vector size="2" baseType="variant">
      <vt:variant>
        <vt:lpstr>Title</vt:lpstr>
      </vt:variant>
      <vt:variant>
        <vt:i4>1</vt:i4>
      </vt:variant>
    </vt:vector>
  </HeadingPairs>
  <TitlesOfParts>
    <vt:vector size="1" baseType="lpstr">
      <vt:lpstr>Interviews for</vt:lpstr>
    </vt:vector>
  </TitlesOfParts>
  <Company>Dorset County Council</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Interviews for</dc:title>
  <dc:subject/>
  <dc:creator>Patricia Moor</dc:creator>
  <cp:keywords/>
  <cp:lastModifiedBy>Louise Collins</cp:lastModifiedBy>
  <cp:revision>2</cp:revision>
  <cp:lastPrinted>2019-11-22T11:44:00Z</cp:lastPrinted>
  <dcterms:created xsi:type="dcterms:W3CDTF">2026-09-14T09:52:00Z</dcterms:created>
  <dcterms:modified xsi:type="dcterms:W3CDTF">2026-09-14T09:52:00Z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0x0101008772F50517AA0046B068F6ADCC9F69EC</vt:lpwstr>
  </property>
</Properties>
</file>