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A1ABE" w14:textId="77777777" w:rsidR="009D727F" w:rsidRPr="009D727F" w:rsidRDefault="009D727F" w:rsidP="009D727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9D727F">
        <w:rPr>
          <w:rFonts w:ascii="Segoe UI" w:eastAsia="Times New Roman" w:hAnsi="Segoe UI" w:cs="Segoe UI"/>
          <w:b/>
          <w:bCs/>
          <w:kern w:val="0"/>
          <w:sz w:val="36"/>
          <w:szCs w:val="36"/>
          <w:lang w:eastAsia="en-GB"/>
          <w14:ligatures w14:val="none"/>
        </w:rPr>
        <w:t>Context Statement – Tree Inspector</w:t>
      </w:r>
    </w:p>
    <w:p w14:paraId="28D0C41D" w14:textId="77777777" w:rsidR="009D727F" w:rsidRPr="009D727F" w:rsidRDefault="009D727F" w:rsidP="009D72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This role forms part of Dorset Council's Arboriculture &amp; Grounds Team and provides essential support in the management, inspection and maintenance of the Council's tree stock across a diverse range of locations, including highways, parks, open spaces and educational establishments.</w:t>
      </w:r>
    </w:p>
    <w:p w14:paraId="6C00653F" w14:textId="77777777" w:rsidR="009D727F" w:rsidRPr="009D727F" w:rsidRDefault="009D727F" w:rsidP="009D72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In addition to the duties outlined within the Job Description, the post holder will be required to:</w:t>
      </w:r>
    </w:p>
    <w:p w14:paraId="6639247C" w14:textId="77777777" w:rsidR="009D727F" w:rsidRPr="009D727F" w:rsidRDefault="009D727F" w:rsidP="009D727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 xml:space="preserve">Assist Arboricultural Officers with tree-related enquiries, site investigations and emergency </w:t>
      </w:r>
      <w:proofErr w:type="gramStart"/>
      <w:r w:rsidRPr="009D727F">
        <w:rPr>
          <w:rFonts w:ascii="Segoe UI" w:eastAsia="Times New Roman" w:hAnsi="Segoe UI" w:cs="Segoe UI"/>
          <w:kern w:val="0"/>
          <w:sz w:val="21"/>
          <w:szCs w:val="21"/>
          <w:lang w:eastAsia="en-GB"/>
          <w14:ligatures w14:val="none"/>
        </w:rPr>
        <w:t>call-outs</w:t>
      </w:r>
      <w:proofErr w:type="gramEnd"/>
      <w:r w:rsidRPr="009D727F">
        <w:rPr>
          <w:rFonts w:ascii="Segoe UI" w:eastAsia="Times New Roman" w:hAnsi="Segoe UI" w:cs="Segoe UI"/>
          <w:kern w:val="0"/>
          <w:sz w:val="21"/>
          <w:szCs w:val="21"/>
          <w:lang w:eastAsia="en-GB"/>
          <w14:ligatures w14:val="none"/>
        </w:rPr>
        <w:t xml:space="preserve"> arising from incidents such as storm damage, hazardous trees and other urgent tree safety matters.</w:t>
      </w:r>
    </w:p>
    <w:p w14:paraId="393999F7" w14:textId="77777777" w:rsidR="009D727F" w:rsidRPr="009D727F" w:rsidRDefault="009D727F" w:rsidP="009D727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Undertake tree inspections and produce clear, accurate tree inspection reports, including work recommendations and management actions in accordance with Council policies and industry best practice.</w:t>
      </w:r>
    </w:p>
    <w:p w14:paraId="71D4684D" w14:textId="77777777" w:rsidR="009D727F" w:rsidRPr="009D727F" w:rsidRDefault="009D727F" w:rsidP="009D727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Maintain accurate inspection records and associated tree management data within the Council's tree management system to support statutory compliance, risk management and operational planning.</w:t>
      </w:r>
    </w:p>
    <w:p w14:paraId="7CB24E6D" w14:textId="77777777" w:rsidR="009D727F" w:rsidRPr="009D727F" w:rsidRDefault="009D727F" w:rsidP="009D727F">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Contribute to the Council's response to public enquiries and service requests relating to tree management and tree safety.</w:t>
      </w:r>
    </w:p>
    <w:p w14:paraId="5F77A08F" w14:textId="77777777" w:rsidR="009D727F" w:rsidRPr="009D727F" w:rsidRDefault="009D727F" w:rsidP="009D72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The role requires a practical understanding of tree risk assessment, good written communication skills for report preparation, and the ability to respond effectively to reactive and emergency situations as required.</w:t>
      </w:r>
    </w:p>
    <w:p w14:paraId="0B577C9F" w14:textId="77777777" w:rsidR="009D727F" w:rsidRPr="009D727F" w:rsidRDefault="009D727F" w:rsidP="009D72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D727F">
        <w:rPr>
          <w:rFonts w:ascii="Segoe UI" w:eastAsia="Times New Roman" w:hAnsi="Segoe UI" w:cs="Segoe UI"/>
          <w:kern w:val="0"/>
          <w:sz w:val="21"/>
          <w:szCs w:val="21"/>
          <w:lang w:eastAsia="en-GB"/>
          <w14:ligatures w14:val="none"/>
        </w:rPr>
        <w:t>This position also requires the successful candidate to obtain and maintain an Enhanced DBS clearance due to the inspection and management of trees within school sites and other locations involving children and vulnerable persons.</w:t>
      </w:r>
    </w:p>
    <w:p w14:paraId="252F09CA" w14:textId="77777777" w:rsidR="007249E1" w:rsidRDefault="007249E1"/>
    <w:sectPr w:rsidR="007249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6559D"/>
    <w:multiLevelType w:val="multilevel"/>
    <w:tmpl w:val="5488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8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27F"/>
    <w:rsid w:val="000C6574"/>
    <w:rsid w:val="00242AB6"/>
    <w:rsid w:val="007249E1"/>
    <w:rsid w:val="009D7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CCF0"/>
  <w15:chartTrackingRefBased/>
  <w15:docId w15:val="{86A5C6D2-CD94-42BF-BF59-275BA7D2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27F"/>
    <w:rPr>
      <w:rFonts w:eastAsiaTheme="majorEastAsia" w:cstheme="majorBidi"/>
      <w:color w:val="272727" w:themeColor="text1" w:themeTint="D8"/>
    </w:rPr>
  </w:style>
  <w:style w:type="paragraph" w:styleId="Title">
    <w:name w:val="Title"/>
    <w:basedOn w:val="Normal"/>
    <w:next w:val="Normal"/>
    <w:link w:val="TitleChar"/>
    <w:uiPriority w:val="10"/>
    <w:qFormat/>
    <w:rsid w:val="009D7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27F"/>
    <w:pPr>
      <w:spacing w:before="160"/>
      <w:jc w:val="center"/>
    </w:pPr>
    <w:rPr>
      <w:i/>
      <w:iCs/>
      <w:color w:val="404040" w:themeColor="text1" w:themeTint="BF"/>
    </w:rPr>
  </w:style>
  <w:style w:type="character" w:customStyle="1" w:styleId="QuoteChar">
    <w:name w:val="Quote Char"/>
    <w:basedOn w:val="DefaultParagraphFont"/>
    <w:link w:val="Quote"/>
    <w:uiPriority w:val="29"/>
    <w:rsid w:val="009D727F"/>
    <w:rPr>
      <w:i/>
      <w:iCs/>
      <w:color w:val="404040" w:themeColor="text1" w:themeTint="BF"/>
    </w:rPr>
  </w:style>
  <w:style w:type="paragraph" w:styleId="ListParagraph">
    <w:name w:val="List Paragraph"/>
    <w:basedOn w:val="Normal"/>
    <w:uiPriority w:val="34"/>
    <w:qFormat/>
    <w:rsid w:val="009D727F"/>
    <w:pPr>
      <w:ind w:left="720"/>
      <w:contextualSpacing/>
    </w:pPr>
  </w:style>
  <w:style w:type="character" w:styleId="IntenseEmphasis">
    <w:name w:val="Intense Emphasis"/>
    <w:basedOn w:val="DefaultParagraphFont"/>
    <w:uiPriority w:val="21"/>
    <w:qFormat/>
    <w:rsid w:val="009D727F"/>
    <w:rPr>
      <w:i/>
      <w:iCs/>
      <w:color w:val="0F4761" w:themeColor="accent1" w:themeShade="BF"/>
    </w:rPr>
  </w:style>
  <w:style w:type="paragraph" w:styleId="IntenseQuote">
    <w:name w:val="Intense Quote"/>
    <w:basedOn w:val="Normal"/>
    <w:next w:val="Normal"/>
    <w:link w:val="IntenseQuoteChar"/>
    <w:uiPriority w:val="30"/>
    <w:qFormat/>
    <w:rsid w:val="009D7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27F"/>
    <w:rPr>
      <w:i/>
      <w:iCs/>
      <w:color w:val="0F4761" w:themeColor="accent1" w:themeShade="BF"/>
    </w:rPr>
  </w:style>
  <w:style w:type="character" w:styleId="IntenseReference">
    <w:name w:val="Intense Reference"/>
    <w:basedOn w:val="DefaultParagraphFont"/>
    <w:uiPriority w:val="32"/>
    <w:qFormat/>
    <w:rsid w:val="009D72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 Beale</dc:creator>
  <cp:keywords/>
  <dc:description/>
  <cp:lastModifiedBy>Andy J Beale</cp:lastModifiedBy>
  <cp:revision>1</cp:revision>
  <dcterms:created xsi:type="dcterms:W3CDTF">2026-09-18T16:53:00Z</dcterms:created>
  <dcterms:modified xsi:type="dcterms:W3CDTF">2026-09-18T16:54:00Z</dcterms:modified>
</cp:coreProperties>
</file>