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6F4C" w14:textId="77777777" w:rsidR="007F2A84" w:rsidRDefault="00E91970" w:rsidP="00E91970">
      <w:pPr>
        <w:jc w:val="center"/>
      </w:pPr>
      <w:bookmarkStart w:id="0" w:name="_Hlk214699990"/>
      <w:bookmarkEnd w:id="0"/>
      <w:r>
        <w:rPr>
          <w:noProof/>
        </w:rPr>
        <w:drawing>
          <wp:inline distT="0" distB="0" distL="0" distR="0" wp14:anchorId="6684BF7B" wp14:editId="7A070D54">
            <wp:extent cx="3315600" cy="360000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315600" cy="3600000"/>
                    </a:xfrm>
                    <a:prstGeom prst="rect">
                      <a:avLst/>
                    </a:prstGeom>
                    <a:noFill/>
                    <a:ln>
                      <a:noFill/>
                    </a:ln>
                  </pic:spPr>
                </pic:pic>
              </a:graphicData>
            </a:graphic>
          </wp:inline>
        </w:drawing>
      </w:r>
    </w:p>
    <w:p w14:paraId="57E19C10" w14:textId="77777777" w:rsidR="00E91970" w:rsidRDefault="00E91970" w:rsidP="00E91970">
      <w:pPr>
        <w:jc w:val="center"/>
      </w:pPr>
    </w:p>
    <w:p w14:paraId="052CE98F" w14:textId="77777777" w:rsidR="00E91970" w:rsidRDefault="00E91970" w:rsidP="00E91970">
      <w:pPr>
        <w:jc w:val="center"/>
      </w:pPr>
    </w:p>
    <w:p w14:paraId="3A74882F" w14:textId="77777777" w:rsidR="00131D45" w:rsidRDefault="00131D45" w:rsidP="00E91970">
      <w:pPr>
        <w:jc w:val="center"/>
      </w:pPr>
    </w:p>
    <w:p w14:paraId="239954B5" w14:textId="77777777" w:rsidR="00131D45" w:rsidRDefault="00131D45" w:rsidP="00E91970">
      <w:pPr>
        <w:jc w:val="center"/>
      </w:pPr>
    </w:p>
    <w:p w14:paraId="4C53713B" w14:textId="77777777" w:rsidR="00131D45" w:rsidRDefault="00131D45" w:rsidP="00E91970">
      <w:pPr>
        <w:jc w:val="center"/>
      </w:pPr>
    </w:p>
    <w:p w14:paraId="00212143" w14:textId="2F7668FD" w:rsidR="00E91970" w:rsidRPr="00575633" w:rsidRDefault="00DD1793" w:rsidP="00E91970">
      <w:pPr>
        <w:jc w:val="center"/>
        <w:rPr>
          <w:rFonts w:ascii="Century Gothic" w:hAnsi="Century Gothic" w:cs="Arial"/>
          <w:b/>
          <w:bCs/>
          <w:color w:val="006666"/>
          <w:sz w:val="56"/>
          <w:szCs w:val="56"/>
        </w:rPr>
      </w:pPr>
      <w:r>
        <w:rPr>
          <w:rFonts w:ascii="Century Gothic" w:hAnsi="Century Gothic" w:cs="Arial"/>
          <w:b/>
          <w:bCs/>
          <w:color w:val="006666"/>
          <w:sz w:val="56"/>
          <w:szCs w:val="56"/>
        </w:rPr>
        <w:t xml:space="preserve">Reception/Administration </w:t>
      </w:r>
      <w:r w:rsidR="00E91970" w:rsidRPr="00575633">
        <w:rPr>
          <w:rFonts w:ascii="Century Gothic" w:hAnsi="Century Gothic" w:cs="Arial"/>
          <w:b/>
          <w:bCs/>
          <w:color w:val="006666"/>
          <w:sz w:val="56"/>
          <w:szCs w:val="56"/>
        </w:rPr>
        <w:t>Candidate Information Pack</w:t>
      </w:r>
    </w:p>
    <w:p w14:paraId="1205BE1E" w14:textId="77777777" w:rsidR="00131D45" w:rsidRDefault="00131D45" w:rsidP="00E91970">
      <w:pPr>
        <w:jc w:val="center"/>
        <w:rPr>
          <w:rFonts w:ascii="Century Gothic" w:hAnsi="Century Gothic"/>
          <w:sz w:val="36"/>
          <w:szCs w:val="36"/>
        </w:rPr>
      </w:pPr>
    </w:p>
    <w:p w14:paraId="015B2FEA" w14:textId="77777777" w:rsidR="003B0BCB" w:rsidRDefault="003B0BCB" w:rsidP="00E91970">
      <w:pPr>
        <w:jc w:val="center"/>
        <w:rPr>
          <w:rFonts w:ascii="Century Gothic" w:hAnsi="Century Gothic"/>
          <w:sz w:val="36"/>
          <w:szCs w:val="36"/>
        </w:rPr>
      </w:pPr>
    </w:p>
    <w:p w14:paraId="2249C988" w14:textId="77777777" w:rsidR="003B0BCB" w:rsidRDefault="003B0BCB" w:rsidP="00E91970">
      <w:pPr>
        <w:jc w:val="center"/>
        <w:rPr>
          <w:rFonts w:ascii="Century Gothic" w:hAnsi="Century Gothic"/>
          <w:sz w:val="36"/>
          <w:szCs w:val="36"/>
        </w:rPr>
      </w:pPr>
    </w:p>
    <w:p w14:paraId="03C521D0" w14:textId="77777777" w:rsidR="003B0BCB" w:rsidRDefault="003B0BCB" w:rsidP="00E91970">
      <w:pPr>
        <w:jc w:val="center"/>
        <w:rPr>
          <w:rFonts w:ascii="Century Gothic" w:hAnsi="Century Gothic"/>
          <w:sz w:val="36"/>
          <w:szCs w:val="36"/>
        </w:rPr>
      </w:pPr>
    </w:p>
    <w:p w14:paraId="3CAECA95" w14:textId="77777777" w:rsidR="00E91970" w:rsidRDefault="00E91970" w:rsidP="00E91970">
      <w:pPr>
        <w:jc w:val="center"/>
        <w:rPr>
          <w:rFonts w:ascii="Century Gothic" w:hAnsi="Century Gothic"/>
          <w:sz w:val="36"/>
          <w:szCs w:val="36"/>
        </w:rPr>
      </w:pPr>
    </w:p>
    <w:p w14:paraId="189E7B71" w14:textId="77777777" w:rsidR="00497052" w:rsidRDefault="00497052" w:rsidP="00E91970">
      <w:pPr>
        <w:jc w:val="center"/>
        <w:rPr>
          <w:rFonts w:ascii="Century Gothic" w:hAnsi="Century Gothic"/>
          <w:sz w:val="36"/>
          <w:szCs w:val="36"/>
        </w:rPr>
      </w:pPr>
    </w:p>
    <w:p w14:paraId="747AA0CB" w14:textId="2CC0C309" w:rsidR="00C7795E" w:rsidRDefault="007D2820" w:rsidP="007D2820">
      <w:pPr>
        <w:rPr>
          <w:rFonts w:ascii="Century Gothic" w:hAnsi="Century Gothic"/>
          <w:sz w:val="36"/>
          <w:szCs w:val="36"/>
        </w:rPr>
      </w:pPr>
      <w:r>
        <w:rPr>
          <w:rFonts w:ascii="Century Gothic" w:hAnsi="Century Gothic"/>
          <w:noProof/>
          <w:sz w:val="36"/>
          <w:szCs w:val="36"/>
        </w:rPr>
        <w:lastRenderedPageBreak/>
        <w:drawing>
          <wp:anchor distT="0" distB="0" distL="114300" distR="114300" simplePos="0" relativeHeight="251734016" behindDoc="0" locked="0" layoutInCell="1" allowOverlap="1" wp14:anchorId="0819BCB3" wp14:editId="0DA96BDC">
            <wp:simplePos x="0" y="0"/>
            <wp:positionH relativeFrom="column">
              <wp:posOffset>5152292</wp:posOffset>
            </wp:positionH>
            <wp:positionV relativeFrom="page">
              <wp:posOffset>931496</wp:posOffset>
            </wp:positionV>
            <wp:extent cx="951230" cy="1034415"/>
            <wp:effectExtent l="0" t="0" r="1270" b="0"/>
            <wp:wrapSquare wrapText="bothSides"/>
            <wp:docPr id="1838133751" name="Picture 11" descr="A logo with footprints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33751" name="Picture 11" descr="A logo with footprints in the midd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51230" cy="1034415"/>
                    </a:xfrm>
                    <a:prstGeom prst="rect">
                      <a:avLst/>
                    </a:prstGeom>
                  </pic:spPr>
                </pic:pic>
              </a:graphicData>
            </a:graphic>
          </wp:anchor>
        </w:drawing>
      </w:r>
      <w:r>
        <w:rPr>
          <w:rFonts w:ascii="Century Gothic" w:hAnsi="Century Gothic"/>
          <w:noProof/>
          <w:sz w:val="36"/>
          <w:szCs w:val="36"/>
        </w:rPr>
        <mc:AlternateContent>
          <mc:Choice Requires="wps">
            <w:drawing>
              <wp:anchor distT="0" distB="0" distL="114300" distR="114300" simplePos="0" relativeHeight="251732992" behindDoc="0" locked="0" layoutInCell="1" allowOverlap="1" wp14:anchorId="12A89352" wp14:editId="7F3D8BDB">
                <wp:simplePos x="0" y="0"/>
                <wp:positionH relativeFrom="column">
                  <wp:posOffset>70338</wp:posOffset>
                </wp:positionH>
                <wp:positionV relativeFrom="paragraph">
                  <wp:posOffset>87923</wp:posOffset>
                </wp:positionV>
                <wp:extent cx="4747847" cy="914400"/>
                <wp:effectExtent l="0" t="0" r="15240" b="19050"/>
                <wp:wrapNone/>
                <wp:docPr id="207258885" name="Rectangle 10"/>
                <wp:cNvGraphicFramePr/>
                <a:graphic xmlns:a="http://schemas.openxmlformats.org/drawingml/2006/main">
                  <a:graphicData uri="http://schemas.microsoft.com/office/word/2010/wordprocessingShape">
                    <wps:wsp>
                      <wps:cNvSpPr/>
                      <wps:spPr>
                        <a:xfrm>
                          <a:off x="0" y="0"/>
                          <a:ext cx="4747847" cy="914400"/>
                        </a:xfrm>
                        <a:prstGeom prst="rect">
                          <a:avLst/>
                        </a:prstGeom>
                        <a:solidFill>
                          <a:srgbClr val="006666"/>
                        </a:solidFill>
                      </wps:spPr>
                      <wps:style>
                        <a:lnRef idx="2">
                          <a:schemeClr val="accent1">
                            <a:shade val="15000"/>
                          </a:schemeClr>
                        </a:lnRef>
                        <a:fillRef idx="1">
                          <a:schemeClr val="accent1"/>
                        </a:fillRef>
                        <a:effectRef idx="0">
                          <a:schemeClr val="accent1"/>
                        </a:effectRef>
                        <a:fontRef idx="minor">
                          <a:schemeClr val="lt1"/>
                        </a:fontRef>
                      </wps:style>
                      <wps:txbx>
                        <w:txbxContent>
                          <w:p w14:paraId="72A08B3A" w14:textId="7E4DDE99" w:rsidR="007D2820" w:rsidRPr="00575633" w:rsidRDefault="007D2820" w:rsidP="007D2820">
                            <w:pPr>
                              <w:jc w:val="center"/>
                              <w:rPr>
                                <w:rFonts w:ascii="Century Gothic" w:hAnsi="Century Gothic" w:cs="Arial"/>
                                <w:b/>
                                <w:bCs/>
                                <w:color w:val="FFFFFF" w:themeColor="background1"/>
                                <w:sz w:val="56"/>
                                <w:szCs w:val="56"/>
                              </w:rPr>
                            </w:pPr>
                            <w:r w:rsidRPr="00575633">
                              <w:rPr>
                                <w:rFonts w:ascii="Century Gothic" w:hAnsi="Century Gothic" w:cs="Arial"/>
                                <w:b/>
                                <w:bCs/>
                                <w:color w:val="FFFFFF" w:themeColor="background1"/>
                                <w:sz w:val="56"/>
                                <w:szCs w:val="56"/>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A89352" id="Rectangle 10" o:spid="_x0000_s1026" style="position:absolute;margin-left:5.55pt;margin-top:6.9pt;width:373.85pt;height:1in;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" fillcolor="#066" strokecolor="#09101d [484]" strokeweight="1pt">
                <v:textbox>
                  <w:txbxContent>
                    <w:p w14:paraId="72A08B3A" w14:textId="7E4DDE99" w:rsidR="007D2820" w:rsidRPr="00575633" w:rsidRDefault="007D2820" w:rsidP="007D2820">
                      <w:pPr>
                        <w:jc w:val="center"/>
                        <w:rPr>
                          <w:rFonts w:ascii="Century Gothic" w:hAnsi="Century Gothic" w:cs="Arial"/>
                          <w:b/>
                          <w:bCs/>
                          <w:color w:val="FFFFFF" w:themeColor="background1"/>
                          <w:sz w:val="56"/>
                          <w:szCs w:val="56"/>
                        </w:rPr>
                      </w:pPr>
                      <w:r w:rsidRPr="00575633">
                        <w:rPr>
                          <w:rFonts w:ascii="Century Gothic" w:hAnsi="Century Gothic" w:cs="Arial"/>
                          <w:b/>
                          <w:bCs/>
                          <w:color w:val="FFFFFF" w:themeColor="background1"/>
                          <w:sz w:val="56"/>
                          <w:szCs w:val="56"/>
                        </w:rPr>
                        <w:t>CONTENTS</w:t>
                      </w:r>
                    </w:p>
                  </w:txbxContent>
                </v:textbox>
              </v:rect>
            </w:pict>
          </mc:Fallback>
        </mc:AlternateContent>
      </w:r>
    </w:p>
    <w:p w14:paraId="1F777A45" w14:textId="26B8BF7A" w:rsidR="00C7795E" w:rsidRDefault="007D2820" w:rsidP="00E91970">
      <w:pPr>
        <w:jc w:val="center"/>
        <w:rPr>
          <w:rFonts w:ascii="Century Gothic" w:hAnsi="Century Gothic"/>
          <w:sz w:val="36"/>
          <w:szCs w:val="36"/>
        </w:rPr>
      </w:pPr>
      <w:r>
        <w:rPr>
          <w:rFonts w:ascii="Century Gothic" w:hAnsi="Century Gothic"/>
          <w:sz w:val="36"/>
          <w:szCs w:val="36"/>
        </w:rPr>
        <w:t>CC</w:t>
      </w:r>
    </w:p>
    <w:p w14:paraId="459A598C" w14:textId="3BEEDA73" w:rsidR="00C7795E" w:rsidRDefault="00C7795E" w:rsidP="00E91970">
      <w:pPr>
        <w:jc w:val="center"/>
        <w:rPr>
          <w:rFonts w:ascii="Century Gothic" w:hAnsi="Century Gothic"/>
          <w:sz w:val="36"/>
          <w:szCs w:val="36"/>
        </w:rPr>
      </w:pPr>
    </w:p>
    <w:p w14:paraId="4D6A1757" w14:textId="4D5764BF" w:rsidR="00E91970" w:rsidRDefault="00E91970" w:rsidP="00E91970">
      <w:pPr>
        <w:rPr>
          <w:rFonts w:ascii="Century Gothic" w:hAnsi="Century Gothic"/>
          <w:sz w:val="36"/>
          <w:szCs w:val="36"/>
        </w:rPr>
      </w:pPr>
    </w:p>
    <w:p w14:paraId="7A0E4961" w14:textId="77777777" w:rsidR="00E91970" w:rsidRDefault="00E91970" w:rsidP="00E91970">
      <w:pPr>
        <w:rPr>
          <w:rFonts w:ascii="Century Gothic" w:hAnsi="Century Gothic"/>
          <w:sz w:val="36"/>
          <w:szCs w:val="36"/>
        </w:rPr>
      </w:pPr>
      <w:r>
        <w:rPr>
          <w:rFonts w:ascii="Century Gothic" w:hAnsi="Century Gothic"/>
          <w:sz w:val="36"/>
          <w:szCs w:val="36"/>
        </w:rPr>
        <w:t>Welcome to Montacute</w:t>
      </w:r>
    </w:p>
    <w:p w14:paraId="11221A35" w14:textId="77777777" w:rsidR="003B0BCB" w:rsidRPr="00D427AA" w:rsidRDefault="003B0BCB" w:rsidP="00E91970">
      <w:pPr>
        <w:rPr>
          <w:rFonts w:ascii="Century Gothic" w:hAnsi="Century Gothic"/>
          <w:sz w:val="36"/>
          <w:szCs w:val="36"/>
          <w14:textOutline w14:w="9525" w14:cap="rnd" w14:cmpd="sng" w14:algn="ctr">
            <w14:solidFill>
              <w14:schemeClr w14:val="tx1"/>
            </w14:solidFill>
            <w14:prstDash w14:val="solid"/>
            <w14:bevel/>
          </w14:textOutline>
        </w:rPr>
      </w:pPr>
    </w:p>
    <w:p w14:paraId="6454226B" w14:textId="77777777" w:rsidR="003B0BCB" w:rsidRDefault="003B0BCB" w:rsidP="003B0BCB">
      <w:pPr>
        <w:rPr>
          <w:rFonts w:ascii="Century Gothic" w:hAnsi="Century Gothic"/>
          <w:sz w:val="36"/>
          <w:szCs w:val="36"/>
        </w:rPr>
      </w:pPr>
      <w:r>
        <w:rPr>
          <w:rFonts w:ascii="Century Gothic" w:hAnsi="Century Gothic"/>
          <w:sz w:val="36"/>
          <w:szCs w:val="36"/>
        </w:rPr>
        <w:t>Job Advertisement</w:t>
      </w:r>
    </w:p>
    <w:p w14:paraId="0AB9416F" w14:textId="77777777" w:rsidR="00A408C4" w:rsidRPr="00D427AA" w:rsidRDefault="00A408C4" w:rsidP="003B0BCB">
      <w:pPr>
        <w:rPr>
          <w:rFonts w:ascii="Century Gothic" w:hAnsi="Century Gothic"/>
          <w:sz w:val="36"/>
          <w:szCs w:val="36"/>
          <w14:textOutline w14:w="222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000FFBA5" w14:textId="77777777" w:rsidR="00A408C4" w:rsidRPr="00D427AA" w:rsidRDefault="00A408C4" w:rsidP="003B0BCB">
      <w:pPr>
        <w:rPr>
          <w:rFonts w:ascii="Century Gothic" w:hAnsi="Century Gothic"/>
          <w:sz w:val="36"/>
          <w:szCs w:val="36"/>
          <w14:textOutline w14:w="12700" w14:cap="rnd" w14:cmpd="sng" w14:algn="ctr">
            <w14:solidFill>
              <w14:schemeClr w14:val="tx1"/>
            </w14:solidFill>
            <w14:prstDash w14:val="solid"/>
            <w14:bevel/>
          </w14:textOutline>
        </w:rPr>
      </w:pPr>
      <w:r>
        <w:rPr>
          <w:rFonts w:ascii="Century Gothic" w:hAnsi="Century Gothic"/>
          <w:sz w:val="36"/>
          <w:szCs w:val="36"/>
        </w:rPr>
        <w:t>We are Montacute</w:t>
      </w:r>
    </w:p>
    <w:p w14:paraId="0035A4E3" w14:textId="77777777" w:rsidR="00E91970" w:rsidRDefault="00E91970" w:rsidP="00E91970">
      <w:pPr>
        <w:rPr>
          <w:rFonts w:ascii="Century Gothic" w:hAnsi="Century Gothic"/>
          <w:sz w:val="36"/>
          <w:szCs w:val="36"/>
        </w:rPr>
      </w:pPr>
    </w:p>
    <w:p w14:paraId="250357EF" w14:textId="77777777" w:rsidR="00E91970" w:rsidRDefault="003B0BCB" w:rsidP="00E91970">
      <w:pPr>
        <w:rPr>
          <w:rFonts w:ascii="Century Gothic" w:hAnsi="Century Gothic"/>
          <w:sz w:val="36"/>
          <w:szCs w:val="36"/>
        </w:rPr>
      </w:pPr>
      <w:r>
        <w:rPr>
          <w:rFonts w:ascii="Century Gothic" w:hAnsi="Century Gothic"/>
          <w:sz w:val="36"/>
          <w:szCs w:val="36"/>
        </w:rPr>
        <w:t xml:space="preserve">Montacute </w:t>
      </w:r>
      <w:r w:rsidR="00E91970">
        <w:rPr>
          <w:rFonts w:ascii="Century Gothic" w:hAnsi="Century Gothic"/>
          <w:sz w:val="36"/>
          <w:szCs w:val="36"/>
        </w:rPr>
        <w:t>Vision</w:t>
      </w:r>
      <w:r>
        <w:rPr>
          <w:rFonts w:ascii="Century Gothic" w:hAnsi="Century Gothic"/>
          <w:sz w:val="36"/>
          <w:szCs w:val="36"/>
        </w:rPr>
        <w:t xml:space="preserve"> and Values</w:t>
      </w:r>
    </w:p>
    <w:p w14:paraId="0C512730" w14:textId="77777777" w:rsidR="00A408C4" w:rsidRDefault="00A408C4" w:rsidP="00E91970">
      <w:pPr>
        <w:rPr>
          <w:rFonts w:ascii="Century Gothic" w:hAnsi="Century Gothic"/>
          <w:sz w:val="36"/>
          <w:szCs w:val="36"/>
        </w:rPr>
      </w:pPr>
    </w:p>
    <w:p w14:paraId="2059262B" w14:textId="77777777" w:rsidR="00E91970" w:rsidRDefault="00E91970" w:rsidP="00E91970">
      <w:pPr>
        <w:rPr>
          <w:rFonts w:ascii="Century Gothic" w:hAnsi="Century Gothic"/>
          <w:sz w:val="36"/>
          <w:szCs w:val="36"/>
        </w:rPr>
      </w:pPr>
      <w:r>
        <w:rPr>
          <w:rFonts w:ascii="Century Gothic" w:hAnsi="Century Gothic"/>
          <w:sz w:val="36"/>
          <w:szCs w:val="36"/>
        </w:rPr>
        <w:t>Job Description</w:t>
      </w:r>
    </w:p>
    <w:p w14:paraId="171A0F46" w14:textId="77777777" w:rsidR="00E91970" w:rsidRDefault="00E91970" w:rsidP="00E91970">
      <w:pPr>
        <w:rPr>
          <w:rFonts w:ascii="Century Gothic" w:hAnsi="Century Gothic"/>
          <w:sz w:val="36"/>
          <w:szCs w:val="36"/>
        </w:rPr>
      </w:pPr>
    </w:p>
    <w:p w14:paraId="5DC8A720" w14:textId="77777777" w:rsidR="00E91970" w:rsidRDefault="00E91970" w:rsidP="00E91970">
      <w:pPr>
        <w:rPr>
          <w:rFonts w:ascii="Century Gothic" w:hAnsi="Century Gothic"/>
          <w:sz w:val="36"/>
          <w:szCs w:val="36"/>
        </w:rPr>
      </w:pPr>
      <w:r>
        <w:rPr>
          <w:rFonts w:ascii="Century Gothic" w:hAnsi="Century Gothic"/>
          <w:sz w:val="36"/>
          <w:szCs w:val="36"/>
        </w:rPr>
        <w:t>How to Apply</w:t>
      </w:r>
    </w:p>
    <w:p w14:paraId="75C06764" w14:textId="77777777" w:rsidR="00FB32FA" w:rsidRDefault="00FB32FA">
      <w:pPr>
        <w:rPr>
          <w:rFonts w:ascii="Century Gothic" w:hAnsi="Century Gothic"/>
          <w:sz w:val="36"/>
          <w:szCs w:val="36"/>
        </w:rPr>
      </w:pPr>
      <w:r>
        <w:rPr>
          <w:rFonts w:ascii="Century Gothic" w:hAnsi="Century Gothic"/>
          <w:sz w:val="36"/>
          <w:szCs w:val="36"/>
        </w:rPr>
        <w:br w:type="page"/>
      </w:r>
    </w:p>
    <w:p w14:paraId="714B4F53" w14:textId="7DA1BB67" w:rsidR="00E91970" w:rsidRDefault="00D427AA" w:rsidP="00E91970">
      <w:pPr>
        <w:rPr>
          <w:rFonts w:ascii="Century Gothic" w:hAnsi="Century Gothic"/>
          <w:sz w:val="36"/>
          <w:szCs w:val="36"/>
        </w:rPr>
      </w:pPr>
      <w:r>
        <w:rPr>
          <w:rFonts w:ascii="Century Gothic" w:hAnsi="Century Gothic"/>
          <w:noProof/>
          <w:sz w:val="36"/>
          <w:szCs w:val="36"/>
        </w:rPr>
        <w:lastRenderedPageBreak/>
        <w:drawing>
          <wp:anchor distT="0" distB="0" distL="114300" distR="114300" simplePos="0" relativeHeight="251736064" behindDoc="0" locked="0" layoutInCell="1" allowOverlap="1" wp14:anchorId="5980D063" wp14:editId="6B39564D">
            <wp:simplePos x="0" y="0"/>
            <wp:positionH relativeFrom="column">
              <wp:posOffset>5442438</wp:posOffset>
            </wp:positionH>
            <wp:positionV relativeFrom="page">
              <wp:posOffset>424327</wp:posOffset>
            </wp:positionV>
            <wp:extent cx="951230" cy="1034415"/>
            <wp:effectExtent l="0" t="0" r="1270" b="0"/>
            <wp:wrapSquare wrapText="bothSides"/>
            <wp:docPr id="2069047274" name="Picture 13" descr="A logo with footprints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7274" name="Picture 13" descr="A logo with footprints in the midd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51230" cy="1034415"/>
                    </a:xfrm>
                    <a:prstGeom prst="rect">
                      <a:avLst/>
                    </a:prstGeom>
                  </pic:spPr>
                </pic:pic>
              </a:graphicData>
            </a:graphic>
          </wp:anchor>
        </w:drawing>
      </w:r>
      <w:r>
        <w:rPr>
          <w:noProof/>
          <w:lang w:eastAsia="en-GB"/>
        </w:rPr>
        <mc:AlternateContent>
          <mc:Choice Requires="wps">
            <w:drawing>
              <wp:anchor distT="0" distB="0" distL="114300" distR="114300" simplePos="0" relativeHeight="251735040" behindDoc="0" locked="0" layoutInCell="1" allowOverlap="1" wp14:anchorId="7E82DB61" wp14:editId="35494CBB">
                <wp:simplePos x="0" y="0"/>
                <wp:positionH relativeFrom="column">
                  <wp:posOffset>-448408</wp:posOffset>
                </wp:positionH>
                <wp:positionV relativeFrom="paragraph">
                  <wp:posOffset>-518747</wp:posOffset>
                </wp:positionV>
                <wp:extent cx="5670990" cy="1063869"/>
                <wp:effectExtent l="0" t="0" r="25400" b="22225"/>
                <wp:wrapNone/>
                <wp:docPr id="2097252325" name="Rectangle 12"/>
                <wp:cNvGraphicFramePr/>
                <a:graphic xmlns:a="http://schemas.openxmlformats.org/drawingml/2006/main">
                  <a:graphicData uri="http://schemas.microsoft.com/office/word/2010/wordprocessingShape">
                    <wps:wsp>
                      <wps:cNvSpPr/>
                      <wps:spPr>
                        <a:xfrm>
                          <a:off x="0" y="0"/>
                          <a:ext cx="5670990" cy="1063869"/>
                        </a:xfrm>
                        <a:prstGeom prst="rect">
                          <a:avLst/>
                        </a:prstGeom>
                        <a:solidFill>
                          <a:srgbClr val="006666"/>
                        </a:solidFill>
                      </wps:spPr>
                      <wps:style>
                        <a:lnRef idx="2">
                          <a:schemeClr val="accent1">
                            <a:shade val="15000"/>
                          </a:schemeClr>
                        </a:lnRef>
                        <a:fillRef idx="1">
                          <a:schemeClr val="accent1"/>
                        </a:fillRef>
                        <a:effectRef idx="0">
                          <a:schemeClr val="accent1"/>
                        </a:effectRef>
                        <a:fontRef idx="minor">
                          <a:schemeClr val="lt1"/>
                        </a:fontRef>
                      </wps:style>
                      <wps:txbx>
                        <w:txbxContent>
                          <w:p w14:paraId="371F5AC2" w14:textId="2ACFF32C" w:rsidR="00D427AA" w:rsidRPr="00575633" w:rsidRDefault="00D427AA" w:rsidP="00D427AA">
                            <w:pPr>
                              <w:jc w:val="center"/>
                              <w:rPr>
                                <w:rFonts w:ascii="Century Gothic" w:hAnsi="Century Gothic" w:cs="Arial"/>
                                <w:b/>
                                <w:bCs/>
                                <w:sz w:val="44"/>
                                <w:szCs w:val="44"/>
                              </w:rPr>
                            </w:pPr>
                            <w:r w:rsidRPr="00575633">
                              <w:rPr>
                                <w:rFonts w:ascii="Century Gothic" w:hAnsi="Century Gothic" w:cs="Arial"/>
                                <w:b/>
                                <w:bCs/>
                                <w:sz w:val="44"/>
                                <w:szCs w:val="44"/>
                              </w:rPr>
                              <w:t>WELCOME TO MONTACUTE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2DB61" id="Rectangle 12" o:spid="_x0000_s1027" style="position:absolute;margin-left:-35.3pt;margin-top:-40.85pt;width:446.55pt;height:83.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" fillcolor="#066" strokecolor="#09101d [484]" strokeweight="1pt">
                <v:textbox>
                  <w:txbxContent>
                    <w:p w14:paraId="371F5AC2" w14:textId="2ACFF32C" w:rsidR="00D427AA" w:rsidRPr="00575633" w:rsidRDefault="00D427AA" w:rsidP="00D427AA">
                      <w:pPr>
                        <w:jc w:val="center"/>
                        <w:rPr>
                          <w:rFonts w:ascii="Century Gothic" w:hAnsi="Century Gothic" w:cs="Arial"/>
                          <w:b/>
                          <w:bCs/>
                          <w:sz w:val="44"/>
                          <w:szCs w:val="44"/>
                        </w:rPr>
                      </w:pPr>
                      <w:r w:rsidRPr="00575633">
                        <w:rPr>
                          <w:rFonts w:ascii="Century Gothic" w:hAnsi="Century Gothic" w:cs="Arial"/>
                          <w:b/>
                          <w:bCs/>
                          <w:sz w:val="44"/>
                          <w:szCs w:val="44"/>
                        </w:rPr>
                        <w:t>WELCOME TO MONTACUTE SCHOOL</w:t>
                      </w:r>
                    </w:p>
                  </w:txbxContent>
                </v:textbox>
              </v:rect>
            </w:pict>
          </mc:Fallback>
        </mc:AlternateContent>
      </w:r>
      <w:r w:rsidR="00615AA6" w:rsidRPr="00615AA6">
        <w:rPr>
          <w:noProof/>
          <w:lang w:eastAsia="en-GB"/>
        </w:rPr>
        <mc:AlternateContent>
          <mc:Choice Requires="wps">
            <w:drawing>
              <wp:anchor distT="0" distB="0" distL="114300" distR="114300" simplePos="0" relativeHeight="251707392" behindDoc="0" locked="0" layoutInCell="1" allowOverlap="1" wp14:anchorId="6D1E8E53" wp14:editId="245E6874">
                <wp:simplePos x="0" y="0"/>
                <wp:positionH relativeFrom="column">
                  <wp:posOffset>1447800</wp:posOffset>
                </wp:positionH>
                <wp:positionV relativeFrom="paragraph">
                  <wp:posOffset>209550</wp:posOffset>
                </wp:positionV>
                <wp:extent cx="3543300" cy="790575"/>
                <wp:effectExtent l="0" t="0" r="0" b="952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CF66B" w14:textId="77777777" w:rsidR="00615AA6" w:rsidRPr="00A55191" w:rsidRDefault="00615AA6" w:rsidP="00615AA6">
                            <w:pPr>
                              <w:jc w:val="center"/>
                              <w:rPr>
                                <w:rFonts w:ascii="Century Gothic" w:hAnsi="Century Gothic"/>
                                <w:b/>
                                <w:color w:val="FFFFFF"/>
                                <w:sz w:val="40"/>
                                <w:szCs w:val="40"/>
                              </w:rPr>
                            </w:pPr>
                            <w:r>
                              <w:rPr>
                                <w:rFonts w:ascii="Century Gothic" w:hAnsi="Century Gothic"/>
                                <w:b/>
                                <w:color w:val="FFFFFF"/>
                                <w:sz w:val="40"/>
                                <w:szCs w:val="40"/>
                              </w:rPr>
                              <w:t>MONTACUTE SCHOOL</w:t>
                            </w:r>
                          </w:p>
                          <w:p w14:paraId="33A621B1" w14:textId="77777777" w:rsidR="00615AA6" w:rsidRDefault="00615AA6" w:rsidP="00615AA6"/>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E8E53" id="_x0000_t202" coordsize="21600,21600" o:spt="202" path="m,l,21600r21600,l21600,xe">
                <v:stroke joinstyle="miter"/>
                <v:path gradientshapeok="t" o:connecttype="rect"/>
              </v:shapetype>
              <v:shape id="Text Box 55" o:spid="_x0000_s1028" type="#_x0000_t202" style="position:absolute;margin-left:114pt;margin-top:16.5pt;width:279pt;height:6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" filled="f" stroked="f">
                <v:textbox inset="2.48919mm,1.2446mm,2.48919mm,1.2446mm">
                  <w:txbxContent>
                    <w:p w14:paraId="2F9CF66B" w14:textId="77777777" w:rsidR="00615AA6" w:rsidRPr="00A55191" w:rsidRDefault="00615AA6" w:rsidP="00615AA6">
                      <w:pPr>
                        <w:jc w:val="center"/>
                        <w:rPr>
                          <w:rFonts w:ascii="Century Gothic" w:hAnsi="Century Gothic"/>
                          <w:b/>
                          <w:color w:val="FFFFFF"/>
                          <w:sz w:val="40"/>
                          <w:szCs w:val="40"/>
                        </w:rPr>
                      </w:pPr>
                      <w:r>
                        <w:rPr>
                          <w:rFonts w:ascii="Century Gothic" w:hAnsi="Century Gothic"/>
                          <w:b/>
                          <w:color w:val="FFFFFF"/>
                          <w:sz w:val="40"/>
                          <w:szCs w:val="40"/>
                        </w:rPr>
                        <w:t>MONTACUTE SCHOOL</w:t>
                      </w:r>
                    </w:p>
                    <w:p w14:paraId="33A621B1" w14:textId="77777777" w:rsidR="00615AA6" w:rsidRDefault="00615AA6" w:rsidP="00615AA6"/>
                  </w:txbxContent>
                </v:textbox>
              </v:shape>
            </w:pict>
          </mc:Fallback>
        </mc:AlternateContent>
      </w:r>
    </w:p>
    <w:p w14:paraId="54A0D3B2" w14:textId="064B42CC" w:rsidR="00D66532" w:rsidRDefault="00D66532" w:rsidP="00D66532">
      <w:pPr>
        <w:spacing w:after="0"/>
        <w:rPr>
          <w:rFonts w:ascii="Century Gothic" w:eastAsia="Times New Roman" w:hAnsi="Century Gothic" w:cs="Arial"/>
          <w:color w:val="201F1E"/>
          <w:sz w:val="24"/>
          <w:szCs w:val="24"/>
          <w:bdr w:val="none" w:sz="0" w:space="0" w:color="auto" w:frame="1"/>
          <w:lang w:eastAsia="en-GB"/>
        </w:rPr>
      </w:pPr>
    </w:p>
    <w:p w14:paraId="532E3D07" w14:textId="104E3626" w:rsidR="00D66532" w:rsidRDefault="00D66532" w:rsidP="00D66532">
      <w:pPr>
        <w:spacing w:after="0"/>
        <w:rPr>
          <w:rFonts w:ascii="Century Gothic" w:eastAsia="Times New Roman" w:hAnsi="Century Gothic" w:cs="Arial"/>
          <w:color w:val="201F1E"/>
          <w:sz w:val="24"/>
          <w:szCs w:val="24"/>
          <w:bdr w:val="none" w:sz="0" w:space="0" w:color="auto" w:frame="1"/>
          <w:lang w:eastAsia="en-GB"/>
        </w:rPr>
      </w:pPr>
      <w:r>
        <w:rPr>
          <w:rFonts w:ascii="Century Gothic" w:hAnsi="Century Gothic"/>
          <w:noProof/>
          <w:sz w:val="36"/>
          <w:szCs w:val="36"/>
        </w:rPr>
        <w:drawing>
          <wp:anchor distT="0" distB="0" distL="114300" distR="114300" simplePos="0" relativeHeight="251678720" behindDoc="1" locked="0" layoutInCell="1" allowOverlap="1" wp14:anchorId="6610F6B8" wp14:editId="048B9B13">
            <wp:simplePos x="0" y="0"/>
            <wp:positionH relativeFrom="column">
              <wp:posOffset>4413070</wp:posOffset>
            </wp:positionH>
            <wp:positionV relativeFrom="page">
              <wp:posOffset>1647825</wp:posOffset>
            </wp:positionV>
            <wp:extent cx="1399540" cy="1638300"/>
            <wp:effectExtent l="0" t="0" r="0" b="0"/>
            <wp:wrapTight wrapText="bothSides">
              <wp:wrapPolygon edited="0">
                <wp:start x="3234" y="1507"/>
                <wp:lineTo x="2940" y="18084"/>
                <wp:lineTo x="3528" y="19842"/>
                <wp:lineTo x="17935" y="19842"/>
                <wp:lineTo x="18817" y="2512"/>
                <wp:lineTo x="17347" y="2009"/>
                <wp:lineTo x="6468" y="1507"/>
                <wp:lineTo x="3234" y="1507"/>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540" cy="1638300"/>
                    </a:xfrm>
                    <a:prstGeom prst="rect">
                      <a:avLst/>
                    </a:prstGeom>
                    <a:noFill/>
                  </pic:spPr>
                </pic:pic>
              </a:graphicData>
            </a:graphic>
            <wp14:sizeRelH relativeFrom="margin">
              <wp14:pctWidth>0</wp14:pctWidth>
            </wp14:sizeRelH>
            <wp14:sizeRelV relativeFrom="margin">
              <wp14:pctHeight>0</wp14:pctHeight>
            </wp14:sizeRelV>
          </wp:anchor>
        </w:drawing>
      </w:r>
    </w:p>
    <w:p w14:paraId="015A2FB6" w14:textId="58072207" w:rsidR="00EA6D16" w:rsidRDefault="00D427AA" w:rsidP="00D66532">
      <w:pPr>
        <w:spacing w:after="0"/>
        <w:rPr>
          <w:rFonts w:ascii="Century Gothic" w:eastAsia="Times New Roman" w:hAnsi="Century Gothic" w:cs="Arial"/>
          <w:color w:val="201F1E"/>
          <w:sz w:val="24"/>
          <w:szCs w:val="24"/>
          <w:bdr w:val="none" w:sz="0" w:space="0" w:color="auto" w:frame="1"/>
          <w:lang w:eastAsia="en-GB"/>
        </w:rPr>
      </w:pPr>
      <w:r w:rsidRPr="004C7EE5">
        <w:rPr>
          <w:rFonts w:ascii="Century Gothic" w:eastAsia="Times New Roman" w:hAnsi="Century Gothic" w:cs="Arial"/>
          <w:color w:val="201F1E"/>
          <w:sz w:val="24"/>
          <w:szCs w:val="24"/>
          <w:bdr w:val="none" w:sz="0" w:space="0" w:color="auto" w:frame="1"/>
          <w:lang w:eastAsia="en-GB"/>
        </w:rPr>
        <w:t>D</w:t>
      </w:r>
      <w:r w:rsidR="00615AA6" w:rsidRPr="004C7EE5">
        <w:rPr>
          <w:rFonts w:ascii="Century Gothic" w:eastAsia="Times New Roman" w:hAnsi="Century Gothic" w:cs="Arial"/>
          <w:color w:val="201F1E"/>
          <w:sz w:val="24"/>
          <w:szCs w:val="24"/>
          <w:bdr w:val="none" w:sz="0" w:space="0" w:color="auto" w:frame="1"/>
          <w:lang w:eastAsia="en-GB"/>
        </w:rPr>
        <w:t>ear Candidate,</w:t>
      </w:r>
    </w:p>
    <w:p w14:paraId="739D600A" w14:textId="77777777" w:rsidR="00D66532" w:rsidRPr="004C7EE5" w:rsidRDefault="00D66532" w:rsidP="00D66532">
      <w:pPr>
        <w:spacing w:after="0"/>
        <w:rPr>
          <w:rFonts w:ascii="Century Gothic" w:eastAsia="Times New Roman" w:hAnsi="Century Gothic" w:cs="Arial"/>
          <w:color w:val="201F1E"/>
          <w:sz w:val="24"/>
          <w:szCs w:val="24"/>
          <w:bdr w:val="none" w:sz="0" w:space="0" w:color="auto" w:frame="1"/>
          <w:lang w:eastAsia="en-GB"/>
        </w:rPr>
      </w:pPr>
    </w:p>
    <w:p w14:paraId="7BE51A4D" w14:textId="0CBE8BAC" w:rsidR="00EA6D16" w:rsidRPr="004C7EE5" w:rsidRDefault="00EA6D16" w:rsidP="00D427AA">
      <w:pPr>
        <w:spacing w:line="276" w:lineRule="auto"/>
        <w:rPr>
          <w:rFonts w:ascii="Century Gothic" w:hAnsi="Century Gothic"/>
          <w:sz w:val="24"/>
          <w:szCs w:val="24"/>
          <w:bdr w:val="none" w:sz="0" w:space="0" w:color="auto" w:frame="1"/>
        </w:rPr>
      </w:pPr>
      <w:r w:rsidRPr="004C7EE5">
        <w:rPr>
          <w:sz w:val="24"/>
          <w:szCs w:val="24"/>
          <w:bdr w:val="none" w:sz="0" w:space="0" w:color="auto" w:frame="1"/>
        </w:rPr>
        <w:t xml:space="preserve">I </w:t>
      </w:r>
      <w:r w:rsidRPr="004C7EE5">
        <w:rPr>
          <w:rFonts w:ascii="Century Gothic" w:hAnsi="Century Gothic"/>
          <w:sz w:val="24"/>
          <w:szCs w:val="24"/>
          <w:bdr w:val="none" w:sz="0" w:space="0" w:color="auto" w:frame="1"/>
        </w:rPr>
        <w:t>would like to extend a very warm welcome to you!</w:t>
      </w:r>
    </w:p>
    <w:p w14:paraId="1F2EFD3A" w14:textId="26AE9E66" w:rsidR="00EA6D16" w:rsidRPr="004C7EE5" w:rsidRDefault="00EA6D16" w:rsidP="00D427AA">
      <w:pPr>
        <w:spacing w:line="276" w:lineRule="auto"/>
        <w:rPr>
          <w:rFonts w:ascii="Century Gothic" w:hAnsi="Century Gothic"/>
          <w:sz w:val="24"/>
          <w:szCs w:val="24"/>
          <w:bdr w:val="none" w:sz="0" w:space="0" w:color="auto" w:frame="1"/>
        </w:rPr>
      </w:pPr>
      <w:r w:rsidRPr="004C7EE5">
        <w:rPr>
          <w:rFonts w:ascii="Century Gothic" w:hAnsi="Century Gothic"/>
          <w:sz w:val="24"/>
          <w:szCs w:val="24"/>
          <w:bdr w:val="none" w:sz="0" w:space="0" w:color="auto" w:frame="1"/>
        </w:rPr>
        <w:t>It is a privilege to be the Headteacher of Montacute School. I never tire of the new and amazing things that our children and young people achieve every day and being a part of their journey!</w:t>
      </w:r>
    </w:p>
    <w:p w14:paraId="68B565D2" w14:textId="1DDEE68F"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sz w:val="24"/>
          <w:szCs w:val="24"/>
          <w:bdr w:val="none" w:sz="0" w:space="0" w:color="auto" w:frame="1"/>
        </w:rPr>
        <w:t>At Montacute we strive to ensure that every one of our young people is provided with their own personalised support and learning pathway delivered by specialists in their field. We believe in providing an eclectic mix of interventions and enrichment experiences to enable our learners to be exposed to as many opportunities that life offers and to ensure that their every need is met.</w:t>
      </w:r>
    </w:p>
    <w:p w14:paraId="12101BA2" w14:textId="5E064CD3"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sz w:val="24"/>
          <w:szCs w:val="24"/>
          <w:bdr w:val="none" w:sz="0" w:space="0" w:color="auto" w:frame="1"/>
        </w:rPr>
        <w:t xml:space="preserve">We are very fortunate to have wonderful buildings and grounds to deliver the care and education that our young people need and </w:t>
      </w:r>
      <w:r w:rsidR="00D427AA" w:rsidRPr="004C7EE5">
        <w:rPr>
          <w:rFonts w:ascii="Century Gothic" w:hAnsi="Century Gothic"/>
          <w:sz w:val="24"/>
          <w:szCs w:val="24"/>
          <w:bdr w:val="none" w:sz="0" w:space="0" w:color="auto" w:frame="1"/>
        </w:rPr>
        <w:t>deserve,</w:t>
      </w:r>
      <w:r w:rsidRPr="004C7EE5">
        <w:rPr>
          <w:rFonts w:ascii="Century Gothic" w:hAnsi="Century Gothic"/>
          <w:sz w:val="24"/>
          <w:szCs w:val="24"/>
          <w:bdr w:val="none" w:sz="0" w:space="0" w:color="auto" w:frame="1"/>
        </w:rPr>
        <w:t xml:space="preserve"> and we constantly review our practice and provision to see how we can continually improve.</w:t>
      </w:r>
    </w:p>
    <w:p w14:paraId="2D46A108" w14:textId="5FFF57C3"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sz w:val="24"/>
          <w:szCs w:val="24"/>
          <w:bdr w:val="none" w:sz="0" w:space="0" w:color="auto" w:frame="1"/>
        </w:rPr>
        <w:t>And just as we support and encourage our young people, we invest in our fantastic staff and help them grow as professionals with a comprehensive and often personalised pathway for career development.</w:t>
      </w:r>
    </w:p>
    <w:p w14:paraId="099C858E" w14:textId="755C6AF5"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sz w:val="24"/>
          <w:szCs w:val="24"/>
          <w:bdr w:val="none" w:sz="0" w:space="0" w:color="auto" w:frame="1"/>
        </w:rPr>
        <w:t xml:space="preserve">We never stand still, we aspire to </w:t>
      </w:r>
      <w:r w:rsidR="00D427AA" w:rsidRPr="004C7EE5">
        <w:rPr>
          <w:rFonts w:ascii="Century Gothic" w:hAnsi="Century Gothic"/>
          <w:sz w:val="24"/>
          <w:szCs w:val="24"/>
          <w:bdr w:val="none" w:sz="0" w:space="0" w:color="auto" w:frame="1"/>
        </w:rPr>
        <w:t>greatness,</w:t>
      </w:r>
      <w:r w:rsidRPr="004C7EE5">
        <w:rPr>
          <w:rFonts w:ascii="Century Gothic" w:hAnsi="Century Gothic"/>
          <w:sz w:val="24"/>
          <w:szCs w:val="24"/>
          <w:bdr w:val="none" w:sz="0" w:space="0" w:color="auto" w:frame="1"/>
        </w:rPr>
        <w:t xml:space="preserve"> and I hope that you will want to be a part of that journey with me and my team.</w:t>
      </w:r>
    </w:p>
    <w:p w14:paraId="54888CF6" w14:textId="75803754"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sz w:val="24"/>
          <w:szCs w:val="24"/>
          <w:bdr w:val="none" w:sz="0" w:space="0" w:color="auto" w:frame="1"/>
        </w:rPr>
        <w:t> Below, you will see our Vision. Please take a moment to step into the shoes of one of our pupils and if this comes to life for you, then maybe you’re the Deputy for us!</w:t>
      </w:r>
    </w:p>
    <w:p w14:paraId="00BD7FF9" w14:textId="52D79B4F"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sz w:val="24"/>
          <w:szCs w:val="24"/>
          <w:bdr w:val="none" w:sz="0" w:space="0" w:color="auto" w:frame="1"/>
        </w:rPr>
        <w:t> </w:t>
      </w:r>
      <w:r w:rsidRPr="004C7EE5">
        <w:rPr>
          <w:rFonts w:ascii="Century Gothic" w:hAnsi="Century Gothic"/>
          <w:b/>
          <w:bCs/>
          <w:color w:val="000000"/>
          <w:sz w:val="24"/>
          <w:szCs w:val="24"/>
          <w:bdr w:val="none" w:sz="0" w:space="0" w:color="auto" w:frame="1"/>
        </w:rPr>
        <w:t>Step over the threshold at Montacute school to experience the wonder of a world carefully created to empower its very special population.</w:t>
      </w:r>
    </w:p>
    <w:p w14:paraId="00E31C13" w14:textId="77777777"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b/>
          <w:bCs/>
          <w:color w:val="000000"/>
          <w:sz w:val="24"/>
          <w:szCs w:val="24"/>
          <w:bdr w:val="none" w:sz="0" w:space="0" w:color="auto" w:frame="1"/>
        </w:rPr>
        <w:t>Every child is unique in their talents and needs. From their smallest whisper to the loudest song every voice is heard.</w:t>
      </w:r>
    </w:p>
    <w:p w14:paraId="23B8A340" w14:textId="77777777"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b/>
          <w:bCs/>
          <w:color w:val="000000"/>
          <w:sz w:val="24"/>
          <w:szCs w:val="24"/>
          <w:bdr w:val="none" w:sz="0" w:space="0" w:color="auto" w:frame="1"/>
        </w:rPr>
        <w:t xml:space="preserve">We are a family, harmonising to create a world full of opportunities, wonder and joy for each of our pupils. We believe in being in tune with the unique characters, voices, learning styles and talent of all our young people and will </w:t>
      </w:r>
      <w:r w:rsidRPr="004C7EE5">
        <w:rPr>
          <w:rFonts w:ascii="Century Gothic" w:hAnsi="Century Gothic"/>
          <w:b/>
          <w:bCs/>
          <w:color w:val="000000"/>
          <w:sz w:val="24"/>
          <w:szCs w:val="24"/>
          <w:bdr w:val="none" w:sz="0" w:space="0" w:color="auto" w:frame="1"/>
        </w:rPr>
        <w:lastRenderedPageBreak/>
        <w:t>stand alongside their other supporters to celebrate every achievement they make. </w:t>
      </w:r>
    </w:p>
    <w:p w14:paraId="7D5BA2E0" w14:textId="77777777"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b/>
          <w:bCs/>
          <w:color w:val="000000"/>
          <w:sz w:val="24"/>
          <w:szCs w:val="24"/>
          <w:bdr w:val="none" w:sz="0" w:space="0" w:color="auto" w:frame="1"/>
        </w:rPr>
        <w:t>We encourage every one of our treasured pupils and staff members to allow them to shine, sparkle, grow and change ready to take on the world.</w:t>
      </w:r>
    </w:p>
    <w:p w14:paraId="3F846E03" w14:textId="77777777"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b/>
          <w:bCs/>
          <w:color w:val="000000"/>
          <w:sz w:val="24"/>
          <w:szCs w:val="24"/>
          <w:bdr w:val="none" w:sz="0" w:space="0" w:color="auto" w:frame="1"/>
        </w:rPr>
        <w:t>At the end of the day when their school song has been sung and heard we are confident that the world will be able to listen and hear them too.</w:t>
      </w:r>
    </w:p>
    <w:p w14:paraId="567D4A45" w14:textId="77777777"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b/>
          <w:bCs/>
          <w:color w:val="000000"/>
          <w:sz w:val="24"/>
          <w:szCs w:val="24"/>
          <w:bdr w:val="none" w:sz="0" w:space="0" w:color="auto" w:frame="1"/>
        </w:rPr>
        <w:t>It is our school, it is our time, we are Montacute!</w:t>
      </w:r>
    </w:p>
    <w:p w14:paraId="1F972976" w14:textId="77777777"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sz w:val="24"/>
          <w:szCs w:val="24"/>
          <w:bdr w:val="none" w:sz="0" w:space="0" w:color="auto" w:frame="1"/>
        </w:rPr>
        <w:t> </w:t>
      </w:r>
    </w:p>
    <w:p w14:paraId="051E5908" w14:textId="77777777"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sz w:val="24"/>
          <w:szCs w:val="24"/>
          <w:bdr w:val="none" w:sz="0" w:space="0" w:color="auto" w:frame="1"/>
        </w:rPr>
        <w:t>With my kind regards,</w:t>
      </w:r>
    </w:p>
    <w:p w14:paraId="50D8272A" w14:textId="2BC47705" w:rsidR="006A4668" w:rsidRPr="004C7EE5" w:rsidRDefault="004C7EE5" w:rsidP="00D427AA">
      <w:pPr>
        <w:spacing w:line="276" w:lineRule="auto"/>
        <w:rPr>
          <w:rFonts w:ascii="Century Gothic" w:hAnsi="Century Gothic"/>
          <w:sz w:val="24"/>
          <w:szCs w:val="24"/>
          <w:bdr w:val="none" w:sz="0" w:space="0" w:color="auto" w:frame="1"/>
        </w:rPr>
      </w:pPr>
      <w:r w:rsidRPr="004C7EE5">
        <w:rPr>
          <w:rFonts w:ascii="Century Gothic" w:hAnsi="Century Gothic"/>
          <w:noProof/>
          <w:sz w:val="24"/>
          <w:szCs w:val="24"/>
        </w:rPr>
        <w:drawing>
          <wp:inline distT="0" distB="0" distL="0" distR="0" wp14:anchorId="4D497FCE" wp14:editId="17B8E8B7">
            <wp:extent cx="1733550" cy="89535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l="11570" t="7068" r="48761" b="76263"/>
                    <a:stretch/>
                  </pic:blipFill>
                  <pic:spPr bwMode="auto">
                    <a:xfrm>
                      <a:off x="0" y="0"/>
                      <a:ext cx="1733550" cy="895350"/>
                    </a:xfrm>
                    <a:prstGeom prst="rect">
                      <a:avLst/>
                    </a:prstGeom>
                    <a:noFill/>
                    <a:ln>
                      <a:noFill/>
                    </a:ln>
                    <a:extLst>
                      <a:ext uri="{53640926-AAD7-44D8-BBD7-CCE9431645EC}">
                        <a14:shadowObscured xmlns:a14="http://schemas.microsoft.com/office/drawing/2010/main"/>
                      </a:ext>
                    </a:extLst>
                  </pic:spPr>
                </pic:pic>
              </a:graphicData>
            </a:graphic>
          </wp:inline>
        </w:drawing>
      </w:r>
    </w:p>
    <w:p w14:paraId="0F635040" w14:textId="77777777"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sz w:val="24"/>
          <w:szCs w:val="24"/>
          <w:bdr w:val="none" w:sz="0" w:space="0" w:color="auto" w:frame="1"/>
        </w:rPr>
        <w:t>Ginny Bellard</w:t>
      </w:r>
    </w:p>
    <w:p w14:paraId="700A607E" w14:textId="77777777" w:rsidR="00EA6D16" w:rsidRPr="004C7EE5" w:rsidRDefault="00EA6D16" w:rsidP="00D427AA">
      <w:pPr>
        <w:spacing w:line="276" w:lineRule="auto"/>
        <w:rPr>
          <w:rFonts w:ascii="Century Gothic" w:hAnsi="Century Gothic"/>
          <w:b/>
          <w:bCs/>
          <w:sz w:val="24"/>
          <w:szCs w:val="24"/>
          <w:bdr w:val="none" w:sz="0" w:space="0" w:color="auto" w:frame="1"/>
        </w:rPr>
      </w:pPr>
      <w:r w:rsidRPr="004C7EE5">
        <w:rPr>
          <w:rFonts w:ascii="Century Gothic" w:hAnsi="Century Gothic"/>
          <w:b/>
          <w:bCs/>
          <w:sz w:val="24"/>
          <w:szCs w:val="24"/>
          <w:bdr w:val="none" w:sz="0" w:space="0" w:color="auto" w:frame="1"/>
        </w:rPr>
        <w:t>Headteacher, Montacute School</w:t>
      </w:r>
    </w:p>
    <w:p w14:paraId="5924B948" w14:textId="77777777" w:rsidR="00623011" w:rsidRPr="00D427AA" w:rsidRDefault="00623011" w:rsidP="00D427AA">
      <w:pPr>
        <w:spacing w:line="276" w:lineRule="auto"/>
        <w:rPr>
          <w:rFonts w:ascii="Century Gothic" w:eastAsia="Times New Roman" w:hAnsi="Century Gothic" w:cs="Calibri"/>
          <w:lang w:eastAsia="en-GB"/>
        </w:rPr>
      </w:pPr>
      <w:r w:rsidRPr="00D427AA">
        <w:rPr>
          <w:rFonts w:ascii="Century Gothic" w:hAnsi="Century Gothic" w:cs="Calibri"/>
        </w:rPr>
        <w:br w:type="page"/>
      </w:r>
    </w:p>
    <w:p w14:paraId="1A8750B8" w14:textId="62589E8E" w:rsidR="00DA4E55" w:rsidRDefault="00575633" w:rsidP="00EA6D16">
      <w:pPr>
        <w:pStyle w:val="xmsonormal"/>
        <w:shd w:val="clear" w:color="auto" w:fill="FFFFFF"/>
        <w:spacing w:before="0" w:beforeAutospacing="0" w:after="0" w:afterAutospacing="0"/>
        <w:textAlignment w:val="baseline"/>
        <w:rPr>
          <w:rFonts w:ascii="Calibri" w:hAnsi="Calibri" w:cs="Calibri"/>
          <w:color w:val="201F1E"/>
          <w:sz w:val="22"/>
          <w:szCs w:val="22"/>
        </w:rPr>
      </w:pPr>
      <w:r>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737088" behindDoc="0" locked="0" layoutInCell="1" allowOverlap="1" wp14:anchorId="7263297E" wp14:editId="104A95DE">
                <wp:simplePos x="0" y="0"/>
                <wp:positionH relativeFrom="column">
                  <wp:posOffset>-17585</wp:posOffset>
                </wp:positionH>
                <wp:positionV relativeFrom="paragraph">
                  <wp:posOffset>-527538</wp:posOffset>
                </wp:positionV>
                <wp:extent cx="5178425" cy="1034073"/>
                <wp:effectExtent l="0" t="0" r="22225" b="13970"/>
                <wp:wrapNone/>
                <wp:docPr id="1046975626" name="Rectangle 14"/>
                <wp:cNvGraphicFramePr/>
                <a:graphic xmlns:a="http://schemas.openxmlformats.org/drawingml/2006/main">
                  <a:graphicData uri="http://schemas.microsoft.com/office/word/2010/wordprocessingShape">
                    <wps:wsp>
                      <wps:cNvSpPr/>
                      <wps:spPr>
                        <a:xfrm>
                          <a:off x="0" y="0"/>
                          <a:ext cx="5178425" cy="1034073"/>
                        </a:xfrm>
                        <a:prstGeom prst="rect">
                          <a:avLst/>
                        </a:prstGeom>
                        <a:solidFill>
                          <a:srgbClr val="006666"/>
                        </a:solidFill>
                      </wps:spPr>
                      <wps:style>
                        <a:lnRef idx="2">
                          <a:schemeClr val="accent1">
                            <a:shade val="15000"/>
                          </a:schemeClr>
                        </a:lnRef>
                        <a:fillRef idx="1">
                          <a:schemeClr val="accent1"/>
                        </a:fillRef>
                        <a:effectRef idx="0">
                          <a:schemeClr val="accent1"/>
                        </a:effectRef>
                        <a:fontRef idx="minor">
                          <a:schemeClr val="lt1"/>
                        </a:fontRef>
                      </wps:style>
                      <wps:txbx>
                        <w:txbxContent>
                          <w:p w14:paraId="783C277A" w14:textId="38D71F7C" w:rsidR="00575633" w:rsidRPr="00575633" w:rsidRDefault="00575633" w:rsidP="00575633">
                            <w:pPr>
                              <w:jc w:val="center"/>
                              <w:rPr>
                                <w:rFonts w:ascii="Century Gothic" w:hAnsi="Century Gothic"/>
                                <w:b/>
                                <w:bCs/>
                                <w:sz w:val="56"/>
                                <w:szCs w:val="56"/>
                              </w:rPr>
                            </w:pPr>
                            <w:r w:rsidRPr="00575633">
                              <w:rPr>
                                <w:rFonts w:ascii="Century Gothic" w:hAnsi="Century Gothic"/>
                                <w:b/>
                                <w:bCs/>
                                <w:sz w:val="56"/>
                                <w:szCs w:val="56"/>
                              </w:rPr>
                              <w:t>ADVERTISMENT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63297E" id="Rectangle 14" o:spid="_x0000_s1029" style="position:absolute;margin-left:-1.4pt;margin-top:-41.55pt;width:407.75pt;height:81.4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" fillcolor="#066" strokecolor="#09101d [484]" strokeweight="1pt">
                <v:textbox>
                  <w:txbxContent>
                    <w:p w14:paraId="783C277A" w14:textId="38D71F7C" w:rsidR="00575633" w:rsidRPr="00575633" w:rsidRDefault="00575633" w:rsidP="00575633">
                      <w:pPr>
                        <w:jc w:val="center"/>
                        <w:rPr>
                          <w:rFonts w:ascii="Century Gothic" w:hAnsi="Century Gothic"/>
                          <w:b/>
                          <w:bCs/>
                          <w:sz w:val="56"/>
                          <w:szCs w:val="56"/>
                        </w:rPr>
                      </w:pPr>
                      <w:r w:rsidRPr="00575633">
                        <w:rPr>
                          <w:rFonts w:ascii="Century Gothic" w:hAnsi="Century Gothic"/>
                          <w:b/>
                          <w:bCs/>
                          <w:sz w:val="56"/>
                          <w:szCs w:val="56"/>
                        </w:rPr>
                        <w:t>ADVERTISMENT</w:t>
                      </w:r>
                    </w:p>
                  </w:txbxContent>
                </v:textbox>
              </v:rect>
            </w:pict>
          </mc:Fallback>
        </mc:AlternateContent>
      </w:r>
      <w:r>
        <w:rPr>
          <w:rFonts w:ascii="Calibri" w:hAnsi="Calibri" w:cs="Calibri"/>
          <w:noProof/>
          <w:color w:val="201F1E"/>
          <w:sz w:val="22"/>
          <w:szCs w:val="22"/>
        </w:rPr>
        <w:drawing>
          <wp:anchor distT="0" distB="0" distL="114300" distR="114300" simplePos="0" relativeHeight="251738112" behindDoc="0" locked="0" layoutInCell="1" allowOverlap="1" wp14:anchorId="17C33C75" wp14:editId="4159A381">
            <wp:simplePos x="0" y="0"/>
            <wp:positionH relativeFrom="column">
              <wp:posOffset>5354516</wp:posOffset>
            </wp:positionH>
            <wp:positionV relativeFrom="page">
              <wp:posOffset>389890</wp:posOffset>
            </wp:positionV>
            <wp:extent cx="951230" cy="1034415"/>
            <wp:effectExtent l="0" t="0" r="1270" b="0"/>
            <wp:wrapTopAndBottom/>
            <wp:docPr id="596016979" name="Picture 15" descr="A logo with footprints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16979" name="Picture 15" descr="A logo with footprints in the midd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51230" cy="1034415"/>
                    </a:xfrm>
                    <a:prstGeom prst="rect">
                      <a:avLst/>
                    </a:prstGeom>
                  </pic:spPr>
                </pic:pic>
              </a:graphicData>
            </a:graphic>
          </wp:anchor>
        </w:drawing>
      </w:r>
      <w:r w:rsidR="00DA4E55" w:rsidRPr="00DA4E55">
        <w:rPr>
          <w:rFonts w:asciiTheme="minorHAnsi" w:eastAsiaTheme="minorHAnsi" w:hAnsiTheme="minorHAnsi" w:cstheme="minorBidi"/>
          <w:noProof/>
          <w:sz w:val="22"/>
          <w:szCs w:val="22"/>
        </w:rPr>
        <mc:AlternateContent>
          <mc:Choice Requires="wps">
            <w:drawing>
              <wp:anchor distT="0" distB="0" distL="114300" distR="114300" simplePos="0" relativeHeight="251729920" behindDoc="0" locked="0" layoutInCell="1" allowOverlap="1" wp14:anchorId="46E081DE" wp14:editId="7D570636">
                <wp:simplePos x="0" y="0"/>
                <wp:positionH relativeFrom="column">
                  <wp:posOffset>1457325</wp:posOffset>
                </wp:positionH>
                <wp:positionV relativeFrom="paragraph">
                  <wp:posOffset>-123825</wp:posOffset>
                </wp:positionV>
                <wp:extent cx="3543300" cy="606425"/>
                <wp:effectExtent l="0" t="0" r="0" b="317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0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C1284" w14:textId="77777777" w:rsidR="00DA4E55" w:rsidRDefault="00DA4E55" w:rsidP="00DA4E55"/>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081DE" id="Text Box 59" o:spid="_x0000_s1030" type="#_x0000_t202" style="position:absolute;margin-left:114.75pt;margin-top:-9.75pt;width:279pt;height:47.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" filled="f" stroked="f">
                <v:textbox inset="2.48919mm,1.2446mm,2.48919mm,1.2446mm">
                  <w:txbxContent>
                    <w:p w14:paraId="78BC1284" w14:textId="77777777" w:rsidR="00DA4E55" w:rsidRDefault="00DA4E55" w:rsidP="00DA4E55"/>
                  </w:txbxContent>
                </v:textbox>
              </v:shape>
            </w:pict>
          </mc:Fallback>
        </mc:AlternateContent>
      </w:r>
    </w:p>
    <w:p w14:paraId="499A7B74" w14:textId="263F181E" w:rsidR="00DA4E55" w:rsidRDefault="00DA4E55" w:rsidP="00EA6D16">
      <w:pPr>
        <w:pStyle w:val="xmsonormal"/>
        <w:shd w:val="clear" w:color="auto" w:fill="FFFFFF"/>
        <w:spacing w:before="0" w:beforeAutospacing="0" w:after="0" w:afterAutospacing="0"/>
        <w:textAlignment w:val="baseline"/>
        <w:rPr>
          <w:rFonts w:ascii="Calibri" w:hAnsi="Calibri" w:cs="Calibri"/>
          <w:color w:val="201F1E"/>
          <w:sz w:val="22"/>
          <w:szCs w:val="22"/>
        </w:rPr>
      </w:pPr>
    </w:p>
    <w:p w14:paraId="06FFA213" w14:textId="264EE6CC" w:rsidR="00DD1793" w:rsidRPr="00DD1793" w:rsidRDefault="00DD1793" w:rsidP="00DD1793">
      <w:pPr>
        <w:rPr>
          <w:rFonts w:ascii="Century Gothic" w:hAnsi="Century Gothic"/>
          <w:sz w:val="24"/>
          <w:szCs w:val="24"/>
        </w:rPr>
      </w:pPr>
      <w:r w:rsidRPr="006F1CA9">
        <w:rPr>
          <w:rFonts w:ascii="Century Gothic" w:hAnsi="Century Gothic"/>
          <w:b/>
          <w:bCs/>
          <w:sz w:val="24"/>
          <w:szCs w:val="24"/>
        </w:rPr>
        <w:t>Receptionist</w:t>
      </w:r>
      <w:r w:rsidR="006F1CA9" w:rsidRPr="006F1CA9">
        <w:rPr>
          <w:rFonts w:ascii="Century Gothic" w:hAnsi="Century Gothic"/>
          <w:b/>
          <w:bCs/>
          <w:sz w:val="24"/>
          <w:szCs w:val="24"/>
        </w:rPr>
        <w:t xml:space="preserve"> </w:t>
      </w:r>
      <w:r w:rsidR="00E25487">
        <w:rPr>
          <w:rFonts w:ascii="Century Gothic" w:hAnsi="Century Gothic"/>
          <w:b/>
          <w:bCs/>
          <w:sz w:val="24"/>
          <w:szCs w:val="24"/>
        </w:rPr>
        <w:t xml:space="preserve">Administrative Assistant </w:t>
      </w:r>
      <w:r w:rsidRPr="00DD1793">
        <w:rPr>
          <w:rFonts w:ascii="Century Gothic" w:hAnsi="Century Gothic"/>
          <w:sz w:val="24"/>
          <w:szCs w:val="24"/>
        </w:rPr>
        <w:t>required at this all-age Special School for children who have CLDD (Complex Learning Difficulties and Disabilities). You will be working as part of a dedicated team providing a welcoming and professional front-of-house service for pupils, parents, visitors and staff. Duties will include answering telephone calls, managing reception enquiries, maintaining records and supporting the smooth day-to-day administration of the school office in accordance with school policies and procedures.</w:t>
      </w:r>
    </w:p>
    <w:p w14:paraId="17F96E53" w14:textId="77777777" w:rsidR="00DD1793" w:rsidRPr="00DD1793" w:rsidRDefault="00DD1793" w:rsidP="00DD1793">
      <w:pPr>
        <w:rPr>
          <w:rFonts w:ascii="Century Gothic" w:hAnsi="Century Gothic"/>
          <w:sz w:val="24"/>
          <w:szCs w:val="24"/>
        </w:rPr>
      </w:pPr>
      <w:r w:rsidRPr="00DD1793">
        <w:rPr>
          <w:rFonts w:ascii="Century Gothic" w:hAnsi="Century Gothic"/>
          <w:sz w:val="24"/>
          <w:szCs w:val="24"/>
        </w:rPr>
        <w:t>We are looking for a conscientious, organised, self-motivated and flexible team player with excellent communication and interpersonal skills and a genuine interest in supporting children and young people. Previous administrative or reception experience and knowledge of Microsoft Office would be advantageous.</w:t>
      </w:r>
    </w:p>
    <w:p w14:paraId="570A1B33" w14:textId="77777777" w:rsidR="00DD1793" w:rsidRPr="00DD1793" w:rsidRDefault="00DD1793" w:rsidP="00DD1793">
      <w:pPr>
        <w:rPr>
          <w:rFonts w:ascii="Century Gothic" w:hAnsi="Century Gothic"/>
          <w:sz w:val="24"/>
          <w:szCs w:val="24"/>
        </w:rPr>
      </w:pPr>
      <w:r w:rsidRPr="00DD1793">
        <w:rPr>
          <w:rFonts w:ascii="Century Gothic" w:hAnsi="Century Gothic"/>
          <w:sz w:val="24"/>
          <w:szCs w:val="24"/>
        </w:rPr>
        <w:t>The post will be subject to an enhanced level DBS check. We encourage candidates to visit us, please contact the office to make an appointment.</w:t>
      </w:r>
    </w:p>
    <w:p w14:paraId="15B1FE25" w14:textId="77777777" w:rsidR="00600E2B" w:rsidRDefault="002C262E" w:rsidP="00DD1793">
      <w:pPr>
        <w:rPr>
          <w:rFonts w:ascii="Century Gothic" w:hAnsi="Century Gothic"/>
          <w:sz w:val="24"/>
          <w:szCs w:val="24"/>
        </w:rPr>
      </w:pPr>
      <w:r>
        <w:rPr>
          <w:rFonts w:ascii="Century Gothic" w:hAnsi="Century Gothic"/>
          <w:sz w:val="24"/>
          <w:szCs w:val="24"/>
        </w:rPr>
        <w:t>37</w:t>
      </w:r>
      <w:r w:rsidR="00DD1793" w:rsidRPr="00DD1793">
        <w:rPr>
          <w:rFonts w:ascii="Century Gothic" w:hAnsi="Century Gothic"/>
          <w:sz w:val="24"/>
          <w:szCs w:val="24"/>
        </w:rPr>
        <w:t xml:space="preserve"> hours per week, term time only</w:t>
      </w:r>
      <w:r>
        <w:rPr>
          <w:rFonts w:ascii="Century Gothic" w:hAnsi="Century Gothic"/>
          <w:sz w:val="24"/>
          <w:szCs w:val="24"/>
        </w:rPr>
        <w:t>, plus one week for annual training</w:t>
      </w:r>
      <w:r w:rsidR="00DD1793" w:rsidRPr="00DD1793">
        <w:rPr>
          <w:rFonts w:ascii="Century Gothic" w:hAnsi="Century Gothic"/>
          <w:sz w:val="24"/>
          <w:szCs w:val="24"/>
        </w:rPr>
        <w:t xml:space="preserve">. </w:t>
      </w:r>
    </w:p>
    <w:p w14:paraId="4EC02087" w14:textId="6CAC5450" w:rsidR="00600E2B" w:rsidRDefault="00600E2B" w:rsidP="00DD1793">
      <w:pPr>
        <w:rPr>
          <w:rFonts w:ascii="Century Gothic" w:hAnsi="Century Gothic"/>
        </w:rPr>
      </w:pPr>
      <w:r w:rsidRPr="00600E2B">
        <w:rPr>
          <w:rFonts w:ascii="Century Gothic" w:hAnsi="Century Gothic"/>
        </w:rPr>
        <w:t>Salary: In accordance with APT&amp;C scales, Dorset Grade SCP 3 – £12.85 per hour, gross annual salary of £21,210.23 (pending NJC 3.3%), to SCP 4 – £13.05 per hour, gross annual salary of £21,542.98 (pending NJC 3.3%). The appointed salary point will be dependent upon experience.</w:t>
      </w:r>
    </w:p>
    <w:p w14:paraId="719438FC" w14:textId="3BACA9CB" w:rsidR="00DD1793" w:rsidRPr="00DD1793" w:rsidRDefault="00DD1793" w:rsidP="00DD1793">
      <w:pPr>
        <w:rPr>
          <w:rFonts w:ascii="Century Gothic" w:hAnsi="Century Gothic"/>
          <w:sz w:val="24"/>
          <w:szCs w:val="24"/>
        </w:rPr>
      </w:pPr>
      <w:r w:rsidRPr="00DD1793">
        <w:rPr>
          <w:rFonts w:ascii="Century Gothic" w:hAnsi="Century Gothic"/>
          <w:sz w:val="24"/>
          <w:szCs w:val="24"/>
        </w:rPr>
        <w:t>Previous candidates who have applied in the last 6 months need not apply.</w:t>
      </w:r>
    </w:p>
    <w:p w14:paraId="5E5B1800" w14:textId="7D8D0679" w:rsidR="00DD1793" w:rsidRPr="00DD1793" w:rsidRDefault="00DD1793" w:rsidP="00DD1793">
      <w:pPr>
        <w:rPr>
          <w:rFonts w:ascii="Century Gothic" w:hAnsi="Century Gothic"/>
          <w:sz w:val="24"/>
          <w:szCs w:val="24"/>
        </w:rPr>
      </w:pPr>
      <w:r w:rsidRPr="00DD1793">
        <w:rPr>
          <w:rFonts w:ascii="Century Gothic" w:hAnsi="Century Gothic"/>
          <w:sz w:val="24"/>
          <w:szCs w:val="24"/>
        </w:rPr>
        <w:t>We will only consider applications made on our standard form, please complete our application form and return to:</w:t>
      </w:r>
      <w:r w:rsidR="006F1CA9">
        <w:rPr>
          <w:rFonts w:ascii="Century Gothic" w:hAnsi="Century Gothic"/>
          <w:sz w:val="24"/>
          <w:szCs w:val="24"/>
        </w:rPr>
        <w:t xml:space="preserve"> sarah.toop@montacute.poole.sch.uk</w:t>
      </w:r>
    </w:p>
    <w:p w14:paraId="68661198" w14:textId="528CB836" w:rsidR="00DD1793" w:rsidRPr="00DD1793" w:rsidRDefault="00DD1793" w:rsidP="00DD1793">
      <w:pPr>
        <w:rPr>
          <w:rFonts w:ascii="Century Gothic" w:hAnsi="Century Gothic"/>
          <w:sz w:val="24"/>
          <w:szCs w:val="24"/>
        </w:rPr>
      </w:pPr>
      <w:r w:rsidRPr="00DD1793">
        <w:rPr>
          <w:rFonts w:ascii="Century Gothic" w:hAnsi="Century Gothic"/>
          <w:sz w:val="24"/>
          <w:szCs w:val="24"/>
        </w:rPr>
        <w:t>M</w:t>
      </w:r>
      <w:r w:rsidR="006F1CA9">
        <w:rPr>
          <w:rFonts w:ascii="Century Gothic" w:hAnsi="Century Gothic"/>
          <w:sz w:val="24"/>
          <w:szCs w:val="24"/>
        </w:rPr>
        <w:t xml:space="preserve">ontacute </w:t>
      </w:r>
      <w:r w:rsidRPr="00DD1793">
        <w:rPr>
          <w:rFonts w:ascii="Century Gothic" w:hAnsi="Century Gothic"/>
          <w:sz w:val="24"/>
          <w:szCs w:val="24"/>
        </w:rPr>
        <w:t>School is committed to safeguarding and promoting the welfare of children, young people and vulnerable adults and expect all staff and volunteers to share this commitment. All appointments are subject to a satisfactory enhanced disclosure check with the Disclosure and Barring Service. We will only consider applications made on our standard form.</w:t>
      </w:r>
    </w:p>
    <w:p w14:paraId="19B5895B" w14:textId="77777777" w:rsidR="00DD1793" w:rsidRDefault="00DD1793" w:rsidP="00DD1793">
      <w:pPr>
        <w:rPr>
          <w:rFonts w:ascii="Century Gothic" w:hAnsi="Century Gothic"/>
          <w:sz w:val="24"/>
          <w:szCs w:val="24"/>
        </w:rPr>
      </w:pPr>
    </w:p>
    <w:p w14:paraId="4D9F14D7" w14:textId="77777777" w:rsidR="00DD1793" w:rsidRDefault="00DD1793" w:rsidP="00DD1793">
      <w:pPr>
        <w:rPr>
          <w:rFonts w:ascii="Century Gothic" w:hAnsi="Century Gothic"/>
          <w:sz w:val="24"/>
          <w:szCs w:val="24"/>
        </w:rPr>
      </w:pPr>
    </w:p>
    <w:p w14:paraId="7B7BCE2D" w14:textId="77777777" w:rsidR="00DD1793" w:rsidRDefault="00DD1793" w:rsidP="00DD1793">
      <w:pPr>
        <w:rPr>
          <w:rFonts w:ascii="Century Gothic" w:hAnsi="Century Gothic"/>
          <w:sz w:val="24"/>
          <w:szCs w:val="24"/>
        </w:rPr>
      </w:pPr>
    </w:p>
    <w:p w14:paraId="36FC2DAF" w14:textId="77777777" w:rsidR="00DD1793" w:rsidRDefault="00DD1793" w:rsidP="00DD1793">
      <w:pPr>
        <w:rPr>
          <w:rFonts w:ascii="Century Gothic" w:hAnsi="Century Gothic"/>
          <w:sz w:val="24"/>
          <w:szCs w:val="24"/>
        </w:rPr>
      </w:pPr>
    </w:p>
    <w:p w14:paraId="6CD83673" w14:textId="77777777" w:rsidR="00DD1793" w:rsidRDefault="00DD1793" w:rsidP="00DD1793">
      <w:pPr>
        <w:rPr>
          <w:rFonts w:ascii="Century Gothic" w:hAnsi="Century Gothic"/>
          <w:sz w:val="24"/>
          <w:szCs w:val="24"/>
        </w:rPr>
      </w:pPr>
    </w:p>
    <w:p w14:paraId="5011F534" w14:textId="2C9DC093" w:rsidR="00DD1793" w:rsidRDefault="00145CED" w:rsidP="00DD1793">
      <w:pPr>
        <w:rPr>
          <w:rFonts w:ascii="Century Gothic" w:hAnsi="Century Gothic"/>
          <w:sz w:val="24"/>
          <w:szCs w:val="24"/>
        </w:rPr>
      </w:pPr>
      <w:r>
        <w:rPr>
          <w:rFonts w:ascii="Calibri" w:hAnsi="Calibri" w:cs="Calibri"/>
          <w:noProof/>
          <w:color w:val="201F1E"/>
        </w:rPr>
        <w:lastRenderedPageBreak/>
        <mc:AlternateContent>
          <mc:Choice Requires="wps">
            <w:drawing>
              <wp:anchor distT="0" distB="0" distL="114300" distR="114300" simplePos="0" relativeHeight="251739136" behindDoc="0" locked="0" layoutInCell="1" allowOverlap="1" wp14:anchorId="7DBA193E" wp14:editId="5F14EB4C">
                <wp:simplePos x="0" y="0"/>
                <wp:positionH relativeFrom="column">
                  <wp:posOffset>-122830</wp:posOffset>
                </wp:positionH>
                <wp:positionV relativeFrom="paragraph">
                  <wp:posOffset>-464024</wp:posOffset>
                </wp:positionV>
                <wp:extent cx="5415915" cy="1467134"/>
                <wp:effectExtent l="0" t="0" r="13335" b="19050"/>
                <wp:wrapNone/>
                <wp:docPr id="1933566704" name="Rectangle 16"/>
                <wp:cNvGraphicFramePr/>
                <a:graphic xmlns:a="http://schemas.openxmlformats.org/drawingml/2006/main">
                  <a:graphicData uri="http://schemas.microsoft.com/office/word/2010/wordprocessingShape">
                    <wps:wsp>
                      <wps:cNvSpPr/>
                      <wps:spPr>
                        <a:xfrm>
                          <a:off x="0" y="0"/>
                          <a:ext cx="5415915" cy="1467134"/>
                        </a:xfrm>
                        <a:prstGeom prst="rect">
                          <a:avLst/>
                        </a:prstGeom>
                        <a:solidFill>
                          <a:srgbClr val="006666"/>
                        </a:solidFill>
                      </wps:spPr>
                      <wps:style>
                        <a:lnRef idx="2">
                          <a:schemeClr val="accent1">
                            <a:shade val="15000"/>
                          </a:schemeClr>
                        </a:lnRef>
                        <a:fillRef idx="1">
                          <a:schemeClr val="accent1"/>
                        </a:fillRef>
                        <a:effectRef idx="0">
                          <a:schemeClr val="accent1"/>
                        </a:effectRef>
                        <a:fontRef idx="minor">
                          <a:schemeClr val="lt1"/>
                        </a:fontRef>
                      </wps:style>
                      <wps:txbx>
                        <w:txbxContent>
                          <w:p w14:paraId="28B0288A" w14:textId="1EB3F06A" w:rsidR="00575633" w:rsidRPr="00575633" w:rsidRDefault="00575633" w:rsidP="00575633">
                            <w:pPr>
                              <w:jc w:val="center"/>
                              <w:rPr>
                                <w:rFonts w:ascii="Century Gothic" w:hAnsi="Century Gothic"/>
                                <w:b/>
                                <w:bCs/>
                                <w:sz w:val="56"/>
                                <w:szCs w:val="56"/>
                              </w:rPr>
                            </w:pPr>
                            <w:r w:rsidRPr="00575633">
                              <w:rPr>
                                <w:rFonts w:ascii="Century Gothic" w:hAnsi="Century Gothic"/>
                                <w:b/>
                                <w:bCs/>
                                <w:sz w:val="56"/>
                                <w:szCs w:val="56"/>
                              </w:rPr>
                              <w:t xml:space="preserve">WE ARE MONTACUTE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BA193E" id="Rectangle 16" o:spid="_x0000_s1031" style="position:absolute;margin-left:-9.65pt;margin-top:-36.55pt;width:426.45pt;height:115.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" fillcolor="#066" strokecolor="#09101d [484]" strokeweight="1pt">
                <v:textbox>
                  <w:txbxContent>
                    <w:p w14:paraId="28B0288A" w14:textId="1EB3F06A" w:rsidR="00575633" w:rsidRPr="00575633" w:rsidRDefault="00575633" w:rsidP="00575633">
                      <w:pPr>
                        <w:jc w:val="center"/>
                        <w:rPr>
                          <w:rFonts w:ascii="Century Gothic" w:hAnsi="Century Gothic"/>
                          <w:b/>
                          <w:bCs/>
                          <w:sz w:val="56"/>
                          <w:szCs w:val="56"/>
                        </w:rPr>
                      </w:pPr>
                      <w:r w:rsidRPr="00575633">
                        <w:rPr>
                          <w:rFonts w:ascii="Century Gothic" w:hAnsi="Century Gothic"/>
                          <w:b/>
                          <w:bCs/>
                          <w:sz w:val="56"/>
                          <w:szCs w:val="56"/>
                        </w:rPr>
                        <w:t xml:space="preserve">WE ARE MONTACUTE </w:t>
                      </w:r>
                    </w:p>
                  </w:txbxContent>
                </v:textbox>
              </v:rect>
            </w:pict>
          </mc:Fallback>
        </mc:AlternateContent>
      </w:r>
    </w:p>
    <w:p w14:paraId="7CE18A36" w14:textId="77777777" w:rsidR="00DD1793" w:rsidRDefault="00DD1793" w:rsidP="00EA6D16">
      <w:pPr>
        <w:pStyle w:val="xmsonormal"/>
        <w:shd w:val="clear" w:color="auto" w:fill="FFFFFF"/>
        <w:spacing w:before="0" w:beforeAutospacing="0" w:after="0" w:afterAutospacing="0"/>
        <w:textAlignment w:val="baseline"/>
        <w:rPr>
          <w:rFonts w:ascii="Calibri" w:hAnsi="Calibri" w:cs="Calibri"/>
          <w:color w:val="201F1E"/>
          <w:sz w:val="22"/>
          <w:szCs w:val="22"/>
        </w:rPr>
      </w:pPr>
    </w:p>
    <w:p w14:paraId="6140A6A1" w14:textId="0E534C2B" w:rsidR="00AB439B" w:rsidRDefault="00575633" w:rsidP="00D66532">
      <w:pPr>
        <w:pStyle w:val="xmsonormal"/>
        <w:shd w:val="clear" w:color="auto" w:fill="FFFFFF"/>
        <w:spacing w:before="240" w:beforeAutospacing="0" w:after="0" w:afterAutospacing="0"/>
        <w:textAlignment w:val="baseline"/>
        <w:rPr>
          <w:rFonts w:ascii="Century Gothic" w:hAnsi="Century Gothic"/>
        </w:rPr>
      </w:pPr>
      <w:r>
        <w:rPr>
          <w:rFonts w:ascii="Century Gothic" w:hAnsi="Century Gothic"/>
          <w:noProof/>
        </w:rPr>
        <w:drawing>
          <wp:anchor distT="0" distB="0" distL="114300" distR="114300" simplePos="0" relativeHeight="251740160" behindDoc="0" locked="0" layoutInCell="1" allowOverlap="1" wp14:anchorId="0D43BE9A" wp14:editId="6A58FD3B">
            <wp:simplePos x="0" y="0"/>
            <wp:positionH relativeFrom="column">
              <wp:posOffset>5433646</wp:posOffset>
            </wp:positionH>
            <wp:positionV relativeFrom="page">
              <wp:posOffset>501113</wp:posOffset>
            </wp:positionV>
            <wp:extent cx="951230" cy="1034415"/>
            <wp:effectExtent l="0" t="0" r="1270" b="0"/>
            <wp:wrapTopAndBottom/>
            <wp:docPr id="2005689340" name="Picture 17" descr="A logo with footprints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89340" name="Picture 17" descr="A logo with footprints in the midd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51230" cy="1034415"/>
                    </a:xfrm>
                    <a:prstGeom prst="rect">
                      <a:avLst/>
                    </a:prstGeom>
                  </pic:spPr>
                </pic:pic>
              </a:graphicData>
            </a:graphic>
          </wp:anchor>
        </w:drawing>
      </w:r>
      <w:r w:rsidR="00AB439B" w:rsidRPr="00463AF9">
        <w:rPr>
          <w:rFonts w:ascii="Century Gothic" w:hAnsi="Century Gothic"/>
        </w:rPr>
        <w:t>Welcome to our vibrant and happy school for children and young people with severe and complex learning needs.  At Montacute School we make the most of every moment to provide exciting and engaging learning opportunities.</w:t>
      </w:r>
    </w:p>
    <w:p w14:paraId="08455179" w14:textId="77777777" w:rsidR="00AB439B" w:rsidRDefault="00AB439B" w:rsidP="00AB439B">
      <w:pPr>
        <w:jc w:val="both"/>
        <w:rPr>
          <w:rFonts w:ascii="Century Gothic" w:hAnsi="Century Gothic"/>
        </w:rPr>
      </w:pPr>
      <w:r>
        <w:rPr>
          <w:noProof/>
        </w:rPr>
        <w:drawing>
          <wp:anchor distT="0" distB="0" distL="114300" distR="114300" simplePos="0" relativeHeight="251667456" behindDoc="0" locked="0" layoutInCell="1" allowOverlap="1" wp14:anchorId="4504093E" wp14:editId="46E37846">
            <wp:simplePos x="0" y="0"/>
            <wp:positionH relativeFrom="column">
              <wp:posOffset>0</wp:posOffset>
            </wp:positionH>
            <wp:positionV relativeFrom="paragraph">
              <wp:posOffset>46990</wp:posOffset>
            </wp:positionV>
            <wp:extent cx="5486400" cy="4095750"/>
            <wp:effectExtent l="0" t="0" r="0" b="0"/>
            <wp:wrapNone/>
            <wp:docPr id="8" name="Picture 8" descr="MCUTE-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UTE-3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4095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534068" w14:textId="77777777" w:rsidR="00AB439B" w:rsidRDefault="00AB439B" w:rsidP="00AB439B">
      <w:pPr>
        <w:jc w:val="both"/>
        <w:rPr>
          <w:rFonts w:ascii="Century Gothic" w:hAnsi="Century Gothic"/>
        </w:rPr>
      </w:pPr>
    </w:p>
    <w:p w14:paraId="22DAD17D" w14:textId="77777777" w:rsidR="00AB439B" w:rsidRDefault="00AB439B" w:rsidP="00AB439B">
      <w:pPr>
        <w:jc w:val="both"/>
        <w:rPr>
          <w:rFonts w:ascii="Century Gothic" w:hAnsi="Century Gothic"/>
        </w:rPr>
      </w:pPr>
    </w:p>
    <w:p w14:paraId="3FA37DFB" w14:textId="77777777" w:rsidR="00AB439B" w:rsidRDefault="00AB439B" w:rsidP="00AB439B">
      <w:pPr>
        <w:jc w:val="both"/>
        <w:rPr>
          <w:rFonts w:ascii="Century Gothic" w:hAnsi="Century Gothic"/>
        </w:rPr>
      </w:pPr>
    </w:p>
    <w:p w14:paraId="7E24CA4A" w14:textId="77777777" w:rsidR="00AB439B" w:rsidRDefault="00AB439B" w:rsidP="00AB439B">
      <w:pPr>
        <w:jc w:val="both"/>
        <w:rPr>
          <w:rFonts w:ascii="Century Gothic" w:hAnsi="Century Gothic"/>
        </w:rPr>
      </w:pPr>
    </w:p>
    <w:p w14:paraId="64717D5B" w14:textId="77777777" w:rsidR="00AB439B" w:rsidRDefault="00AB439B" w:rsidP="00AB439B">
      <w:pPr>
        <w:jc w:val="both"/>
        <w:rPr>
          <w:rFonts w:ascii="Century Gothic" w:hAnsi="Century Gothic"/>
        </w:rPr>
      </w:pPr>
    </w:p>
    <w:p w14:paraId="70E2EB4A" w14:textId="77777777" w:rsidR="00AB439B" w:rsidRDefault="00AB439B" w:rsidP="00AB439B">
      <w:pPr>
        <w:jc w:val="both"/>
        <w:rPr>
          <w:rFonts w:ascii="Century Gothic" w:hAnsi="Century Gothic"/>
        </w:rPr>
      </w:pPr>
    </w:p>
    <w:p w14:paraId="4C6970EA" w14:textId="77777777" w:rsidR="00AB439B" w:rsidRDefault="00AB439B" w:rsidP="00AB439B">
      <w:pPr>
        <w:jc w:val="both"/>
        <w:rPr>
          <w:rFonts w:ascii="Century Gothic" w:hAnsi="Century Gothic"/>
        </w:rPr>
      </w:pPr>
    </w:p>
    <w:p w14:paraId="041DA4BE" w14:textId="77777777" w:rsidR="00AB439B" w:rsidRDefault="00AB439B" w:rsidP="00AB439B">
      <w:pPr>
        <w:jc w:val="both"/>
        <w:rPr>
          <w:rFonts w:ascii="Century Gothic" w:hAnsi="Century Gothic"/>
        </w:rPr>
      </w:pPr>
    </w:p>
    <w:p w14:paraId="0045B770" w14:textId="77777777" w:rsidR="00AB439B" w:rsidRDefault="00AB439B" w:rsidP="00AB439B">
      <w:pPr>
        <w:jc w:val="both"/>
        <w:rPr>
          <w:rFonts w:ascii="Century Gothic" w:hAnsi="Century Gothic"/>
        </w:rPr>
      </w:pPr>
    </w:p>
    <w:p w14:paraId="0D9AEFD3" w14:textId="77777777" w:rsidR="00AB439B" w:rsidRDefault="00AB439B" w:rsidP="00AB439B">
      <w:pPr>
        <w:jc w:val="both"/>
        <w:rPr>
          <w:rFonts w:ascii="Century Gothic" w:hAnsi="Century Gothic"/>
        </w:rPr>
      </w:pPr>
    </w:p>
    <w:p w14:paraId="0BEF249C" w14:textId="77777777" w:rsidR="00AB439B" w:rsidRDefault="00AB439B" w:rsidP="00AB439B">
      <w:pPr>
        <w:jc w:val="both"/>
        <w:rPr>
          <w:rFonts w:ascii="Century Gothic" w:hAnsi="Century Gothic"/>
        </w:rPr>
      </w:pPr>
    </w:p>
    <w:p w14:paraId="705C23EE" w14:textId="77777777" w:rsidR="00AB439B" w:rsidRDefault="00AB439B" w:rsidP="00AB439B">
      <w:pPr>
        <w:jc w:val="both"/>
        <w:rPr>
          <w:rFonts w:ascii="Century Gothic" w:hAnsi="Century Gothic"/>
        </w:rPr>
      </w:pPr>
    </w:p>
    <w:p w14:paraId="19DB5AC1" w14:textId="77777777" w:rsidR="00AB439B" w:rsidRDefault="00AB439B" w:rsidP="00AB439B">
      <w:pPr>
        <w:jc w:val="both"/>
        <w:rPr>
          <w:rFonts w:ascii="Century Gothic" w:hAnsi="Century Gothic"/>
        </w:rPr>
      </w:pPr>
    </w:p>
    <w:p w14:paraId="0F355C62" w14:textId="77777777" w:rsidR="00AB439B" w:rsidRDefault="00AB439B" w:rsidP="00AB439B">
      <w:pPr>
        <w:jc w:val="both"/>
        <w:rPr>
          <w:rFonts w:ascii="Century Gothic" w:hAnsi="Century Gothic"/>
        </w:rPr>
      </w:pPr>
    </w:p>
    <w:p w14:paraId="0D25CCE8" w14:textId="77777777" w:rsidR="00AB439B" w:rsidRPr="00A0191D" w:rsidRDefault="00AB439B" w:rsidP="00AB439B">
      <w:pPr>
        <w:jc w:val="both"/>
        <w:rPr>
          <w:rFonts w:ascii="Century Gothic" w:hAnsi="Century Gothic"/>
          <w:sz w:val="24"/>
          <w:szCs w:val="24"/>
        </w:rPr>
      </w:pPr>
      <w:r w:rsidRPr="00A0191D">
        <w:rPr>
          <w:rFonts w:ascii="Century Gothic" w:hAnsi="Century Gothic"/>
          <w:sz w:val="24"/>
          <w:szCs w:val="24"/>
        </w:rPr>
        <w:t xml:space="preserve">Montacute is a specialist school for children and young people who have Complex Learning Difficulties or Disabilities (CLDD). </w:t>
      </w:r>
    </w:p>
    <w:p w14:paraId="7E32A7AF" w14:textId="77777777" w:rsidR="00AB439B" w:rsidRPr="00A0191D" w:rsidRDefault="00AB439B" w:rsidP="00AB439B">
      <w:pPr>
        <w:jc w:val="both"/>
        <w:rPr>
          <w:rFonts w:ascii="Century Gothic" w:hAnsi="Century Gothic"/>
          <w:sz w:val="24"/>
          <w:szCs w:val="24"/>
        </w:rPr>
      </w:pPr>
      <w:r w:rsidRPr="00A0191D">
        <w:rPr>
          <w:rFonts w:ascii="Century Gothic" w:hAnsi="Century Gothic"/>
          <w:sz w:val="24"/>
          <w:szCs w:val="24"/>
        </w:rPr>
        <w:t xml:space="preserve">This means that our pupils usually have more than one part of themselves that affects their ability to learn. These parts interact with each other to create a unique picture in terms of their individual learning needs and abilities. People with CLDD are unlikely to fit into a ready–made learning framework, and need a very personalised learning pathway put together for them. </w:t>
      </w:r>
    </w:p>
    <w:p w14:paraId="4A97C6D1" w14:textId="77777777" w:rsidR="00977401" w:rsidRDefault="00AB439B" w:rsidP="00AB439B">
      <w:pPr>
        <w:jc w:val="both"/>
        <w:rPr>
          <w:rFonts w:ascii="Century Gothic" w:hAnsi="Century Gothic"/>
          <w:sz w:val="24"/>
          <w:szCs w:val="24"/>
        </w:rPr>
      </w:pPr>
      <w:r w:rsidRPr="00A0191D">
        <w:rPr>
          <w:rFonts w:ascii="Century Gothic" w:hAnsi="Century Gothic"/>
          <w:sz w:val="24"/>
          <w:szCs w:val="24"/>
        </w:rPr>
        <w:t xml:space="preserve">At Montacute, we have skilled staff with different types of expertise who can collaborate together – as well as with external consultants where needed – to create learning approaches for individual pupils, based on finding out about that particular pupil. If we come across a pupil who needs us to have some </w:t>
      </w:r>
      <w:r w:rsidRPr="00A0191D">
        <w:rPr>
          <w:rFonts w:ascii="Century Gothic" w:hAnsi="Century Gothic"/>
          <w:sz w:val="24"/>
          <w:szCs w:val="24"/>
        </w:rPr>
        <w:lastRenderedPageBreak/>
        <w:t xml:space="preserve">knowledge we do not have, we will train ourselves so we can support that pupil. </w:t>
      </w:r>
    </w:p>
    <w:p w14:paraId="5F88D11C" w14:textId="28495D7E" w:rsidR="00AB439B" w:rsidRDefault="00AB439B" w:rsidP="00AB439B">
      <w:pPr>
        <w:jc w:val="both"/>
        <w:rPr>
          <w:rFonts w:ascii="Century Gothic" w:hAnsi="Century Gothic"/>
          <w:sz w:val="24"/>
          <w:szCs w:val="24"/>
        </w:rPr>
      </w:pPr>
      <w:r w:rsidRPr="00A0191D">
        <w:rPr>
          <w:rFonts w:ascii="Century Gothic" w:hAnsi="Century Gothic"/>
          <w:sz w:val="24"/>
          <w:szCs w:val="24"/>
        </w:rPr>
        <w:t xml:space="preserve">We specialise in taking pupils who are at the most complex end of the spectrum, </w:t>
      </w:r>
      <w:r w:rsidR="00E25487" w:rsidRPr="00A0191D">
        <w:rPr>
          <w:rFonts w:ascii="Century Gothic" w:hAnsi="Century Gothic"/>
          <w:sz w:val="24"/>
          <w:szCs w:val="24"/>
        </w:rPr>
        <w:t>i.e.</w:t>
      </w:r>
      <w:r w:rsidRPr="00A0191D">
        <w:rPr>
          <w:rFonts w:ascii="Century Gothic" w:hAnsi="Century Gothic"/>
          <w:sz w:val="24"/>
          <w:szCs w:val="24"/>
        </w:rPr>
        <w:t xml:space="preserve"> children and young people whose ability to learn has been most affected by their difficulties and disabilities.</w:t>
      </w:r>
    </w:p>
    <w:p w14:paraId="13957C85" w14:textId="25B1017B" w:rsidR="00575633" w:rsidRPr="00A0191D" w:rsidRDefault="006F1CA9" w:rsidP="00AB439B">
      <w:pPr>
        <w:jc w:val="both"/>
        <w:rPr>
          <w:rFonts w:ascii="Century Gothic" w:hAnsi="Century Gothic"/>
          <w:sz w:val="24"/>
          <w:szCs w:val="24"/>
        </w:rPr>
      </w:pPr>
      <w:r>
        <w:rPr>
          <w:rFonts w:ascii="Century Gothic" w:hAnsi="Century Gothic"/>
          <w:noProof/>
          <w:lang w:eastAsia="en-GB"/>
        </w:rPr>
        <mc:AlternateContent>
          <mc:Choice Requires="wps">
            <w:drawing>
              <wp:anchor distT="0" distB="0" distL="114300" distR="114300" simplePos="0" relativeHeight="251741184" behindDoc="0" locked="0" layoutInCell="1" allowOverlap="1" wp14:anchorId="629B0B3C" wp14:editId="5FFB3491">
                <wp:simplePos x="0" y="0"/>
                <wp:positionH relativeFrom="column">
                  <wp:posOffset>0</wp:posOffset>
                </wp:positionH>
                <wp:positionV relativeFrom="paragraph">
                  <wp:posOffset>98462</wp:posOffset>
                </wp:positionV>
                <wp:extent cx="5486400" cy="491319"/>
                <wp:effectExtent l="0" t="0" r="19050" b="23495"/>
                <wp:wrapNone/>
                <wp:docPr id="151440200" name="Rectangle 18"/>
                <wp:cNvGraphicFramePr/>
                <a:graphic xmlns:a="http://schemas.openxmlformats.org/drawingml/2006/main">
                  <a:graphicData uri="http://schemas.microsoft.com/office/word/2010/wordprocessingShape">
                    <wps:wsp>
                      <wps:cNvSpPr/>
                      <wps:spPr>
                        <a:xfrm>
                          <a:off x="0" y="0"/>
                          <a:ext cx="5486400" cy="491319"/>
                        </a:xfrm>
                        <a:prstGeom prst="rect">
                          <a:avLst/>
                        </a:prstGeom>
                        <a:solidFill>
                          <a:srgbClr val="006666"/>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B0BA3B" w14:textId="073F9378" w:rsidR="008E53F3" w:rsidRPr="008E53F3" w:rsidRDefault="008E53F3" w:rsidP="008E53F3">
                            <w:pPr>
                              <w:jc w:val="center"/>
                              <w:rPr>
                                <w:rFonts w:ascii="Century Gothic" w:hAnsi="Century Gothic"/>
                                <w:b/>
                                <w:bCs/>
                              </w:rPr>
                            </w:pPr>
                            <w:r w:rsidRPr="008E53F3">
                              <w:rPr>
                                <w:rFonts w:ascii="Century Gothic" w:hAnsi="Century Gothic"/>
                                <w:b/>
                                <w:bCs/>
                              </w:rPr>
                              <w:t>Here are some examples of diagnoses our pupils may have:</w:t>
                            </w:r>
                          </w:p>
                          <w:p w14:paraId="48AE09A7" w14:textId="77777777" w:rsidR="008E53F3" w:rsidRDefault="008E53F3" w:rsidP="008E53F3">
                            <w:pPr>
                              <w:jc w:val="center"/>
                            </w:pPr>
                          </w:p>
                          <w:p w14:paraId="6EEC8DC0" w14:textId="77777777" w:rsidR="008E53F3" w:rsidRDefault="008E53F3" w:rsidP="008E53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B0B3C" id="Rectangle 18" o:spid="_x0000_s1032" style="position:absolute;left:0;text-align:left;margin-left:0;margin-top:7.75pt;width:6in;height:38.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" fillcolor="#066" strokecolor="#09101d [484]" strokeweight="1pt">
                <v:textbox>
                  <w:txbxContent>
                    <w:p w14:paraId="5DB0BA3B" w14:textId="073F9378" w:rsidR="008E53F3" w:rsidRPr="008E53F3" w:rsidRDefault="008E53F3" w:rsidP="008E53F3">
                      <w:pPr>
                        <w:jc w:val="center"/>
                        <w:rPr>
                          <w:rFonts w:ascii="Century Gothic" w:hAnsi="Century Gothic"/>
                          <w:b/>
                          <w:bCs/>
                        </w:rPr>
                      </w:pPr>
                      <w:r w:rsidRPr="008E53F3">
                        <w:rPr>
                          <w:rFonts w:ascii="Century Gothic" w:hAnsi="Century Gothic"/>
                          <w:b/>
                          <w:bCs/>
                        </w:rPr>
                        <w:t>Here are some examples of diagnoses our pupils may have:</w:t>
                      </w:r>
                    </w:p>
                    <w:p w14:paraId="48AE09A7" w14:textId="77777777" w:rsidR="008E53F3" w:rsidRDefault="008E53F3" w:rsidP="008E53F3">
                      <w:pPr>
                        <w:jc w:val="center"/>
                      </w:pPr>
                    </w:p>
                    <w:p w14:paraId="6EEC8DC0" w14:textId="77777777" w:rsidR="008E53F3" w:rsidRDefault="008E53F3" w:rsidP="008E53F3">
                      <w:pPr>
                        <w:jc w:val="center"/>
                      </w:pPr>
                    </w:p>
                  </w:txbxContent>
                </v:textbox>
              </v:rect>
            </w:pict>
          </mc:Fallback>
        </mc:AlternateContent>
      </w:r>
    </w:p>
    <w:p w14:paraId="5FEA900F" w14:textId="7BACF0F1" w:rsidR="008E53F3" w:rsidRDefault="006F1CA9" w:rsidP="00AB439B">
      <w:pPr>
        <w:jc w:val="both"/>
        <w:rPr>
          <w:rFonts w:ascii="Century Gothic" w:hAnsi="Century Gothic"/>
          <w:bCs/>
        </w:rPr>
      </w:pPr>
      <w:r>
        <w:rPr>
          <w:rFonts w:ascii="Century Gothic" w:hAnsi="Century Gothic"/>
          <w:noProof/>
          <w:lang w:eastAsia="en-GB"/>
        </w:rPr>
        <mc:AlternateContent>
          <mc:Choice Requires="wps">
            <w:drawing>
              <wp:anchor distT="0" distB="0" distL="114300" distR="114300" simplePos="0" relativeHeight="251663360" behindDoc="0" locked="0" layoutInCell="1" allowOverlap="1" wp14:anchorId="00F8CE7D" wp14:editId="2910D651">
                <wp:simplePos x="0" y="0"/>
                <wp:positionH relativeFrom="column">
                  <wp:posOffset>0</wp:posOffset>
                </wp:positionH>
                <wp:positionV relativeFrom="paragraph">
                  <wp:posOffset>286887</wp:posOffset>
                </wp:positionV>
                <wp:extent cx="5485765" cy="175958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765" cy="175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81141" w14:textId="77777777" w:rsidR="00575633" w:rsidRDefault="00575633" w:rsidP="00575633">
                            <w:pPr>
                              <w:spacing w:after="0" w:line="240" w:lineRule="auto"/>
                              <w:ind w:left="720" w:hanging="360"/>
                            </w:pPr>
                          </w:p>
                          <w:p w14:paraId="1662ABDD"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sz w:val="20"/>
                                <w:szCs w:val="20"/>
                              </w:rPr>
                              <w:t>Autism</w:t>
                            </w:r>
                          </w:p>
                          <w:p w14:paraId="6267F747"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bCs/>
                                <w:sz w:val="20"/>
                                <w:szCs w:val="20"/>
                              </w:rPr>
                              <w:t>Communication Difficulties</w:t>
                            </w:r>
                          </w:p>
                          <w:p w14:paraId="49864F43" w14:textId="31B75A83"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sz w:val="20"/>
                                <w:szCs w:val="20"/>
                              </w:rPr>
                              <w:t>Complex Developmental Delay</w:t>
                            </w:r>
                          </w:p>
                          <w:p w14:paraId="409B8978"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sz w:val="20"/>
                                <w:szCs w:val="20"/>
                              </w:rPr>
                              <w:t>Complex Medical Needs</w:t>
                            </w:r>
                          </w:p>
                          <w:p w14:paraId="29F5890D" w14:textId="64CE1BCD"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bCs/>
                                <w:sz w:val="20"/>
                                <w:szCs w:val="20"/>
                              </w:rPr>
                              <w:t xml:space="preserve">Emotional / Mental Health Needs </w:t>
                            </w:r>
                            <w:proofErr w:type="gramStart"/>
                            <w:r w:rsidR="006F1CA9" w:rsidRPr="00575633">
                              <w:rPr>
                                <w:rFonts w:ascii="Century Gothic" w:hAnsi="Century Gothic"/>
                                <w:bCs/>
                                <w:sz w:val="20"/>
                                <w:szCs w:val="20"/>
                              </w:rPr>
                              <w:t>e.g.</w:t>
                            </w:r>
                            <w:proofErr w:type="gramEnd"/>
                            <w:r w:rsidRPr="00575633">
                              <w:rPr>
                                <w:rFonts w:ascii="Century Gothic" w:hAnsi="Century Gothic"/>
                                <w:bCs/>
                                <w:sz w:val="20"/>
                                <w:szCs w:val="20"/>
                              </w:rPr>
                              <w:t xml:space="preserve"> Anxiety / OCD</w:t>
                            </w:r>
                          </w:p>
                          <w:p w14:paraId="4B978400"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bCs/>
                                <w:sz w:val="20"/>
                                <w:szCs w:val="20"/>
                              </w:rPr>
                              <w:t>Physical Disabilities</w:t>
                            </w:r>
                          </w:p>
                          <w:p w14:paraId="0EAFCA65"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bCs/>
                                <w:sz w:val="20"/>
                                <w:szCs w:val="20"/>
                              </w:rPr>
                              <w:t>Sensory Integration Difficulties</w:t>
                            </w:r>
                          </w:p>
                          <w:p w14:paraId="08F448BB"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bCs/>
                                <w:sz w:val="20"/>
                                <w:szCs w:val="20"/>
                              </w:rPr>
                              <w:t>Sensory Disabilities</w:t>
                            </w:r>
                          </w:p>
                          <w:p w14:paraId="1E96DEB7" w14:textId="77777777" w:rsidR="00AB439B" w:rsidRDefault="00AB439B" w:rsidP="005756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8CE7D" id="Text Box 5" o:spid="_x0000_s1033" type="#_x0000_t202" style="position:absolute;left:0;text-align:left;margin-left:0;margin-top:22.6pt;width:431.95pt;height:13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" filled="f" stroked="f">
                <v:textbox>
                  <w:txbxContent>
                    <w:p w14:paraId="62181141" w14:textId="77777777" w:rsidR="00575633" w:rsidRDefault="00575633" w:rsidP="00575633">
                      <w:pPr>
                        <w:spacing w:after="0" w:line="240" w:lineRule="auto"/>
                        <w:ind w:left="720" w:hanging="360"/>
                      </w:pPr>
                    </w:p>
                    <w:p w14:paraId="1662ABDD"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sz w:val="20"/>
                          <w:szCs w:val="20"/>
                        </w:rPr>
                        <w:t>Autism</w:t>
                      </w:r>
                    </w:p>
                    <w:p w14:paraId="6267F747"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bCs/>
                          <w:sz w:val="20"/>
                          <w:szCs w:val="20"/>
                        </w:rPr>
                        <w:t>Communication Difficulties</w:t>
                      </w:r>
                    </w:p>
                    <w:p w14:paraId="49864F43" w14:textId="31B75A83"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sz w:val="20"/>
                          <w:szCs w:val="20"/>
                        </w:rPr>
                        <w:t>Complex Developmental Delay</w:t>
                      </w:r>
                    </w:p>
                    <w:p w14:paraId="409B8978"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sz w:val="20"/>
                          <w:szCs w:val="20"/>
                        </w:rPr>
                        <w:t>Complex Medical Needs</w:t>
                      </w:r>
                    </w:p>
                    <w:p w14:paraId="29F5890D" w14:textId="64CE1BCD"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bCs/>
                          <w:sz w:val="20"/>
                          <w:szCs w:val="20"/>
                        </w:rPr>
                        <w:t xml:space="preserve">Emotional / Mental Health Needs </w:t>
                      </w:r>
                      <w:proofErr w:type="gramStart"/>
                      <w:r w:rsidR="006F1CA9" w:rsidRPr="00575633">
                        <w:rPr>
                          <w:rFonts w:ascii="Century Gothic" w:hAnsi="Century Gothic"/>
                          <w:bCs/>
                          <w:sz w:val="20"/>
                          <w:szCs w:val="20"/>
                        </w:rPr>
                        <w:t>e.g.</w:t>
                      </w:r>
                      <w:proofErr w:type="gramEnd"/>
                      <w:r w:rsidRPr="00575633">
                        <w:rPr>
                          <w:rFonts w:ascii="Century Gothic" w:hAnsi="Century Gothic"/>
                          <w:bCs/>
                          <w:sz w:val="20"/>
                          <w:szCs w:val="20"/>
                        </w:rPr>
                        <w:t xml:space="preserve"> Anxiety / OCD</w:t>
                      </w:r>
                    </w:p>
                    <w:p w14:paraId="4B978400"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bCs/>
                          <w:sz w:val="20"/>
                          <w:szCs w:val="20"/>
                        </w:rPr>
                        <w:t>Physical Disabilities</w:t>
                      </w:r>
                    </w:p>
                    <w:p w14:paraId="0EAFCA65"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bCs/>
                          <w:sz w:val="20"/>
                          <w:szCs w:val="20"/>
                        </w:rPr>
                        <w:t>Sensory Integration Difficulties</w:t>
                      </w:r>
                    </w:p>
                    <w:p w14:paraId="08F448BB"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bCs/>
                          <w:sz w:val="20"/>
                          <w:szCs w:val="20"/>
                        </w:rPr>
                        <w:t>Sensory Disabilities</w:t>
                      </w:r>
                    </w:p>
                    <w:p w14:paraId="1E96DEB7" w14:textId="77777777" w:rsidR="00AB439B" w:rsidRDefault="00AB439B" w:rsidP="00575633"/>
                  </w:txbxContent>
                </v:textbox>
              </v:shape>
            </w:pict>
          </mc:Fallback>
        </mc:AlternateContent>
      </w:r>
    </w:p>
    <w:p w14:paraId="6D74A61A" w14:textId="0604A7FB" w:rsidR="00AB439B" w:rsidRDefault="00AB439B" w:rsidP="00AB439B">
      <w:pPr>
        <w:jc w:val="both"/>
        <w:rPr>
          <w:rFonts w:ascii="Century Gothic" w:hAnsi="Century Gothic"/>
          <w:bCs/>
        </w:rPr>
      </w:pPr>
      <w:r>
        <w:rPr>
          <w:rFonts w:ascii="Century Gothic" w:hAnsi="Century Gothic"/>
          <w:noProof/>
        </w:rPr>
        <w:drawing>
          <wp:inline distT="0" distB="0" distL="0" distR="0" wp14:anchorId="44CAF0BC" wp14:editId="64773011">
            <wp:extent cx="5486400" cy="179387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29523" t="33961" r="67520" b="63086"/>
                    <a:stretch>
                      <a:fillRect/>
                    </a:stretch>
                  </pic:blipFill>
                  <pic:spPr bwMode="auto">
                    <a:xfrm>
                      <a:off x="0" y="0"/>
                      <a:ext cx="5486400" cy="1793875"/>
                    </a:xfrm>
                    <a:prstGeom prst="rect">
                      <a:avLst/>
                    </a:prstGeom>
                    <a:noFill/>
                    <a:ln>
                      <a:noFill/>
                    </a:ln>
                    <a:effectLst/>
                  </pic:spPr>
                </pic:pic>
              </a:graphicData>
            </a:graphic>
          </wp:inline>
        </w:drawing>
      </w:r>
    </w:p>
    <w:p w14:paraId="59770F8E" w14:textId="77777777" w:rsidR="00AB439B" w:rsidRDefault="00AB439B" w:rsidP="00A0191D">
      <w:pPr>
        <w:jc w:val="both"/>
        <w:rPr>
          <w:rFonts w:ascii="Century Gothic" w:hAnsi="Century Gothic"/>
          <w:sz w:val="24"/>
          <w:szCs w:val="24"/>
        </w:rPr>
      </w:pPr>
      <w:r w:rsidRPr="00A0191D">
        <w:rPr>
          <w:rFonts w:ascii="Century Gothic" w:hAnsi="Century Gothic"/>
          <w:sz w:val="24"/>
          <w:szCs w:val="24"/>
        </w:rPr>
        <w:t>Montacute can take pupils from the age of 2 to the age of 19, or at any points in between.</w:t>
      </w:r>
    </w:p>
    <w:p w14:paraId="7B293D8A" w14:textId="77777777" w:rsidR="008E53F3" w:rsidRPr="00A0191D" w:rsidRDefault="008E53F3" w:rsidP="00A0191D">
      <w:pPr>
        <w:jc w:val="both"/>
        <w:rPr>
          <w:rFonts w:ascii="Century Gothic" w:hAnsi="Century Gothic"/>
          <w:sz w:val="24"/>
          <w:szCs w:val="24"/>
        </w:rPr>
      </w:pPr>
    </w:p>
    <w:p w14:paraId="3C659B90" w14:textId="6A0FD6A4" w:rsidR="00C7795E" w:rsidRDefault="008E53F3" w:rsidP="008C4013">
      <w:pPr>
        <w:rPr>
          <w:rFonts w:ascii="Century Gothic" w:hAnsi="Century Gothic"/>
          <w:b/>
          <w:bCs/>
          <w:u w:val="single"/>
        </w:rPr>
      </w:pPr>
      <w:r>
        <w:rPr>
          <w:noProof/>
          <w:lang w:eastAsia="en-GB"/>
        </w:rPr>
        <mc:AlternateContent>
          <mc:Choice Requires="wps">
            <w:drawing>
              <wp:anchor distT="0" distB="0" distL="114300" distR="114300" simplePos="0" relativeHeight="251742208" behindDoc="0" locked="0" layoutInCell="1" allowOverlap="1" wp14:anchorId="0C79C8AF" wp14:editId="775842B0">
                <wp:simplePos x="0" y="0"/>
                <wp:positionH relativeFrom="column">
                  <wp:posOffset>-12879</wp:posOffset>
                </wp:positionH>
                <wp:positionV relativeFrom="paragraph">
                  <wp:posOffset>-32197</wp:posOffset>
                </wp:positionV>
                <wp:extent cx="5202555" cy="1066612"/>
                <wp:effectExtent l="0" t="0" r="17145" b="19685"/>
                <wp:wrapNone/>
                <wp:docPr id="1890916509" name="Rectangle 19"/>
                <wp:cNvGraphicFramePr/>
                <a:graphic xmlns:a="http://schemas.openxmlformats.org/drawingml/2006/main">
                  <a:graphicData uri="http://schemas.microsoft.com/office/word/2010/wordprocessingShape">
                    <wps:wsp>
                      <wps:cNvSpPr/>
                      <wps:spPr>
                        <a:xfrm>
                          <a:off x="0" y="0"/>
                          <a:ext cx="5202555" cy="1066612"/>
                        </a:xfrm>
                        <a:prstGeom prst="rect">
                          <a:avLst/>
                        </a:prstGeom>
                        <a:solidFill>
                          <a:srgbClr val="006666"/>
                        </a:solidFill>
                      </wps:spPr>
                      <wps:style>
                        <a:lnRef idx="2">
                          <a:schemeClr val="accent1">
                            <a:shade val="15000"/>
                          </a:schemeClr>
                        </a:lnRef>
                        <a:fillRef idx="1">
                          <a:schemeClr val="accent1"/>
                        </a:fillRef>
                        <a:effectRef idx="0">
                          <a:schemeClr val="accent1"/>
                        </a:effectRef>
                        <a:fontRef idx="minor">
                          <a:schemeClr val="lt1"/>
                        </a:fontRef>
                      </wps:style>
                      <wps:txbx>
                        <w:txbxContent>
                          <w:p w14:paraId="03E71697" w14:textId="65F132AA" w:rsidR="008E53F3" w:rsidRPr="008E53F3" w:rsidRDefault="008E53F3" w:rsidP="008E53F3">
                            <w:pPr>
                              <w:rPr>
                                <w:rFonts w:ascii="Century Gothic" w:hAnsi="Century Gothic"/>
                                <w:b/>
                                <w:bCs/>
                                <w:sz w:val="48"/>
                                <w:szCs w:val="48"/>
                              </w:rPr>
                            </w:pPr>
                            <w:r w:rsidRPr="008E53F3">
                              <w:rPr>
                                <w:rFonts w:ascii="Century Gothic" w:hAnsi="Century Gothic"/>
                                <w:b/>
                                <w:bCs/>
                                <w:sz w:val="48"/>
                                <w:szCs w:val="48"/>
                              </w:rPr>
                              <w:t xml:space="preserve">MONTACUTE VISION AND VALUES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9C8AF" id="Rectangle 19" o:spid="_x0000_s1034" style="position:absolute;margin-left:-1pt;margin-top:-2.55pt;width:409.65pt;height:8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" fillcolor="#066" strokecolor="#09101d [484]" strokeweight="1pt">
                <v:textbox>
                  <w:txbxContent>
                    <w:p w14:paraId="03E71697" w14:textId="65F132AA" w:rsidR="008E53F3" w:rsidRPr="008E53F3" w:rsidRDefault="008E53F3" w:rsidP="008E53F3">
                      <w:pPr>
                        <w:rPr>
                          <w:rFonts w:ascii="Century Gothic" w:hAnsi="Century Gothic"/>
                          <w:b/>
                          <w:bCs/>
                          <w:sz w:val="48"/>
                          <w:szCs w:val="48"/>
                        </w:rPr>
                      </w:pPr>
                      <w:r w:rsidRPr="008E53F3">
                        <w:rPr>
                          <w:rFonts w:ascii="Century Gothic" w:hAnsi="Century Gothic"/>
                          <w:b/>
                          <w:bCs/>
                          <w:sz w:val="48"/>
                          <w:szCs w:val="48"/>
                        </w:rPr>
                        <w:t xml:space="preserve">MONTACUTE VISION AND VALUES </w:t>
                      </w:r>
                    </w:p>
                  </w:txbxContent>
                </v:textbox>
              </v:rect>
            </w:pict>
          </mc:Fallback>
        </mc:AlternateContent>
      </w:r>
      <w:r>
        <w:rPr>
          <w:b/>
          <w:bCs/>
          <w:noProof/>
          <w:u w:val="single"/>
        </w:rPr>
        <w:drawing>
          <wp:anchor distT="0" distB="0" distL="114300" distR="114300" simplePos="0" relativeHeight="251743232" behindDoc="0" locked="0" layoutInCell="1" allowOverlap="1" wp14:anchorId="417B83AE" wp14:editId="3759D128">
            <wp:simplePos x="0" y="0"/>
            <wp:positionH relativeFrom="column">
              <wp:posOffset>5286777</wp:posOffset>
            </wp:positionH>
            <wp:positionV relativeFrom="paragraph">
              <wp:posOffset>277</wp:posOffset>
            </wp:positionV>
            <wp:extent cx="951807" cy="1034935"/>
            <wp:effectExtent l="0" t="0" r="1270" b="9525"/>
            <wp:wrapTopAndBottom/>
            <wp:docPr id="1460011269" name="Picture 20" descr="A logo with footprints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011269" name="Picture 20" descr="A logo with footprints in the midd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51807" cy="1034935"/>
                    </a:xfrm>
                    <a:prstGeom prst="rect">
                      <a:avLst/>
                    </a:prstGeom>
                  </pic:spPr>
                </pic:pic>
              </a:graphicData>
            </a:graphic>
            <wp14:sizeRelV relativeFrom="margin">
              <wp14:pctHeight>0</wp14:pctHeight>
            </wp14:sizeRelV>
          </wp:anchor>
        </w:drawing>
      </w:r>
      <w:r w:rsidR="00615AA6" w:rsidRPr="00615AA6">
        <w:rPr>
          <w:noProof/>
          <w:lang w:eastAsia="en-GB"/>
        </w:rPr>
        <mc:AlternateContent>
          <mc:Choice Requires="wps">
            <w:drawing>
              <wp:anchor distT="0" distB="0" distL="114300" distR="114300" simplePos="0" relativeHeight="251711488" behindDoc="0" locked="0" layoutInCell="1" allowOverlap="1" wp14:anchorId="62170A06" wp14:editId="29B8E0E0">
                <wp:simplePos x="0" y="0"/>
                <wp:positionH relativeFrom="column">
                  <wp:posOffset>1476375</wp:posOffset>
                </wp:positionH>
                <wp:positionV relativeFrom="paragraph">
                  <wp:posOffset>1</wp:posOffset>
                </wp:positionV>
                <wp:extent cx="3543300" cy="85725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62940" w14:textId="77777777" w:rsidR="00615AA6" w:rsidRDefault="00615AA6" w:rsidP="00615AA6">
                            <w:pPr>
                              <w:jc w:val="center"/>
                              <w:rPr>
                                <w:rFonts w:ascii="Century Gothic" w:hAnsi="Century Gothic"/>
                                <w:b/>
                                <w:color w:val="FFFFFF"/>
                                <w:sz w:val="40"/>
                                <w:szCs w:val="40"/>
                              </w:rPr>
                            </w:pPr>
                            <w:r w:rsidRPr="00A55191">
                              <w:rPr>
                                <w:rFonts w:ascii="Century Gothic" w:hAnsi="Century Gothic"/>
                                <w:b/>
                                <w:color w:val="FFFFFF"/>
                                <w:sz w:val="40"/>
                                <w:szCs w:val="40"/>
                              </w:rPr>
                              <w:t>MONTACUTE</w:t>
                            </w:r>
                            <w:r>
                              <w:rPr>
                                <w:rFonts w:ascii="Century Gothic" w:hAnsi="Century Gothic"/>
                                <w:b/>
                                <w:color w:val="FFFFFF"/>
                                <w:sz w:val="40"/>
                                <w:szCs w:val="40"/>
                              </w:rPr>
                              <w:t xml:space="preserve"> </w:t>
                            </w:r>
                          </w:p>
                          <w:p w14:paraId="0E09635B" w14:textId="274D1781" w:rsidR="00615AA6" w:rsidRPr="00A55191" w:rsidRDefault="00615AA6" w:rsidP="00615AA6">
                            <w:pPr>
                              <w:jc w:val="center"/>
                              <w:rPr>
                                <w:rFonts w:ascii="Century Gothic" w:hAnsi="Century Gothic"/>
                                <w:b/>
                                <w:color w:val="FFFFFF"/>
                                <w:sz w:val="40"/>
                                <w:szCs w:val="40"/>
                              </w:rPr>
                            </w:pPr>
                            <w:r>
                              <w:rPr>
                                <w:rFonts w:ascii="Century Gothic" w:hAnsi="Century Gothic"/>
                                <w:b/>
                                <w:color w:val="FFFFFF"/>
                                <w:sz w:val="40"/>
                                <w:szCs w:val="40"/>
                              </w:rPr>
                              <w:t>VISIAND VALUES</w:t>
                            </w:r>
                            <w:r w:rsidRPr="00A55191">
                              <w:rPr>
                                <w:rFonts w:ascii="Century Gothic" w:hAnsi="Century Gothic"/>
                                <w:b/>
                                <w:color w:val="FFFFFF"/>
                                <w:sz w:val="40"/>
                                <w:szCs w:val="40"/>
                              </w:rPr>
                              <w:t xml:space="preserve"> </w:t>
                            </w:r>
                          </w:p>
                          <w:p w14:paraId="19354B24" w14:textId="77777777" w:rsidR="00615AA6" w:rsidRDefault="00615AA6" w:rsidP="00615AA6"/>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70A06" id="Text Box 57" o:spid="_x0000_s1035" type="#_x0000_t202" style="position:absolute;margin-left:116.25pt;margin-top:0;width:279pt;height:6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" filled="f" stroked="f">
                <v:textbox inset="2.48919mm,1.2446mm,2.48919mm,1.2446mm">
                  <w:txbxContent>
                    <w:p w14:paraId="77262940" w14:textId="77777777" w:rsidR="00615AA6" w:rsidRDefault="00615AA6" w:rsidP="00615AA6">
                      <w:pPr>
                        <w:jc w:val="center"/>
                        <w:rPr>
                          <w:rFonts w:ascii="Century Gothic" w:hAnsi="Century Gothic"/>
                          <w:b/>
                          <w:color w:val="FFFFFF"/>
                          <w:sz w:val="40"/>
                          <w:szCs w:val="40"/>
                        </w:rPr>
                      </w:pPr>
                      <w:r w:rsidRPr="00A55191">
                        <w:rPr>
                          <w:rFonts w:ascii="Century Gothic" w:hAnsi="Century Gothic"/>
                          <w:b/>
                          <w:color w:val="FFFFFF"/>
                          <w:sz w:val="40"/>
                          <w:szCs w:val="40"/>
                        </w:rPr>
                        <w:t>MONTACUTE</w:t>
                      </w:r>
                      <w:r>
                        <w:rPr>
                          <w:rFonts w:ascii="Century Gothic" w:hAnsi="Century Gothic"/>
                          <w:b/>
                          <w:color w:val="FFFFFF"/>
                          <w:sz w:val="40"/>
                          <w:szCs w:val="40"/>
                        </w:rPr>
                        <w:t xml:space="preserve"> </w:t>
                      </w:r>
                    </w:p>
                    <w:p w14:paraId="0E09635B" w14:textId="274D1781" w:rsidR="00615AA6" w:rsidRPr="00A55191" w:rsidRDefault="00615AA6" w:rsidP="00615AA6">
                      <w:pPr>
                        <w:jc w:val="center"/>
                        <w:rPr>
                          <w:rFonts w:ascii="Century Gothic" w:hAnsi="Century Gothic"/>
                          <w:b/>
                          <w:color w:val="FFFFFF"/>
                          <w:sz w:val="40"/>
                          <w:szCs w:val="40"/>
                        </w:rPr>
                      </w:pPr>
                      <w:r>
                        <w:rPr>
                          <w:rFonts w:ascii="Century Gothic" w:hAnsi="Century Gothic"/>
                          <w:b/>
                          <w:color w:val="FFFFFF"/>
                          <w:sz w:val="40"/>
                          <w:szCs w:val="40"/>
                        </w:rPr>
                        <w:t>VISIAND VALUES</w:t>
                      </w:r>
                      <w:r w:rsidRPr="00A55191">
                        <w:rPr>
                          <w:rFonts w:ascii="Century Gothic" w:hAnsi="Century Gothic"/>
                          <w:b/>
                          <w:color w:val="FFFFFF"/>
                          <w:sz w:val="40"/>
                          <w:szCs w:val="40"/>
                        </w:rPr>
                        <w:t xml:space="preserve"> </w:t>
                      </w:r>
                    </w:p>
                    <w:p w14:paraId="19354B24" w14:textId="77777777" w:rsidR="00615AA6" w:rsidRDefault="00615AA6" w:rsidP="00615AA6"/>
                  </w:txbxContent>
                </v:textbox>
              </v:shape>
            </w:pict>
          </mc:Fallback>
        </mc:AlternateContent>
      </w:r>
    </w:p>
    <w:p w14:paraId="210DBB6E" w14:textId="77777777" w:rsidR="00615AA6" w:rsidRDefault="00D347A7" w:rsidP="00D347A7">
      <w:pPr>
        <w:rPr>
          <w:rFonts w:ascii="Century Gothic" w:hAnsi="Century Gothic"/>
          <w:sz w:val="24"/>
          <w:szCs w:val="24"/>
        </w:rPr>
      </w:pPr>
      <w:r>
        <w:rPr>
          <w:rFonts w:ascii="Century Gothic" w:hAnsi="Century Gothic"/>
          <w:sz w:val="24"/>
          <w:szCs w:val="24"/>
        </w:rPr>
        <w:t>We have recently re-visited our vision.  We very much wanted this to be representative of our children’s lived experiences whilst reflecting our ambitions and pride for our school.</w:t>
      </w:r>
    </w:p>
    <w:p w14:paraId="26DC35D1" w14:textId="77777777" w:rsidR="00D347A7" w:rsidRDefault="00D347A7" w:rsidP="00D347A7">
      <w:pPr>
        <w:rPr>
          <w:rFonts w:ascii="Century Gothic" w:hAnsi="Century Gothic"/>
          <w:sz w:val="24"/>
          <w:szCs w:val="24"/>
        </w:rPr>
      </w:pPr>
      <w:r>
        <w:rPr>
          <w:rFonts w:ascii="Century Gothic" w:hAnsi="Century Gothic"/>
          <w:sz w:val="24"/>
          <w:szCs w:val="24"/>
        </w:rPr>
        <w:t xml:space="preserve">This new re-working of the vision will help us to continue to </w:t>
      </w:r>
      <w:proofErr w:type="gramStart"/>
      <w:r>
        <w:rPr>
          <w:rFonts w:ascii="Century Gothic" w:hAnsi="Century Gothic"/>
          <w:sz w:val="24"/>
          <w:szCs w:val="24"/>
        </w:rPr>
        <w:t>return back</w:t>
      </w:r>
      <w:proofErr w:type="gramEnd"/>
      <w:r>
        <w:rPr>
          <w:rFonts w:ascii="Century Gothic" w:hAnsi="Century Gothic"/>
          <w:sz w:val="24"/>
          <w:szCs w:val="24"/>
        </w:rPr>
        <w:t xml:space="preserve"> to our collective values and aspirations not only for our young people, but for our staff.  We will revisit this piece of work periodically to enable reflective practice and ambitions planning for our collective futures.</w:t>
      </w:r>
    </w:p>
    <w:p w14:paraId="268230B3" w14:textId="77777777" w:rsidR="005D03C4" w:rsidRPr="00047F55" w:rsidRDefault="005D03C4" w:rsidP="00D347A7">
      <w:pPr>
        <w:rPr>
          <w:rFonts w:ascii="Century Gothic" w:hAnsi="Century Gothic"/>
          <w:b/>
          <w:sz w:val="28"/>
          <w:szCs w:val="28"/>
        </w:rPr>
      </w:pPr>
      <w:r w:rsidRPr="00047F55">
        <w:rPr>
          <w:rFonts w:ascii="Century Gothic" w:hAnsi="Century Gothic"/>
          <w:b/>
          <w:sz w:val="28"/>
          <w:szCs w:val="28"/>
        </w:rPr>
        <w:t>Vision</w:t>
      </w:r>
    </w:p>
    <w:p w14:paraId="6B93130C" w14:textId="77777777" w:rsidR="00615AA6" w:rsidRPr="00047F55" w:rsidRDefault="00615AA6" w:rsidP="00615AA6">
      <w:pPr>
        <w:rPr>
          <w:rFonts w:ascii="Century Gothic" w:hAnsi="Century Gothic"/>
          <w:b/>
          <w:sz w:val="24"/>
          <w:szCs w:val="24"/>
        </w:rPr>
      </w:pPr>
      <w:r w:rsidRPr="00047F55">
        <w:rPr>
          <w:rFonts w:ascii="Century Gothic" w:hAnsi="Century Gothic"/>
          <w:b/>
          <w:sz w:val="24"/>
          <w:szCs w:val="24"/>
        </w:rPr>
        <w:t xml:space="preserve">Step over the threshold at Montacute school to experience the wonder of a world carefully created to empower </w:t>
      </w:r>
      <w:proofErr w:type="gramStart"/>
      <w:r w:rsidRPr="00047F55">
        <w:rPr>
          <w:rFonts w:ascii="Century Gothic" w:hAnsi="Century Gothic"/>
          <w:b/>
          <w:sz w:val="24"/>
          <w:szCs w:val="24"/>
        </w:rPr>
        <w:t>it’s</w:t>
      </w:r>
      <w:proofErr w:type="gramEnd"/>
      <w:r w:rsidRPr="00047F55">
        <w:rPr>
          <w:rFonts w:ascii="Century Gothic" w:hAnsi="Century Gothic"/>
          <w:b/>
          <w:sz w:val="24"/>
          <w:szCs w:val="24"/>
        </w:rPr>
        <w:t xml:space="preserve"> very special population.</w:t>
      </w:r>
    </w:p>
    <w:p w14:paraId="044EB344" w14:textId="77777777" w:rsidR="00615AA6" w:rsidRPr="00047F55" w:rsidRDefault="00615AA6" w:rsidP="00615AA6">
      <w:pPr>
        <w:rPr>
          <w:rFonts w:ascii="Century Gothic" w:hAnsi="Century Gothic"/>
          <w:b/>
          <w:sz w:val="24"/>
          <w:szCs w:val="24"/>
        </w:rPr>
      </w:pPr>
      <w:r w:rsidRPr="00047F55">
        <w:rPr>
          <w:rFonts w:ascii="Century Gothic" w:hAnsi="Century Gothic"/>
          <w:b/>
          <w:sz w:val="24"/>
          <w:szCs w:val="24"/>
        </w:rPr>
        <w:t>Every child is unique in their talents and needs. From their smallest whisper to the loudest song every voice is heard.</w:t>
      </w:r>
    </w:p>
    <w:p w14:paraId="5A3FED93" w14:textId="77777777" w:rsidR="00615AA6" w:rsidRPr="00047F55" w:rsidRDefault="00615AA6" w:rsidP="00615AA6">
      <w:pPr>
        <w:spacing w:before="240" w:after="240"/>
        <w:rPr>
          <w:rFonts w:ascii="Century Gothic" w:hAnsi="Century Gothic"/>
          <w:b/>
          <w:sz w:val="24"/>
          <w:szCs w:val="24"/>
        </w:rPr>
      </w:pPr>
      <w:r w:rsidRPr="00047F55">
        <w:rPr>
          <w:rFonts w:ascii="Century Gothic" w:hAnsi="Century Gothic"/>
          <w:b/>
          <w:sz w:val="24"/>
          <w:szCs w:val="24"/>
        </w:rPr>
        <w:lastRenderedPageBreak/>
        <w:t xml:space="preserve">We are a family, harmonising to create a world full of opportunities, wonder and joy for each of our pupils. We believe in being in tune with the unique characters, voices, learning styles and talent of all our young people and will stand alongside their other supporters to celebrate every achievement they make. </w:t>
      </w:r>
    </w:p>
    <w:p w14:paraId="618A113E" w14:textId="77777777" w:rsidR="00615AA6" w:rsidRPr="00047F55" w:rsidRDefault="00615AA6" w:rsidP="00615AA6">
      <w:pPr>
        <w:spacing w:before="240" w:after="240"/>
        <w:rPr>
          <w:rFonts w:ascii="Century Gothic" w:hAnsi="Century Gothic"/>
          <w:b/>
          <w:sz w:val="24"/>
          <w:szCs w:val="24"/>
          <w:highlight w:val="yellow"/>
        </w:rPr>
      </w:pPr>
      <w:r w:rsidRPr="00047F55">
        <w:rPr>
          <w:rFonts w:ascii="Century Gothic" w:hAnsi="Century Gothic"/>
          <w:b/>
          <w:sz w:val="24"/>
          <w:szCs w:val="24"/>
        </w:rPr>
        <w:t>We encourage every one of our treasured pupils and staff members to allow them to shine, sparkle, grow and change ready to take on the world</w:t>
      </w:r>
    </w:p>
    <w:p w14:paraId="08C4667F" w14:textId="77777777" w:rsidR="00615AA6" w:rsidRPr="00047F55" w:rsidRDefault="00615AA6" w:rsidP="00615AA6">
      <w:pPr>
        <w:rPr>
          <w:rFonts w:ascii="Century Gothic" w:hAnsi="Century Gothic"/>
          <w:b/>
          <w:sz w:val="24"/>
          <w:szCs w:val="24"/>
        </w:rPr>
      </w:pPr>
      <w:r w:rsidRPr="00047F55">
        <w:rPr>
          <w:rFonts w:ascii="Century Gothic" w:hAnsi="Century Gothic"/>
          <w:b/>
          <w:sz w:val="24"/>
          <w:szCs w:val="24"/>
        </w:rPr>
        <w:t>At the end of the day when their school song has been sung and heard we are confident that the world will be able to listen and hear them too.</w:t>
      </w:r>
    </w:p>
    <w:p w14:paraId="719CC9FC" w14:textId="77777777" w:rsidR="00615AA6" w:rsidRDefault="00615AA6" w:rsidP="00615AA6">
      <w:pPr>
        <w:spacing w:before="240" w:after="240"/>
        <w:rPr>
          <w:rFonts w:ascii="Century Gothic" w:hAnsi="Century Gothic"/>
          <w:b/>
          <w:sz w:val="24"/>
          <w:szCs w:val="24"/>
        </w:rPr>
      </w:pPr>
      <w:r w:rsidRPr="00047F55">
        <w:rPr>
          <w:rFonts w:ascii="Century Gothic" w:hAnsi="Century Gothic"/>
          <w:b/>
          <w:sz w:val="24"/>
          <w:szCs w:val="24"/>
        </w:rPr>
        <w:t>It is our school, it is our time, we are Montacute!</w:t>
      </w:r>
    </w:p>
    <w:p w14:paraId="6F4AD3AB" w14:textId="77777777" w:rsidR="00C7795E" w:rsidRDefault="005D03C4" w:rsidP="008C4013">
      <w:pPr>
        <w:rPr>
          <w:rFonts w:ascii="Century Gothic" w:hAnsi="Century Gothic"/>
          <w:b/>
          <w:bCs/>
          <w:sz w:val="28"/>
          <w:szCs w:val="28"/>
        </w:rPr>
      </w:pPr>
      <w:r w:rsidRPr="00047F55">
        <w:rPr>
          <w:rFonts w:ascii="Century Gothic" w:hAnsi="Century Gothic"/>
          <w:b/>
          <w:bCs/>
          <w:sz w:val="28"/>
          <w:szCs w:val="28"/>
        </w:rPr>
        <w:t>Values</w:t>
      </w:r>
    </w:p>
    <w:p w14:paraId="24A7448E" w14:textId="77777777" w:rsidR="008C4013" w:rsidRPr="00047F55" w:rsidRDefault="008C4013" w:rsidP="008C4013">
      <w:pPr>
        <w:rPr>
          <w:rFonts w:ascii="Century Gothic" w:hAnsi="Century Gothic"/>
          <w:b/>
          <w:bCs/>
          <w:sz w:val="24"/>
          <w:szCs w:val="24"/>
          <w:u w:val="single"/>
        </w:rPr>
      </w:pPr>
      <w:r w:rsidRPr="00047F55">
        <w:rPr>
          <w:rFonts w:ascii="Century Gothic" w:hAnsi="Century Gothic"/>
          <w:b/>
          <w:bCs/>
          <w:sz w:val="24"/>
          <w:szCs w:val="24"/>
          <w:u w:val="single"/>
        </w:rPr>
        <w:t>Empowerment</w:t>
      </w:r>
    </w:p>
    <w:p w14:paraId="3FFDB1C2" w14:textId="77777777" w:rsidR="008C4013" w:rsidRDefault="008C4013" w:rsidP="008C4013">
      <w:pPr>
        <w:rPr>
          <w:rFonts w:ascii="Century Gothic" w:hAnsi="Century Gothic"/>
          <w:sz w:val="24"/>
          <w:szCs w:val="24"/>
        </w:rPr>
      </w:pPr>
      <w:r w:rsidRPr="00047F55">
        <w:rPr>
          <w:rFonts w:ascii="Century Gothic" w:hAnsi="Century Gothic"/>
          <w:sz w:val="24"/>
          <w:szCs w:val="24"/>
        </w:rPr>
        <w:t>On the snowy slopes of Montacute mountain you will be supported to climb as high as you would like. If you feel unsure you will be encouraged to conquer your doubts. Your strengths and interests will be explored and developed in an environment of appreciation. You will grow in confidence. You will understand that you are powerful, that you can climb to the top and feel the sense of exhilaration as you overlook a vast and stunning landscape. You will reflect on your journey and know that you are capable of greatness and you in your turn will support others to become empowered for the future.</w:t>
      </w:r>
    </w:p>
    <w:p w14:paraId="4D18B480" w14:textId="77777777" w:rsidR="008C4013" w:rsidRPr="00047F55" w:rsidRDefault="008C4013" w:rsidP="008C4013">
      <w:pPr>
        <w:rPr>
          <w:rFonts w:ascii="Century Gothic" w:hAnsi="Century Gothic"/>
          <w:b/>
          <w:bCs/>
          <w:sz w:val="24"/>
          <w:szCs w:val="24"/>
          <w:u w:val="single"/>
        </w:rPr>
      </w:pPr>
      <w:r w:rsidRPr="00047F55">
        <w:rPr>
          <w:rFonts w:ascii="Century Gothic" w:hAnsi="Century Gothic"/>
          <w:b/>
          <w:bCs/>
          <w:sz w:val="24"/>
          <w:szCs w:val="24"/>
          <w:u w:val="single"/>
        </w:rPr>
        <w:t>Authenticity</w:t>
      </w:r>
    </w:p>
    <w:p w14:paraId="47D16E37" w14:textId="77777777" w:rsidR="008C4013" w:rsidRDefault="008C4013" w:rsidP="008C4013">
      <w:pPr>
        <w:rPr>
          <w:rFonts w:ascii="Century Gothic" w:hAnsi="Century Gothic"/>
          <w:sz w:val="24"/>
          <w:szCs w:val="24"/>
        </w:rPr>
      </w:pPr>
      <w:r w:rsidRPr="00047F55">
        <w:rPr>
          <w:rFonts w:ascii="Century Gothic" w:hAnsi="Century Gothic"/>
          <w:sz w:val="24"/>
          <w:szCs w:val="24"/>
        </w:rPr>
        <w:t>Dive beneath the crystal-clear waters of the Montacute Ocean. Leave the air behind and breathe deeply from your own truth. There is another world of colour and beauty. It is deep and clean and real. Home to millions of coloured sea creatures, it is a different world, more magical and even more beautiful than our everyday experience. These animals live a fluid and instinctive life trusting their feelings and living with a clarity of purpose and sense of justice. All are included in the world in a meaningful way where even the smallest of them has a role to play.</w:t>
      </w:r>
    </w:p>
    <w:p w14:paraId="267AA7BF" w14:textId="77777777" w:rsidR="008C4013" w:rsidRPr="00047F55" w:rsidRDefault="008C4013" w:rsidP="008C4013">
      <w:pPr>
        <w:shd w:val="clear" w:color="auto" w:fill="FFFFFF"/>
        <w:spacing w:after="0" w:line="240" w:lineRule="auto"/>
        <w:rPr>
          <w:rFonts w:ascii="Century Gothic" w:eastAsia="Times New Roman" w:hAnsi="Century Gothic" w:cs="Calibri"/>
          <w:b/>
          <w:bCs/>
          <w:color w:val="000000"/>
          <w:sz w:val="24"/>
          <w:szCs w:val="24"/>
          <w:u w:val="single"/>
          <w:lang w:eastAsia="en-GB"/>
        </w:rPr>
      </w:pPr>
      <w:r w:rsidRPr="00047F55">
        <w:rPr>
          <w:rFonts w:ascii="Century Gothic" w:eastAsia="Times New Roman" w:hAnsi="Century Gothic" w:cs="Calibri"/>
          <w:b/>
          <w:bCs/>
          <w:color w:val="000000"/>
          <w:sz w:val="24"/>
          <w:szCs w:val="24"/>
          <w:u w:val="single"/>
          <w:lang w:eastAsia="en-GB"/>
        </w:rPr>
        <w:t>Learning</w:t>
      </w:r>
    </w:p>
    <w:p w14:paraId="4A8222CD" w14:textId="77777777" w:rsidR="008C4013" w:rsidRPr="00047F55" w:rsidRDefault="008C4013" w:rsidP="008C4013">
      <w:pPr>
        <w:shd w:val="clear" w:color="auto" w:fill="FFFFFF"/>
        <w:spacing w:after="0" w:line="240" w:lineRule="auto"/>
        <w:rPr>
          <w:rFonts w:ascii="Century Gothic" w:eastAsia="Times New Roman" w:hAnsi="Century Gothic" w:cs="Calibri"/>
          <w:color w:val="000000"/>
          <w:sz w:val="24"/>
          <w:szCs w:val="24"/>
          <w:lang w:eastAsia="en-GB"/>
        </w:rPr>
      </w:pPr>
    </w:p>
    <w:p w14:paraId="7D7DF932" w14:textId="77777777" w:rsidR="008C4013" w:rsidRPr="00047F55" w:rsidRDefault="008C4013" w:rsidP="008C4013">
      <w:pPr>
        <w:shd w:val="clear" w:color="auto" w:fill="FFFFFF"/>
        <w:spacing w:after="0" w:line="235" w:lineRule="atLeast"/>
        <w:rPr>
          <w:rFonts w:ascii="Century Gothic" w:eastAsia="Calibri" w:hAnsi="Century Gothic" w:cs="Times New Roman"/>
          <w:sz w:val="24"/>
          <w:szCs w:val="24"/>
        </w:rPr>
      </w:pPr>
      <w:r w:rsidRPr="00047F55">
        <w:rPr>
          <w:rFonts w:ascii="Century Gothic" w:eastAsia="Times New Roman" w:hAnsi="Century Gothic" w:cs="Calibri"/>
          <w:color w:val="000000"/>
          <w:sz w:val="24"/>
          <w:szCs w:val="24"/>
          <w:shd w:val="clear" w:color="auto" w:fill="FFFFFF"/>
          <w:lang w:eastAsia="en-GB"/>
        </w:rPr>
        <w:t>At Montacute we promise to recognise and celebrate every step you take on your journey through our school. We will lend you a hand when you need it and help you carry your bag when it becomes too heavy. We will make sure your eyes are always open to the wonder of the world and surprise you at every turn with our creative and engaging methods of teaching.  </w:t>
      </w:r>
    </w:p>
    <w:p w14:paraId="64CDF47D" w14:textId="77777777" w:rsidR="008C4013" w:rsidRPr="00047F55" w:rsidRDefault="008C4013" w:rsidP="008C4013">
      <w:pPr>
        <w:shd w:val="clear" w:color="auto" w:fill="FFFFFF"/>
        <w:spacing w:after="0" w:line="235" w:lineRule="atLeast"/>
        <w:rPr>
          <w:rFonts w:ascii="Century Gothic" w:hAnsi="Century Gothic"/>
          <w:sz w:val="24"/>
          <w:szCs w:val="24"/>
        </w:rPr>
      </w:pPr>
      <w:r w:rsidRPr="00047F55">
        <w:rPr>
          <w:rFonts w:ascii="Century Gothic" w:eastAsia="Times New Roman" w:hAnsi="Century Gothic" w:cs="Calibri"/>
          <w:color w:val="000000"/>
          <w:sz w:val="24"/>
          <w:szCs w:val="24"/>
          <w:shd w:val="clear" w:color="auto" w:fill="FFFFFF"/>
          <w:lang w:eastAsia="en-GB"/>
        </w:rPr>
        <w:t xml:space="preserve">At Montacute we understand that some mountains take longer to climb but know we will always be by your side as your biggest supporters, cheering your </w:t>
      </w:r>
      <w:r w:rsidRPr="00047F55">
        <w:rPr>
          <w:rFonts w:ascii="Century Gothic" w:eastAsia="Times New Roman" w:hAnsi="Century Gothic" w:cs="Calibri"/>
          <w:color w:val="000000"/>
          <w:sz w:val="24"/>
          <w:szCs w:val="24"/>
          <w:shd w:val="clear" w:color="auto" w:fill="FFFFFF"/>
          <w:lang w:eastAsia="en-GB"/>
        </w:rPr>
        <w:lastRenderedPageBreak/>
        <w:t>name and climbing alongside you. When you reach the top of your mountain, we will look back with you and see how far you’ve come and all the beautiful landscapes you have seen.  </w:t>
      </w:r>
    </w:p>
    <w:p w14:paraId="677CFBC7" w14:textId="520D8401" w:rsidR="008C4013" w:rsidRPr="00047F55" w:rsidRDefault="008C4013" w:rsidP="008C4013">
      <w:pPr>
        <w:shd w:val="clear" w:color="auto" w:fill="FFFFFF"/>
        <w:spacing w:after="0" w:line="235" w:lineRule="atLeast"/>
        <w:rPr>
          <w:rFonts w:ascii="Century Gothic" w:eastAsia="Times New Roman" w:hAnsi="Century Gothic" w:cs="Calibri"/>
          <w:b/>
          <w:bCs/>
          <w:color w:val="000000"/>
          <w:sz w:val="24"/>
          <w:szCs w:val="24"/>
          <w:u w:val="single"/>
          <w:shd w:val="clear" w:color="auto" w:fill="FFFFFF"/>
          <w:lang w:eastAsia="en-GB"/>
        </w:rPr>
      </w:pPr>
      <w:r w:rsidRPr="00047F55">
        <w:rPr>
          <w:rFonts w:ascii="Century Gothic" w:eastAsia="Times New Roman" w:hAnsi="Century Gothic" w:cs="Calibri"/>
          <w:b/>
          <w:bCs/>
          <w:color w:val="000000"/>
          <w:sz w:val="24"/>
          <w:szCs w:val="24"/>
          <w:u w:val="single"/>
          <w:shd w:val="clear" w:color="auto" w:fill="FFFFFF"/>
          <w:lang w:eastAsia="en-GB"/>
        </w:rPr>
        <w:t>Respect</w:t>
      </w:r>
    </w:p>
    <w:p w14:paraId="40D3F342" w14:textId="77777777" w:rsidR="005D03C4" w:rsidRPr="00047F55" w:rsidRDefault="005D03C4" w:rsidP="008C4013">
      <w:pPr>
        <w:shd w:val="clear" w:color="auto" w:fill="FFFFFF"/>
        <w:spacing w:after="0" w:line="235" w:lineRule="atLeast"/>
        <w:rPr>
          <w:rFonts w:ascii="Century Gothic" w:hAnsi="Century Gothic"/>
          <w:sz w:val="24"/>
          <w:szCs w:val="24"/>
        </w:rPr>
      </w:pPr>
    </w:p>
    <w:p w14:paraId="1E280F62" w14:textId="12A634A6" w:rsidR="008C4013" w:rsidRPr="00047F55" w:rsidRDefault="008C4013" w:rsidP="008C4013">
      <w:pPr>
        <w:shd w:val="clear" w:color="auto" w:fill="FFFFFF"/>
        <w:spacing w:line="235" w:lineRule="atLeast"/>
        <w:rPr>
          <w:rFonts w:ascii="Century Gothic" w:eastAsia="Times New Roman" w:hAnsi="Century Gothic" w:cs="Calibri"/>
          <w:color w:val="000000"/>
          <w:sz w:val="24"/>
          <w:szCs w:val="24"/>
          <w:lang w:eastAsia="en-GB"/>
        </w:rPr>
      </w:pPr>
      <w:r w:rsidRPr="00047F55">
        <w:rPr>
          <w:rFonts w:ascii="Century Gothic" w:eastAsia="Times New Roman" w:hAnsi="Century Gothic" w:cs="Calibri"/>
          <w:color w:val="000000"/>
          <w:sz w:val="24"/>
          <w:szCs w:val="24"/>
          <w:lang w:eastAsia="en-GB"/>
        </w:rPr>
        <w:t>At Montacute we welcome you step</w:t>
      </w:r>
      <w:r w:rsidR="00D347A7" w:rsidRPr="00047F55">
        <w:rPr>
          <w:rFonts w:ascii="Century Gothic" w:eastAsia="Times New Roman" w:hAnsi="Century Gothic" w:cs="Calibri"/>
          <w:color w:val="000000"/>
          <w:sz w:val="24"/>
          <w:szCs w:val="24"/>
          <w:lang w:eastAsia="en-GB"/>
        </w:rPr>
        <w:t>ping</w:t>
      </w:r>
      <w:r w:rsidRPr="00047F55">
        <w:rPr>
          <w:rFonts w:ascii="Century Gothic" w:eastAsia="Times New Roman" w:hAnsi="Century Gothic" w:cs="Calibri"/>
          <w:color w:val="000000"/>
          <w:sz w:val="24"/>
          <w:szCs w:val="24"/>
          <w:lang w:eastAsia="en-GB"/>
        </w:rPr>
        <w:t xml:space="preserve"> into</w:t>
      </w:r>
      <w:r w:rsidR="00D347A7" w:rsidRPr="00047F55">
        <w:rPr>
          <w:rFonts w:ascii="Century Gothic" w:eastAsia="Times New Roman" w:hAnsi="Century Gothic" w:cs="Calibri"/>
          <w:color w:val="000000"/>
          <w:sz w:val="24"/>
          <w:szCs w:val="24"/>
          <w:lang w:eastAsia="en-GB"/>
        </w:rPr>
        <w:t xml:space="preserve"> our</w:t>
      </w:r>
      <w:r w:rsidRPr="00047F55">
        <w:rPr>
          <w:rFonts w:ascii="Century Gothic" w:eastAsia="Times New Roman" w:hAnsi="Century Gothic" w:cs="Calibri"/>
          <w:color w:val="000000"/>
          <w:sz w:val="24"/>
          <w:szCs w:val="24"/>
          <w:lang w:eastAsia="en-GB"/>
        </w:rPr>
        <w:t xml:space="preserve"> world that is designed with all in mind. Walk through our corridors reading as you go, enter a classroom and be transported into a secret garden, climb on board a pirate ship or fly in a hot air balloon around the world. Our language rich classrooms are specifically tailored to make all our pupil’s readers and active </w:t>
      </w:r>
      <w:r w:rsidR="00977401" w:rsidRPr="00047F55">
        <w:rPr>
          <w:rFonts w:ascii="Century Gothic" w:eastAsia="Times New Roman" w:hAnsi="Century Gothic" w:cs="Calibri"/>
          <w:color w:val="000000"/>
          <w:sz w:val="24"/>
          <w:szCs w:val="24"/>
          <w:lang w:eastAsia="en-GB"/>
        </w:rPr>
        <w:t>learners;</w:t>
      </w:r>
      <w:r w:rsidRPr="00047F55">
        <w:rPr>
          <w:rFonts w:ascii="Century Gothic" w:eastAsia="Times New Roman" w:hAnsi="Century Gothic" w:cs="Calibri"/>
          <w:color w:val="000000"/>
          <w:sz w:val="24"/>
          <w:szCs w:val="24"/>
          <w:lang w:eastAsia="en-GB"/>
        </w:rPr>
        <w:t xml:space="preserve"> you will want to stay even if you are only passing through.  </w:t>
      </w:r>
    </w:p>
    <w:p w14:paraId="01E2E55E" w14:textId="77777777" w:rsidR="008C4013" w:rsidRPr="00047F55" w:rsidRDefault="008C4013" w:rsidP="008C4013">
      <w:pPr>
        <w:shd w:val="clear" w:color="auto" w:fill="FFFFFF"/>
        <w:spacing w:line="235" w:lineRule="atLeast"/>
        <w:rPr>
          <w:rFonts w:ascii="Century Gothic" w:eastAsia="Times New Roman" w:hAnsi="Century Gothic" w:cs="Calibri"/>
          <w:color w:val="000000"/>
          <w:sz w:val="24"/>
          <w:szCs w:val="24"/>
          <w:lang w:eastAsia="en-GB"/>
        </w:rPr>
      </w:pPr>
      <w:r w:rsidRPr="00047F55">
        <w:rPr>
          <w:rFonts w:ascii="Century Gothic" w:eastAsia="Times New Roman" w:hAnsi="Century Gothic" w:cs="Calibri"/>
          <w:color w:val="000000"/>
          <w:sz w:val="24"/>
          <w:szCs w:val="24"/>
          <w:lang w:eastAsia="en-GB"/>
        </w:rPr>
        <w:t>At Montacute our radios are tuned into a huge range of frequencies so no matter how you communicate we will hear you and you will always feel valued and listened too. To us Montacute means family; will help guide and support you, raise you up and hold you closer if you need but above all celebrate all your achievements because we know all the little things add up to fulfilling and joyful life.  </w:t>
      </w:r>
    </w:p>
    <w:p w14:paraId="7885F48D" w14:textId="77777777" w:rsidR="00623011" w:rsidRDefault="00623011">
      <w:pPr>
        <w:rPr>
          <w:rFonts w:ascii="Century Gothic" w:hAnsi="Century Gothic"/>
          <w:sz w:val="36"/>
          <w:szCs w:val="36"/>
        </w:rPr>
      </w:pPr>
      <w:r w:rsidRPr="00047F55">
        <w:rPr>
          <w:rFonts w:ascii="Century Gothic" w:hAnsi="Century Gothic"/>
          <w:sz w:val="24"/>
          <w:szCs w:val="24"/>
        </w:rPr>
        <w:br w:type="page"/>
      </w:r>
    </w:p>
    <w:p w14:paraId="4603C846" w14:textId="77777777" w:rsidR="00623011" w:rsidRDefault="00623011" w:rsidP="00463AF9">
      <w:pPr>
        <w:spacing w:before="240" w:after="240"/>
        <w:rPr>
          <w:rFonts w:ascii="Century Gothic" w:hAnsi="Century Gothic"/>
        </w:rPr>
        <w:sectPr w:rsidR="00623011">
          <w:pgSz w:w="11906" w:h="16838"/>
          <w:pgMar w:top="1440" w:right="1440" w:bottom="1440" w:left="1440" w:header="708" w:footer="708" w:gutter="0"/>
          <w:cols w:space="708"/>
          <w:docGrid w:linePitch="360"/>
        </w:sectPr>
      </w:pPr>
    </w:p>
    <w:p w14:paraId="385FB584" w14:textId="7DF579BD" w:rsidR="006F1CA9" w:rsidRPr="00E51AB6" w:rsidRDefault="00047F55" w:rsidP="00977401">
      <w:pPr>
        <w:rPr>
          <w:rFonts w:ascii="Century Gothic" w:hAnsi="Century Gothic"/>
          <w:b/>
        </w:rPr>
      </w:pPr>
      <w:r>
        <w:rPr>
          <w:rFonts w:ascii="Century Gothic" w:hAnsi="Century Gothic"/>
          <w:b/>
          <w:noProof/>
        </w:rPr>
        <w:lastRenderedPageBreak/>
        <w:drawing>
          <wp:anchor distT="0" distB="0" distL="114300" distR="114300" simplePos="0" relativeHeight="251745280" behindDoc="0" locked="0" layoutInCell="1" allowOverlap="1" wp14:anchorId="30F07737" wp14:editId="08594797">
            <wp:simplePos x="0" y="0"/>
            <wp:positionH relativeFrom="column">
              <wp:posOffset>5331460</wp:posOffset>
            </wp:positionH>
            <wp:positionV relativeFrom="page">
              <wp:posOffset>320827</wp:posOffset>
            </wp:positionV>
            <wp:extent cx="951230" cy="1034415"/>
            <wp:effectExtent l="0" t="0" r="1270" b="0"/>
            <wp:wrapTopAndBottom/>
            <wp:docPr id="1171342528" name="Picture 22" descr="A logo with footprints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342528" name="Picture 22" descr="A logo with footprints in the midd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51230" cy="1034415"/>
                    </a:xfrm>
                    <a:prstGeom prst="rect">
                      <a:avLst/>
                    </a:prstGeom>
                  </pic:spPr>
                </pic:pic>
              </a:graphicData>
            </a:graphic>
          </wp:anchor>
        </w:drawing>
      </w:r>
      <w:r>
        <w:rPr>
          <w:noProof/>
          <w:lang w:eastAsia="en-GB"/>
        </w:rPr>
        <mc:AlternateContent>
          <mc:Choice Requires="wps">
            <w:drawing>
              <wp:anchor distT="0" distB="0" distL="114300" distR="114300" simplePos="0" relativeHeight="251744256" behindDoc="0" locked="0" layoutInCell="1" allowOverlap="1" wp14:anchorId="418C5FDA" wp14:editId="4031F0A9">
                <wp:simplePos x="0" y="0"/>
                <wp:positionH relativeFrom="column">
                  <wp:posOffset>-283335</wp:posOffset>
                </wp:positionH>
                <wp:positionV relativeFrom="paragraph">
                  <wp:posOffset>-553792</wp:posOffset>
                </wp:positionV>
                <wp:extent cx="5421630" cy="894456"/>
                <wp:effectExtent l="0" t="0" r="26670" b="20320"/>
                <wp:wrapNone/>
                <wp:docPr id="397789614" name="Rectangle 21"/>
                <wp:cNvGraphicFramePr/>
                <a:graphic xmlns:a="http://schemas.openxmlformats.org/drawingml/2006/main">
                  <a:graphicData uri="http://schemas.microsoft.com/office/word/2010/wordprocessingShape">
                    <wps:wsp>
                      <wps:cNvSpPr/>
                      <wps:spPr>
                        <a:xfrm>
                          <a:off x="0" y="0"/>
                          <a:ext cx="5421630" cy="894456"/>
                        </a:xfrm>
                        <a:prstGeom prst="rect">
                          <a:avLst/>
                        </a:prstGeom>
                        <a:solidFill>
                          <a:srgbClr val="006666"/>
                        </a:solidFill>
                      </wps:spPr>
                      <wps:style>
                        <a:lnRef idx="2">
                          <a:schemeClr val="accent1">
                            <a:shade val="15000"/>
                          </a:schemeClr>
                        </a:lnRef>
                        <a:fillRef idx="1">
                          <a:schemeClr val="accent1"/>
                        </a:fillRef>
                        <a:effectRef idx="0">
                          <a:schemeClr val="accent1"/>
                        </a:effectRef>
                        <a:fontRef idx="minor">
                          <a:schemeClr val="lt1"/>
                        </a:fontRef>
                      </wps:style>
                      <wps:txbx>
                        <w:txbxContent>
                          <w:p w14:paraId="0F53C4A4" w14:textId="3FCF4201" w:rsidR="00047F55" w:rsidRPr="00047F55" w:rsidRDefault="00047F55" w:rsidP="00047F55">
                            <w:pPr>
                              <w:jc w:val="center"/>
                              <w:rPr>
                                <w:sz w:val="44"/>
                                <w:szCs w:val="44"/>
                              </w:rPr>
                            </w:pPr>
                            <w:r w:rsidRPr="00047F55">
                              <w:rPr>
                                <w:sz w:val="44"/>
                                <w:szCs w:val="44"/>
                              </w:rPr>
                              <w:t xml:space="preserve">JOB DECRIPTION </w:t>
                            </w:r>
                          </w:p>
                          <w:p w14:paraId="37DAF338" w14:textId="23A508B6" w:rsidR="00047F55" w:rsidRPr="00047F55" w:rsidRDefault="006F1CA9" w:rsidP="00047F55">
                            <w:pPr>
                              <w:jc w:val="center"/>
                              <w:rPr>
                                <w:sz w:val="52"/>
                                <w:szCs w:val="52"/>
                              </w:rPr>
                            </w:pPr>
                            <w:r>
                              <w:rPr>
                                <w:sz w:val="44"/>
                                <w:szCs w:val="44"/>
                              </w:rPr>
                              <w:t>RECEPTIONIST</w:t>
                            </w:r>
                            <w:r w:rsidR="00977401">
                              <w:rPr>
                                <w:sz w:val="44"/>
                                <w:szCs w:val="44"/>
                              </w:rPr>
                              <w:t xml:space="preserve"> / ADMINISTRATIVE ASSISTANT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8C5FDA" id="Rectangle 21" o:spid="_x0000_s1036" style="position:absolute;margin-left:-22.3pt;margin-top:-43.6pt;width:426.9pt;height:70.4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" fillcolor="#066" strokecolor="#09101d [484]" strokeweight="1pt">
                <v:textbox>
                  <w:txbxContent>
                    <w:p w14:paraId="0F53C4A4" w14:textId="3FCF4201" w:rsidR="00047F55" w:rsidRPr="00047F55" w:rsidRDefault="00047F55" w:rsidP="00047F55">
                      <w:pPr>
                        <w:jc w:val="center"/>
                        <w:rPr>
                          <w:sz w:val="44"/>
                          <w:szCs w:val="44"/>
                        </w:rPr>
                      </w:pPr>
                      <w:r w:rsidRPr="00047F55">
                        <w:rPr>
                          <w:sz w:val="44"/>
                          <w:szCs w:val="44"/>
                        </w:rPr>
                        <w:t xml:space="preserve">JOB DECRIPTION </w:t>
                      </w:r>
                    </w:p>
                    <w:p w14:paraId="37DAF338" w14:textId="23A508B6" w:rsidR="00047F55" w:rsidRPr="00047F55" w:rsidRDefault="006F1CA9" w:rsidP="00047F55">
                      <w:pPr>
                        <w:jc w:val="center"/>
                        <w:rPr>
                          <w:sz w:val="52"/>
                          <w:szCs w:val="52"/>
                        </w:rPr>
                      </w:pPr>
                      <w:r>
                        <w:rPr>
                          <w:sz w:val="44"/>
                          <w:szCs w:val="44"/>
                        </w:rPr>
                        <w:t>RECEPTIONIST</w:t>
                      </w:r>
                      <w:r w:rsidR="00977401">
                        <w:rPr>
                          <w:sz w:val="44"/>
                          <w:szCs w:val="44"/>
                        </w:rPr>
                        <w:t xml:space="preserve"> / ADMINISTRATIVE ASSISTANT </w:t>
                      </w:r>
                    </w:p>
                  </w:txbxContent>
                </v:textbox>
              </v:rect>
            </w:pict>
          </mc:Fallback>
        </mc:AlternateContent>
      </w:r>
      <w:r w:rsidR="006F1CA9" w:rsidRPr="00E51AB6">
        <w:rPr>
          <w:rFonts w:ascii="Century Gothic" w:hAnsi="Century Gothic"/>
          <w:b/>
        </w:rPr>
        <w:t>JOB DESCRIPTION</w:t>
      </w:r>
    </w:p>
    <w:p w14:paraId="4AC367E3" w14:textId="77777777" w:rsidR="006F1CA9" w:rsidRPr="00E51AB6" w:rsidRDefault="006F1CA9" w:rsidP="006F1CA9">
      <w:pPr>
        <w:outlineLvl w:val="2"/>
        <w:rPr>
          <w:rFonts w:ascii="Century Gothic" w:hAnsi="Century Gothic"/>
          <w:b/>
        </w:rPr>
      </w:pPr>
      <w:r w:rsidRPr="00E51AB6">
        <w:rPr>
          <w:rFonts w:ascii="Century Gothic" w:hAnsi="Century Gothic"/>
          <w:b/>
        </w:rPr>
        <w:t xml:space="preserve"> </w:t>
      </w:r>
      <w:r>
        <w:rPr>
          <w:rFonts w:ascii="Century Gothic" w:hAnsi="Century Gothic"/>
          <w:b/>
        </w:rPr>
        <w:t>RECEPTIONIST / ADMINISTRATIVE ASSISTANT</w:t>
      </w:r>
    </w:p>
    <w:tbl>
      <w:tblPr>
        <w:tblW w:w="9776" w:type="dxa"/>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1555"/>
        <w:gridCol w:w="3399"/>
        <w:gridCol w:w="1417"/>
        <w:gridCol w:w="3405"/>
      </w:tblGrid>
      <w:tr w:rsidR="006F1CA9" w:rsidRPr="00E51AB6" w14:paraId="7CEF4493" w14:textId="77777777" w:rsidTr="006F1CA9">
        <w:trPr>
          <w:trHeight w:val="92"/>
        </w:trPr>
        <w:tc>
          <w:tcPr>
            <w:tcW w:w="1555"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45754EA0" w14:textId="77777777" w:rsidR="006F1CA9" w:rsidRPr="00E51AB6" w:rsidRDefault="006F1CA9" w:rsidP="00A54CC7">
            <w:pPr>
              <w:spacing w:line="254" w:lineRule="auto"/>
              <w:rPr>
                <w:rFonts w:ascii="Century Gothic" w:hAnsi="Century Gothic"/>
              </w:rPr>
            </w:pPr>
            <w:r w:rsidRPr="00E51AB6">
              <w:rPr>
                <w:rFonts w:ascii="Century Gothic" w:hAnsi="Century Gothic"/>
                <w:b/>
              </w:rPr>
              <w:t>Job title</w:t>
            </w:r>
            <w:r w:rsidRPr="00E51AB6">
              <w:rPr>
                <w:rFonts w:ascii="Century Gothic" w:hAnsi="Century Gothic"/>
              </w:rPr>
              <w:t xml:space="preserve">: </w:t>
            </w:r>
          </w:p>
        </w:tc>
        <w:tc>
          <w:tcPr>
            <w:tcW w:w="3399" w:type="dxa"/>
            <w:tcBorders>
              <w:top w:val="single" w:sz="4" w:space="0" w:color="808080"/>
              <w:left w:val="nil"/>
              <w:bottom w:val="single" w:sz="4" w:space="0" w:color="808080"/>
              <w:right w:val="nil"/>
            </w:tcBorders>
            <w:vAlign w:val="center"/>
            <w:hideMark/>
          </w:tcPr>
          <w:p w14:paraId="40561DD3" w14:textId="64482F42" w:rsidR="006F1CA9" w:rsidRPr="00E51AB6" w:rsidRDefault="006F1CA9" w:rsidP="00A54CC7">
            <w:pPr>
              <w:spacing w:line="254" w:lineRule="auto"/>
              <w:rPr>
                <w:rFonts w:ascii="Century Gothic" w:hAnsi="Century Gothic"/>
                <w:highlight w:val="yellow"/>
              </w:rPr>
            </w:pPr>
            <w:r>
              <w:rPr>
                <w:rFonts w:ascii="Century Gothic" w:hAnsi="Century Gothic"/>
              </w:rPr>
              <w:t>Reception</w:t>
            </w:r>
            <w:r w:rsidRPr="00E51AB6">
              <w:rPr>
                <w:rFonts w:ascii="Century Gothic" w:hAnsi="Century Gothic"/>
              </w:rPr>
              <w:t xml:space="preserve"> / Administrative Assistant</w:t>
            </w:r>
          </w:p>
        </w:tc>
        <w:tc>
          <w:tcPr>
            <w:tcW w:w="1417"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42C30F5A" w14:textId="77777777" w:rsidR="006F1CA9" w:rsidRPr="00E51AB6" w:rsidRDefault="006F1CA9" w:rsidP="00A54CC7">
            <w:pPr>
              <w:spacing w:line="254" w:lineRule="auto"/>
              <w:rPr>
                <w:rFonts w:ascii="Century Gothic" w:hAnsi="Century Gothic"/>
              </w:rPr>
            </w:pPr>
            <w:r w:rsidRPr="00E51AB6">
              <w:rPr>
                <w:rFonts w:ascii="Century Gothic" w:hAnsi="Century Gothic"/>
                <w:b/>
              </w:rPr>
              <w:t>Job Ref</w:t>
            </w:r>
            <w:r w:rsidRPr="00E51AB6">
              <w:rPr>
                <w:rFonts w:ascii="Century Gothic" w:hAnsi="Century Gothic"/>
              </w:rPr>
              <w:t>:</w:t>
            </w:r>
          </w:p>
        </w:tc>
        <w:tc>
          <w:tcPr>
            <w:tcW w:w="3405" w:type="dxa"/>
            <w:tcBorders>
              <w:top w:val="single" w:sz="4" w:space="0" w:color="808080"/>
              <w:left w:val="nil"/>
              <w:bottom w:val="single" w:sz="4" w:space="0" w:color="808080"/>
              <w:right w:val="single" w:sz="4" w:space="0" w:color="808080"/>
            </w:tcBorders>
            <w:vAlign w:val="center"/>
            <w:hideMark/>
          </w:tcPr>
          <w:p w14:paraId="5030D885" w14:textId="77777777" w:rsidR="006F1CA9" w:rsidRPr="00E51AB6" w:rsidRDefault="006F1CA9" w:rsidP="00A54CC7">
            <w:pPr>
              <w:spacing w:line="254" w:lineRule="auto"/>
              <w:rPr>
                <w:rFonts w:ascii="Century Gothic" w:hAnsi="Century Gothic"/>
              </w:rPr>
            </w:pPr>
            <w:r w:rsidRPr="00E51AB6">
              <w:rPr>
                <w:rFonts w:ascii="Century Gothic" w:hAnsi="Century Gothic"/>
              </w:rPr>
              <w:t>XS 8.6</w:t>
            </w:r>
          </w:p>
        </w:tc>
      </w:tr>
      <w:tr w:rsidR="006F1CA9" w:rsidRPr="00E51AB6" w14:paraId="201DDBE8" w14:textId="77777777" w:rsidTr="006F1CA9">
        <w:trPr>
          <w:trHeight w:val="91"/>
        </w:trPr>
        <w:tc>
          <w:tcPr>
            <w:tcW w:w="9776" w:type="dxa"/>
            <w:gridSpan w:val="4"/>
            <w:tcBorders>
              <w:top w:val="single" w:sz="4" w:space="0" w:color="808080"/>
              <w:left w:val="single" w:sz="4" w:space="0" w:color="808080"/>
              <w:bottom w:val="single" w:sz="4" w:space="0" w:color="808080"/>
              <w:right w:val="single" w:sz="4" w:space="0" w:color="808080"/>
            </w:tcBorders>
            <w:shd w:val="pct15" w:color="000000" w:fill="FFFFFF"/>
            <w:vAlign w:val="center"/>
          </w:tcPr>
          <w:p w14:paraId="0226A894" w14:textId="77777777" w:rsidR="006F1CA9" w:rsidRPr="00E51AB6" w:rsidRDefault="006F1CA9" w:rsidP="00A54CC7">
            <w:pPr>
              <w:spacing w:line="254" w:lineRule="auto"/>
              <w:rPr>
                <w:rFonts w:ascii="Century Gothic" w:hAnsi="Century Gothic"/>
              </w:rPr>
            </w:pPr>
          </w:p>
        </w:tc>
      </w:tr>
      <w:tr w:rsidR="006F1CA9" w:rsidRPr="00E51AB6" w14:paraId="3377EE04" w14:textId="77777777" w:rsidTr="006F1CA9">
        <w:trPr>
          <w:cantSplit/>
          <w:trHeight w:val="92"/>
        </w:trPr>
        <w:tc>
          <w:tcPr>
            <w:tcW w:w="1555" w:type="dxa"/>
            <w:tcBorders>
              <w:top w:val="single" w:sz="4" w:space="0" w:color="808080"/>
              <w:left w:val="single" w:sz="4" w:space="0" w:color="808080"/>
              <w:bottom w:val="nil"/>
              <w:right w:val="single" w:sz="4" w:space="0" w:color="808080"/>
            </w:tcBorders>
            <w:shd w:val="pct15" w:color="000000" w:fill="FFFFFF"/>
            <w:vAlign w:val="center"/>
            <w:hideMark/>
          </w:tcPr>
          <w:p w14:paraId="348A1838" w14:textId="77777777" w:rsidR="006F1CA9" w:rsidRPr="00E51AB6" w:rsidRDefault="006F1CA9" w:rsidP="00A54CC7">
            <w:pPr>
              <w:spacing w:line="254" w:lineRule="auto"/>
              <w:rPr>
                <w:rFonts w:ascii="Century Gothic" w:hAnsi="Century Gothic"/>
                <w:b/>
              </w:rPr>
            </w:pPr>
            <w:r w:rsidRPr="00E51AB6">
              <w:rPr>
                <w:rFonts w:ascii="Century Gothic" w:hAnsi="Century Gothic"/>
                <w:b/>
              </w:rPr>
              <w:t>Directorate:</w:t>
            </w:r>
          </w:p>
        </w:tc>
        <w:tc>
          <w:tcPr>
            <w:tcW w:w="8221" w:type="dxa"/>
            <w:gridSpan w:val="3"/>
            <w:tcBorders>
              <w:top w:val="single" w:sz="4" w:space="0" w:color="808080"/>
              <w:left w:val="nil"/>
              <w:bottom w:val="nil"/>
              <w:right w:val="single" w:sz="4" w:space="0" w:color="808080"/>
            </w:tcBorders>
            <w:vAlign w:val="center"/>
            <w:hideMark/>
          </w:tcPr>
          <w:p w14:paraId="30CFEB05" w14:textId="77777777" w:rsidR="006F1CA9" w:rsidRPr="00E51AB6" w:rsidRDefault="006F1CA9" w:rsidP="00A54CC7">
            <w:pPr>
              <w:spacing w:line="254" w:lineRule="auto"/>
              <w:rPr>
                <w:rFonts w:ascii="Century Gothic" w:hAnsi="Century Gothic"/>
              </w:rPr>
            </w:pPr>
            <w:r w:rsidRPr="00E51AB6">
              <w:rPr>
                <w:rFonts w:ascii="Century Gothic" w:hAnsi="Century Gothic"/>
              </w:rPr>
              <w:t xml:space="preserve">Montacute Academy Trust                                  </w:t>
            </w:r>
          </w:p>
        </w:tc>
      </w:tr>
      <w:tr w:rsidR="006F1CA9" w:rsidRPr="00E51AB6" w14:paraId="73E4144E" w14:textId="77777777" w:rsidTr="006F1CA9">
        <w:trPr>
          <w:cantSplit/>
          <w:trHeight w:val="91"/>
        </w:trPr>
        <w:tc>
          <w:tcPr>
            <w:tcW w:w="9776" w:type="dxa"/>
            <w:gridSpan w:val="4"/>
            <w:tcBorders>
              <w:top w:val="single" w:sz="4" w:space="0" w:color="808080"/>
              <w:left w:val="single" w:sz="4" w:space="0" w:color="808080"/>
              <w:bottom w:val="single" w:sz="4" w:space="0" w:color="808080"/>
              <w:right w:val="single" w:sz="4" w:space="0" w:color="808080"/>
            </w:tcBorders>
            <w:shd w:val="pct15" w:color="000000" w:fill="FFFFFF"/>
            <w:vAlign w:val="center"/>
          </w:tcPr>
          <w:p w14:paraId="1AF2E912" w14:textId="77777777" w:rsidR="006F1CA9" w:rsidRPr="00E51AB6" w:rsidRDefault="006F1CA9" w:rsidP="00A54CC7">
            <w:pPr>
              <w:spacing w:line="254" w:lineRule="auto"/>
              <w:rPr>
                <w:rFonts w:ascii="Century Gothic" w:hAnsi="Century Gothic"/>
              </w:rPr>
            </w:pPr>
          </w:p>
        </w:tc>
      </w:tr>
      <w:tr w:rsidR="006F1CA9" w:rsidRPr="00E51AB6" w14:paraId="5A6E1D87" w14:textId="77777777" w:rsidTr="006F1CA9">
        <w:trPr>
          <w:trHeight w:val="92"/>
        </w:trPr>
        <w:tc>
          <w:tcPr>
            <w:tcW w:w="1555" w:type="dxa"/>
            <w:tcBorders>
              <w:top w:val="nil"/>
              <w:left w:val="single" w:sz="4" w:space="0" w:color="808080"/>
              <w:bottom w:val="nil"/>
              <w:right w:val="single" w:sz="4" w:space="0" w:color="808080"/>
            </w:tcBorders>
            <w:shd w:val="pct15" w:color="000000" w:fill="FFFFFF"/>
            <w:vAlign w:val="center"/>
            <w:hideMark/>
          </w:tcPr>
          <w:p w14:paraId="0FEBDA18" w14:textId="77777777" w:rsidR="006F1CA9" w:rsidRPr="00E51AB6" w:rsidRDefault="006F1CA9" w:rsidP="00A54CC7">
            <w:pPr>
              <w:spacing w:line="254" w:lineRule="auto"/>
              <w:rPr>
                <w:rFonts w:ascii="Century Gothic" w:hAnsi="Century Gothic"/>
              </w:rPr>
            </w:pPr>
            <w:r w:rsidRPr="00E51AB6">
              <w:rPr>
                <w:rFonts w:ascii="Century Gothic" w:hAnsi="Century Gothic"/>
                <w:b/>
              </w:rPr>
              <w:t>School:</w:t>
            </w:r>
          </w:p>
        </w:tc>
        <w:tc>
          <w:tcPr>
            <w:tcW w:w="3399" w:type="dxa"/>
            <w:tcBorders>
              <w:top w:val="nil"/>
              <w:left w:val="nil"/>
              <w:bottom w:val="nil"/>
              <w:right w:val="nil"/>
            </w:tcBorders>
            <w:vAlign w:val="center"/>
            <w:hideMark/>
          </w:tcPr>
          <w:p w14:paraId="661A719B" w14:textId="77777777" w:rsidR="006F1CA9" w:rsidRPr="00E51AB6" w:rsidRDefault="006F1CA9" w:rsidP="00A54CC7">
            <w:pPr>
              <w:spacing w:line="254" w:lineRule="auto"/>
              <w:jc w:val="center"/>
              <w:rPr>
                <w:rFonts w:ascii="Century Gothic" w:hAnsi="Century Gothic"/>
              </w:rPr>
            </w:pPr>
            <w:r w:rsidRPr="00E51AB6">
              <w:rPr>
                <w:rFonts w:ascii="Century Gothic" w:hAnsi="Century Gothic"/>
                <w:noProof/>
              </w:rPr>
              <w:drawing>
                <wp:inline distT="0" distB="0" distL="0" distR="0" wp14:anchorId="78735A72" wp14:editId="13ADDAB1">
                  <wp:extent cx="710722" cy="772795"/>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10722" cy="772795"/>
                          </a:xfrm>
                          <a:prstGeom prst="rect">
                            <a:avLst/>
                          </a:prstGeom>
                          <a:noFill/>
                          <a:ln>
                            <a:noFill/>
                          </a:ln>
                        </pic:spPr>
                      </pic:pic>
                    </a:graphicData>
                  </a:graphic>
                </wp:inline>
              </w:drawing>
            </w:r>
          </w:p>
        </w:tc>
        <w:tc>
          <w:tcPr>
            <w:tcW w:w="1417" w:type="dxa"/>
            <w:tcBorders>
              <w:top w:val="nil"/>
              <w:left w:val="single" w:sz="4" w:space="0" w:color="808080"/>
              <w:bottom w:val="nil"/>
              <w:right w:val="single" w:sz="4" w:space="0" w:color="808080"/>
            </w:tcBorders>
            <w:shd w:val="pct15" w:color="000000" w:fill="FFFFFF"/>
            <w:vAlign w:val="center"/>
            <w:hideMark/>
          </w:tcPr>
          <w:p w14:paraId="1F852B91" w14:textId="77777777" w:rsidR="006F1CA9" w:rsidRPr="00E51AB6" w:rsidRDefault="006F1CA9" w:rsidP="00A54CC7">
            <w:pPr>
              <w:spacing w:line="254" w:lineRule="auto"/>
              <w:rPr>
                <w:rFonts w:ascii="Century Gothic" w:hAnsi="Century Gothic"/>
              </w:rPr>
            </w:pPr>
            <w:r w:rsidRPr="00E51AB6">
              <w:rPr>
                <w:rFonts w:ascii="Century Gothic" w:hAnsi="Century Gothic"/>
                <w:b/>
              </w:rPr>
              <w:t>Grade</w:t>
            </w:r>
            <w:r w:rsidRPr="00E51AB6">
              <w:rPr>
                <w:rFonts w:ascii="Century Gothic" w:hAnsi="Century Gothic"/>
              </w:rPr>
              <w:t>:</w:t>
            </w:r>
          </w:p>
        </w:tc>
        <w:tc>
          <w:tcPr>
            <w:tcW w:w="3405" w:type="dxa"/>
            <w:tcBorders>
              <w:top w:val="nil"/>
              <w:left w:val="nil"/>
              <w:bottom w:val="nil"/>
              <w:right w:val="single" w:sz="4" w:space="0" w:color="808080"/>
            </w:tcBorders>
            <w:vAlign w:val="center"/>
            <w:hideMark/>
          </w:tcPr>
          <w:p w14:paraId="52E50E80" w14:textId="77777777" w:rsidR="006F1CA9" w:rsidRDefault="006F1CA9" w:rsidP="00A54CC7">
            <w:pPr>
              <w:spacing w:line="254" w:lineRule="auto"/>
              <w:rPr>
                <w:rFonts w:ascii="Century Gothic" w:hAnsi="Century Gothic"/>
              </w:rPr>
            </w:pPr>
            <w:r>
              <w:rPr>
                <w:rFonts w:ascii="Century Gothic" w:hAnsi="Century Gothic"/>
              </w:rPr>
              <w:t>Grade 3</w:t>
            </w:r>
          </w:p>
          <w:p w14:paraId="386A2083" w14:textId="2A16F294" w:rsidR="006F1CA9" w:rsidRPr="00E51AB6" w:rsidRDefault="006F1CA9" w:rsidP="00A54CC7">
            <w:pPr>
              <w:spacing w:line="254" w:lineRule="auto"/>
              <w:rPr>
                <w:rFonts w:ascii="Century Gothic" w:hAnsi="Century Gothic"/>
              </w:rPr>
            </w:pPr>
            <w:r w:rsidRPr="00E51AB6">
              <w:rPr>
                <w:rFonts w:ascii="Century Gothic" w:hAnsi="Century Gothic"/>
              </w:rPr>
              <w:t>APT&amp;C pay range SCP 2-4 (new Apr</w:t>
            </w:r>
            <w:r w:rsidR="00283D1C">
              <w:rPr>
                <w:rFonts w:ascii="Century Gothic" w:hAnsi="Century Gothic"/>
              </w:rPr>
              <w:t xml:space="preserve"> 2025</w:t>
            </w:r>
            <w:r w:rsidRPr="00E51AB6">
              <w:rPr>
                <w:rFonts w:ascii="Century Gothic" w:hAnsi="Century Gothic"/>
              </w:rPr>
              <w:t>)</w:t>
            </w:r>
          </w:p>
        </w:tc>
      </w:tr>
      <w:tr w:rsidR="006F1CA9" w:rsidRPr="00E51AB6" w14:paraId="4D4DE12E" w14:textId="77777777" w:rsidTr="006F1CA9">
        <w:trPr>
          <w:cantSplit/>
          <w:trHeight w:val="140"/>
        </w:trPr>
        <w:tc>
          <w:tcPr>
            <w:tcW w:w="9776" w:type="dxa"/>
            <w:gridSpan w:val="4"/>
            <w:tcBorders>
              <w:top w:val="single" w:sz="4" w:space="0" w:color="808080"/>
              <w:left w:val="single" w:sz="4" w:space="0" w:color="808080"/>
              <w:bottom w:val="nil"/>
              <w:right w:val="single" w:sz="4" w:space="0" w:color="808080"/>
            </w:tcBorders>
            <w:shd w:val="pct15" w:color="000000" w:fill="FFFFFF"/>
            <w:vAlign w:val="center"/>
          </w:tcPr>
          <w:p w14:paraId="4D6F9903" w14:textId="77777777" w:rsidR="006F1CA9" w:rsidRPr="00E51AB6" w:rsidRDefault="006F1CA9" w:rsidP="00A54CC7">
            <w:pPr>
              <w:spacing w:line="254" w:lineRule="auto"/>
              <w:rPr>
                <w:rFonts w:ascii="Century Gothic" w:hAnsi="Century Gothic"/>
              </w:rPr>
            </w:pPr>
          </w:p>
        </w:tc>
      </w:tr>
      <w:tr w:rsidR="006F1CA9" w:rsidRPr="00E51AB6" w14:paraId="6F637338" w14:textId="77777777" w:rsidTr="006F1CA9">
        <w:trPr>
          <w:cantSplit/>
          <w:trHeight w:val="92"/>
        </w:trPr>
        <w:tc>
          <w:tcPr>
            <w:tcW w:w="1555"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3FC47A6D" w14:textId="77777777" w:rsidR="006F1CA9" w:rsidRPr="00E51AB6" w:rsidRDefault="006F1CA9" w:rsidP="00A54CC7">
            <w:pPr>
              <w:spacing w:line="254" w:lineRule="auto"/>
              <w:rPr>
                <w:rFonts w:ascii="Century Gothic" w:hAnsi="Century Gothic"/>
              </w:rPr>
            </w:pPr>
            <w:r w:rsidRPr="00E51AB6">
              <w:rPr>
                <w:rFonts w:ascii="Century Gothic" w:hAnsi="Century Gothic"/>
                <w:b/>
              </w:rPr>
              <w:t>Reports to</w:t>
            </w:r>
            <w:r w:rsidRPr="00E51AB6">
              <w:rPr>
                <w:rFonts w:ascii="Century Gothic" w:hAnsi="Century Gothic"/>
              </w:rPr>
              <w:t>:</w:t>
            </w:r>
          </w:p>
        </w:tc>
        <w:tc>
          <w:tcPr>
            <w:tcW w:w="8221" w:type="dxa"/>
            <w:gridSpan w:val="3"/>
            <w:tcBorders>
              <w:top w:val="single" w:sz="4" w:space="0" w:color="808080"/>
              <w:left w:val="nil"/>
              <w:bottom w:val="single" w:sz="4" w:space="0" w:color="808080"/>
              <w:right w:val="single" w:sz="4" w:space="0" w:color="808080"/>
            </w:tcBorders>
            <w:vAlign w:val="center"/>
            <w:hideMark/>
          </w:tcPr>
          <w:p w14:paraId="6F9983D5" w14:textId="77777777" w:rsidR="006F1CA9" w:rsidRPr="00E51AB6" w:rsidRDefault="006F1CA9" w:rsidP="00A54CC7">
            <w:pPr>
              <w:spacing w:line="254" w:lineRule="auto"/>
              <w:rPr>
                <w:rFonts w:ascii="Century Gothic" w:hAnsi="Century Gothic"/>
              </w:rPr>
            </w:pPr>
            <w:r>
              <w:rPr>
                <w:rFonts w:ascii="Century Gothic" w:hAnsi="Century Gothic"/>
              </w:rPr>
              <w:t>Headte</w:t>
            </w:r>
            <w:r w:rsidRPr="00E51AB6">
              <w:rPr>
                <w:rFonts w:ascii="Century Gothic" w:hAnsi="Century Gothic"/>
              </w:rPr>
              <w:t>acher/Support Services Team Leader</w:t>
            </w:r>
          </w:p>
        </w:tc>
      </w:tr>
    </w:tbl>
    <w:p w14:paraId="55481A76" w14:textId="77777777" w:rsidR="006F1CA9" w:rsidRPr="00E51AB6" w:rsidRDefault="006F1CA9" w:rsidP="006F1CA9">
      <w:pPr>
        <w:rPr>
          <w:rFonts w:ascii="Century Gothic" w:hAnsi="Century Gothic"/>
        </w:rPr>
      </w:pPr>
      <w:r w:rsidRPr="00E51AB6">
        <w:rPr>
          <w:rFonts w:ascii="Century Gothic" w:hAnsi="Century Gothic"/>
        </w:rPr>
        <w:tab/>
      </w:r>
    </w:p>
    <w:tbl>
      <w:tblPr>
        <w:tblW w:w="9810" w:type="dxa"/>
        <w:tblInd w:w="-34" w:type="dxa"/>
        <w:tblLayout w:type="fixed"/>
        <w:tblLook w:val="04A0" w:firstRow="1" w:lastRow="0" w:firstColumn="1" w:lastColumn="0" w:noHBand="0" w:noVBand="1"/>
      </w:tblPr>
      <w:tblGrid>
        <w:gridCol w:w="9810"/>
      </w:tblGrid>
      <w:tr w:rsidR="006F1CA9" w:rsidRPr="00E51AB6" w14:paraId="1665AA99" w14:textId="77777777" w:rsidTr="00977401">
        <w:trPr>
          <w:trHeight w:val="394"/>
        </w:trPr>
        <w:tc>
          <w:tcPr>
            <w:tcW w:w="9810"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4A2C0918" w14:textId="77777777" w:rsidR="006F1CA9" w:rsidRPr="00E51AB6" w:rsidRDefault="006F1CA9" w:rsidP="00977401">
            <w:pPr>
              <w:spacing w:line="254" w:lineRule="auto"/>
              <w:ind w:right="880"/>
              <w:rPr>
                <w:rFonts w:ascii="Century Gothic" w:hAnsi="Century Gothic"/>
                <w:b/>
              </w:rPr>
            </w:pPr>
            <w:r w:rsidRPr="00E51AB6">
              <w:rPr>
                <w:rFonts w:ascii="Century Gothic" w:hAnsi="Century Gothic"/>
                <w:b/>
              </w:rPr>
              <w:t>Main job purpose</w:t>
            </w:r>
          </w:p>
        </w:tc>
      </w:tr>
    </w:tbl>
    <w:p w14:paraId="554E70FE" w14:textId="77777777" w:rsidR="006F1CA9" w:rsidRDefault="006F1CA9" w:rsidP="006F1CA9">
      <w:pPr>
        <w:pStyle w:val="NormalWeb"/>
        <w:rPr>
          <w:rFonts w:ascii="Century Gothic" w:hAnsi="Century Gothic"/>
          <w:sz w:val="22"/>
          <w:szCs w:val="22"/>
        </w:rPr>
      </w:pPr>
      <w:r w:rsidRPr="00E51AB6">
        <w:rPr>
          <w:rFonts w:ascii="Century Gothic" w:hAnsi="Century Gothic"/>
          <w:sz w:val="22"/>
          <w:szCs w:val="22"/>
        </w:rPr>
        <w:t xml:space="preserve">To provide </w:t>
      </w:r>
      <w:r>
        <w:rPr>
          <w:rFonts w:ascii="Century Gothic" w:hAnsi="Century Gothic"/>
          <w:sz w:val="22"/>
          <w:szCs w:val="22"/>
        </w:rPr>
        <w:t>reception/telephone services within the school and ensure all visitors and/or telephone callers to the school are received in an efficient and effective manner.</w:t>
      </w:r>
    </w:p>
    <w:p w14:paraId="3D51B011" w14:textId="605DAC78" w:rsidR="006F1CA9" w:rsidRPr="00E51AB6" w:rsidRDefault="006F1CA9" w:rsidP="006F1CA9">
      <w:pPr>
        <w:pStyle w:val="NormalWeb"/>
        <w:rPr>
          <w:rFonts w:ascii="Century Gothic" w:hAnsi="Century Gothic"/>
          <w:sz w:val="22"/>
          <w:szCs w:val="22"/>
        </w:rPr>
      </w:pPr>
      <w:r>
        <w:rPr>
          <w:rFonts w:ascii="Century Gothic" w:hAnsi="Century Gothic"/>
          <w:sz w:val="22"/>
          <w:szCs w:val="22"/>
        </w:rPr>
        <w:t>Main point of contact for enquiries from staff, parents and visitors including clerical duties in support of the school office form a significant and flexible element of the job; e</w:t>
      </w:r>
      <w:r w:rsidRPr="00E51AB6">
        <w:rPr>
          <w:rFonts w:ascii="Century Gothic" w:hAnsi="Century Gothic"/>
          <w:sz w:val="22"/>
          <w:szCs w:val="22"/>
        </w:rPr>
        <w:t xml:space="preserve">fficient administrative support, to ensure compliance with the </w:t>
      </w:r>
      <w:r w:rsidR="00977401" w:rsidRPr="00E51AB6">
        <w:rPr>
          <w:rFonts w:ascii="Century Gothic" w:hAnsi="Century Gothic"/>
          <w:sz w:val="22"/>
          <w:szCs w:val="22"/>
        </w:rPr>
        <w:t>school</w:t>
      </w:r>
      <w:r w:rsidRPr="00E51AB6">
        <w:rPr>
          <w:rFonts w:ascii="Century Gothic" w:hAnsi="Century Gothic"/>
          <w:sz w:val="22"/>
          <w:szCs w:val="22"/>
        </w:rPr>
        <w:t xml:space="preserve"> administrative and reporting requirements, including undertaking manual and computer data entry/extraction and other </w:t>
      </w:r>
      <w:r>
        <w:rPr>
          <w:rFonts w:ascii="Century Gothic" w:hAnsi="Century Gothic"/>
          <w:sz w:val="22"/>
          <w:szCs w:val="22"/>
        </w:rPr>
        <w:t xml:space="preserve">administrative </w:t>
      </w:r>
      <w:r w:rsidRPr="00E51AB6">
        <w:rPr>
          <w:rFonts w:ascii="Century Gothic" w:hAnsi="Century Gothic"/>
          <w:sz w:val="22"/>
          <w:szCs w:val="22"/>
        </w:rPr>
        <w:t xml:space="preserve">duties. </w:t>
      </w:r>
    </w:p>
    <w:tbl>
      <w:tblPr>
        <w:tblW w:w="9810" w:type="dxa"/>
        <w:tblInd w:w="-34" w:type="dxa"/>
        <w:tblLayout w:type="fixed"/>
        <w:tblLook w:val="04A0" w:firstRow="1" w:lastRow="0" w:firstColumn="1" w:lastColumn="0" w:noHBand="0" w:noVBand="1"/>
      </w:tblPr>
      <w:tblGrid>
        <w:gridCol w:w="9810"/>
      </w:tblGrid>
      <w:tr w:rsidR="006F1CA9" w:rsidRPr="00E51AB6" w14:paraId="7CE8289B" w14:textId="77777777" w:rsidTr="00977401">
        <w:trPr>
          <w:trHeight w:val="394"/>
        </w:trPr>
        <w:tc>
          <w:tcPr>
            <w:tcW w:w="9810"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01DC5652" w14:textId="77777777" w:rsidR="006F1CA9" w:rsidRPr="00E51AB6" w:rsidRDefault="006F1CA9" w:rsidP="00A54CC7">
            <w:pPr>
              <w:spacing w:line="254" w:lineRule="auto"/>
              <w:rPr>
                <w:rFonts w:ascii="Century Gothic" w:hAnsi="Century Gothic"/>
              </w:rPr>
            </w:pPr>
            <w:r w:rsidRPr="00E51AB6">
              <w:rPr>
                <w:rFonts w:ascii="Century Gothic" w:hAnsi="Century Gothic"/>
                <w:b/>
              </w:rPr>
              <w:t>Main responsibilities and duties</w:t>
            </w:r>
          </w:p>
        </w:tc>
      </w:tr>
    </w:tbl>
    <w:p w14:paraId="252B617F" w14:textId="77777777" w:rsidR="006F1CA9" w:rsidRDefault="006F1CA9" w:rsidP="006F1CA9">
      <w:pPr>
        <w:pStyle w:val="NormalWeb"/>
        <w:rPr>
          <w:rFonts w:ascii="Century Gothic" w:hAnsi="Century Gothic"/>
          <w:sz w:val="22"/>
          <w:szCs w:val="22"/>
        </w:rPr>
      </w:pPr>
      <w:r w:rsidRPr="00E51AB6">
        <w:rPr>
          <w:rFonts w:ascii="Century Gothic" w:hAnsi="Century Gothic"/>
          <w:sz w:val="22"/>
          <w:szCs w:val="22"/>
        </w:rPr>
        <w:t>1. To receive telephone calls and visitors and take appropriate action</w:t>
      </w:r>
      <w:r>
        <w:rPr>
          <w:rFonts w:ascii="Century Gothic" w:hAnsi="Century Gothic"/>
          <w:sz w:val="22"/>
          <w:szCs w:val="22"/>
        </w:rPr>
        <w:t xml:space="preserve"> and to greet visitors and callers to the school and ascertain purpose of their visit, require visitors to sign in and direct them to the appropriate person, in line with safeguarding protocol.</w:t>
      </w:r>
      <w:r w:rsidRPr="00E51AB6">
        <w:rPr>
          <w:rFonts w:ascii="Century Gothic" w:hAnsi="Century Gothic"/>
          <w:sz w:val="22"/>
          <w:szCs w:val="22"/>
        </w:rPr>
        <w:t xml:space="preserve"> </w:t>
      </w:r>
    </w:p>
    <w:p w14:paraId="0C47F9D1" w14:textId="77777777" w:rsidR="006F1CA9" w:rsidRPr="00E51AB6" w:rsidRDefault="006F1CA9" w:rsidP="006F1CA9">
      <w:pPr>
        <w:pStyle w:val="NormalWeb"/>
        <w:rPr>
          <w:rFonts w:ascii="Century Gothic" w:hAnsi="Century Gothic"/>
          <w:sz w:val="22"/>
          <w:szCs w:val="22"/>
        </w:rPr>
      </w:pPr>
      <w:r>
        <w:rPr>
          <w:rFonts w:ascii="Century Gothic" w:hAnsi="Century Gothic"/>
          <w:sz w:val="22"/>
          <w:szCs w:val="22"/>
        </w:rPr>
        <w:t>2</w:t>
      </w:r>
      <w:r w:rsidRPr="00E51AB6">
        <w:rPr>
          <w:rFonts w:ascii="Century Gothic" w:hAnsi="Century Gothic"/>
          <w:sz w:val="22"/>
          <w:szCs w:val="22"/>
        </w:rPr>
        <w:t xml:space="preserve">. To undertake general office duties, including collation/copying reports and documents, organising and maintaining filing systems and assisting in the absence of </w:t>
      </w:r>
      <w:r>
        <w:rPr>
          <w:rFonts w:ascii="Century Gothic" w:hAnsi="Century Gothic"/>
          <w:sz w:val="22"/>
          <w:szCs w:val="22"/>
        </w:rPr>
        <w:t xml:space="preserve">office </w:t>
      </w:r>
      <w:r w:rsidRPr="00E51AB6">
        <w:rPr>
          <w:rFonts w:ascii="Century Gothic" w:hAnsi="Century Gothic"/>
          <w:sz w:val="22"/>
          <w:szCs w:val="22"/>
        </w:rPr>
        <w:t xml:space="preserve">colleagues. </w:t>
      </w:r>
    </w:p>
    <w:p w14:paraId="40476EA3" w14:textId="77777777" w:rsidR="006F1CA9" w:rsidRPr="00E51AB6" w:rsidRDefault="006F1CA9" w:rsidP="006F1CA9">
      <w:pPr>
        <w:pStyle w:val="NormalWeb"/>
        <w:rPr>
          <w:rFonts w:ascii="Century Gothic" w:hAnsi="Century Gothic"/>
          <w:sz w:val="22"/>
          <w:szCs w:val="22"/>
        </w:rPr>
      </w:pPr>
      <w:r w:rsidRPr="00E51AB6">
        <w:rPr>
          <w:rFonts w:ascii="Century Gothic" w:hAnsi="Century Gothic"/>
          <w:sz w:val="22"/>
          <w:szCs w:val="22"/>
        </w:rPr>
        <w:t>3. To complete appropriate data input and paperwork associated with the administrative needs of the school</w:t>
      </w:r>
      <w:r>
        <w:rPr>
          <w:rFonts w:ascii="Century Gothic" w:hAnsi="Century Gothic"/>
          <w:sz w:val="22"/>
          <w:szCs w:val="22"/>
        </w:rPr>
        <w:t xml:space="preserve"> office</w:t>
      </w:r>
      <w:r w:rsidRPr="00E51AB6">
        <w:rPr>
          <w:rFonts w:ascii="Century Gothic" w:hAnsi="Century Gothic"/>
          <w:sz w:val="22"/>
          <w:szCs w:val="22"/>
        </w:rPr>
        <w:t xml:space="preserve"> (e.g. school transport records, pupil database, staff training</w:t>
      </w:r>
      <w:r>
        <w:rPr>
          <w:rFonts w:ascii="Century Gothic" w:hAnsi="Century Gothic"/>
          <w:sz w:val="22"/>
          <w:szCs w:val="22"/>
        </w:rPr>
        <w:t xml:space="preserve">, </w:t>
      </w:r>
      <w:r w:rsidRPr="00E51AB6">
        <w:rPr>
          <w:rFonts w:ascii="Century Gothic" w:hAnsi="Century Gothic"/>
          <w:sz w:val="22"/>
          <w:szCs w:val="22"/>
        </w:rPr>
        <w:t>lettings</w:t>
      </w:r>
      <w:r>
        <w:rPr>
          <w:rFonts w:ascii="Century Gothic" w:hAnsi="Century Gothic"/>
          <w:sz w:val="22"/>
          <w:szCs w:val="22"/>
        </w:rPr>
        <w:t xml:space="preserve"> etc.</w:t>
      </w:r>
      <w:r w:rsidRPr="00E51AB6">
        <w:rPr>
          <w:rFonts w:ascii="Century Gothic" w:hAnsi="Century Gothic"/>
          <w:sz w:val="22"/>
          <w:szCs w:val="22"/>
        </w:rPr>
        <w:t xml:space="preserve">). </w:t>
      </w:r>
    </w:p>
    <w:p w14:paraId="0F6C4766" w14:textId="77777777" w:rsidR="006F1CA9" w:rsidRPr="00E51AB6" w:rsidRDefault="006F1CA9" w:rsidP="006F1CA9">
      <w:pPr>
        <w:pStyle w:val="NormalWeb"/>
        <w:rPr>
          <w:rFonts w:ascii="Century Gothic" w:hAnsi="Century Gothic"/>
          <w:sz w:val="22"/>
          <w:szCs w:val="22"/>
        </w:rPr>
      </w:pPr>
      <w:r w:rsidRPr="00E51AB6">
        <w:rPr>
          <w:rFonts w:ascii="Century Gothic" w:hAnsi="Century Gothic"/>
          <w:sz w:val="22"/>
          <w:szCs w:val="22"/>
        </w:rPr>
        <w:lastRenderedPageBreak/>
        <w:t>4. To liaise directly with stakeholders under the supervision of others.</w:t>
      </w:r>
    </w:p>
    <w:p w14:paraId="47FBC1E9" w14:textId="77777777" w:rsidR="006F1CA9" w:rsidRDefault="006F1CA9" w:rsidP="006F1CA9">
      <w:pPr>
        <w:pStyle w:val="NormalWeb"/>
        <w:rPr>
          <w:rFonts w:ascii="Century Gothic" w:hAnsi="Century Gothic"/>
          <w:sz w:val="22"/>
          <w:szCs w:val="22"/>
        </w:rPr>
      </w:pPr>
      <w:r>
        <w:rPr>
          <w:rFonts w:ascii="Century Gothic" w:hAnsi="Century Gothic"/>
          <w:sz w:val="22"/>
          <w:szCs w:val="22"/>
        </w:rPr>
        <w:t>5</w:t>
      </w:r>
      <w:r w:rsidRPr="00E51AB6">
        <w:rPr>
          <w:rFonts w:ascii="Century Gothic" w:hAnsi="Century Gothic"/>
          <w:sz w:val="22"/>
          <w:szCs w:val="22"/>
        </w:rPr>
        <w:t xml:space="preserve">. To provide administrative support to all areas of the school (e.g. pool users information &amp; timetable, staff listings, training database and pigeonholes). </w:t>
      </w:r>
    </w:p>
    <w:p w14:paraId="204AE7C8" w14:textId="77777777" w:rsidR="006F1CA9" w:rsidRPr="00E51AB6" w:rsidRDefault="006F1CA9" w:rsidP="006F1CA9">
      <w:pPr>
        <w:pStyle w:val="NormalWeb"/>
        <w:rPr>
          <w:rFonts w:ascii="Century Gothic" w:hAnsi="Century Gothic"/>
          <w:sz w:val="22"/>
          <w:szCs w:val="22"/>
        </w:rPr>
      </w:pPr>
      <w:r w:rsidRPr="00E51AB6">
        <w:rPr>
          <w:rFonts w:ascii="Century Gothic" w:hAnsi="Century Gothic"/>
          <w:sz w:val="22"/>
          <w:szCs w:val="22"/>
        </w:rPr>
        <w:t xml:space="preserve">6. To be responsible for processing incoming and outgoing mail. </w:t>
      </w:r>
    </w:p>
    <w:p w14:paraId="74AA98DA" w14:textId="77777777" w:rsidR="006F1CA9" w:rsidRDefault="006F1CA9" w:rsidP="006F1CA9">
      <w:pPr>
        <w:pStyle w:val="NormalWeb"/>
        <w:rPr>
          <w:rFonts w:ascii="Century Gothic" w:hAnsi="Century Gothic"/>
          <w:sz w:val="22"/>
          <w:szCs w:val="22"/>
        </w:rPr>
      </w:pPr>
      <w:r w:rsidRPr="00E51AB6">
        <w:rPr>
          <w:rFonts w:ascii="Century Gothic" w:hAnsi="Century Gothic"/>
          <w:sz w:val="22"/>
          <w:szCs w:val="22"/>
        </w:rPr>
        <w:t>7. To undertake computer processing using word, excel, power point, databases and school management information systems (</w:t>
      </w:r>
      <w:r>
        <w:rPr>
          <w:rFonts w:ascii="Century Gothic" w:hAnsi="Century Gothic"/>
          <w:sz w:val="22"/>
          <w:szCs w:val="22"/>
        </w:rPr>
        <w:t>Arbor</w:t>
      </w:r>
      <w:r w:rsidRPr="00E51AB6">
        <w:rPr>
          <w:rFonts w:ascii="Century Gothic" w:hAnsi="Century Gothic"/>
          <w:sz w:val="22"/>
          <w:szCs w:val="22"/>
        </w:rPr>
        <w:t xml:space="preserve">, </w:t>
      </w:r>
      <w:proofErr w:type="spellStart"/>
      <w:r>
        <w:rPr>
          <w:rFonts w:ascii="Century Gothic" w:hAnsi="Century Gothic"/>
          <w:sz w:val="22"/>
          <w:szCs w:val="22"/>
        </w:rPr>
        <w:t>Inventry</w:t>
      </w:r>
      <w:proofErr w:type="spellEnd"/>
      <w:r>
        <w:rPr>
          <w:rFonts w:ascii="Century Gothic" w:hAnsi="Century Gothic"/>
          <w:sz w:val="22"/>
          <w:szCs w:val="22"/>
        </w:rPr>
        <w:t xml:space="preserve">, school online calendar, </w:t>
      </w:r>
      <w:r w:rsidRPr="00E51AB6">
        <w:rPr>
          <w:rFonts w:ascii="Century Gothic" w:hAnsi="Century Gothic"/>
          <w:sz w:val="22"/>
          <w:szCs w:val="22"/>
        </w:rPr>
        <w:t xml:space="preserve">Dimensions). </w:t>
      </w:r>
    </w:p>
    <w:p w14:paraId="4FB6E20C" w14:textId="77777777" w:rsidR="006F1CA9" w:rsidRDefault="006F1CA9" w:rsidP="006F1CA9">
      <w:pPr>
        <w:pStyle w:val="NormalWeb"/>
        <w:rPr>
          <w:rFonts w:ascii="Century Gothic" w:hAnsi="Century Gothic"/>
          <w:sz w:val="22"/>
          <w:szCs w:val="22"/>
        </w:rPr>
      </w:pPr>
      <w:r>
        <w:rPr>
          <w:rFonts w:ascii="Century Gothic" w:hAnsi="Century Gothic"/>
          <w:sz w:val="22"/>
          <w:szCs w:val="22"/>
        </w:rPr>
        <w:t>8. To liaise with site team to ensure prompt movement of deliveries to the school.</w:t>
      </w:r>
    </w:p>
    <w:p w14:paraId="360AD421" w14:textId="77777777" w:rsidR="006F1CA9" w:rsidRPr="00E51AB6" w:rsidRDefault="006F1CA9" w:rsidP="006F1CA9">
      <w:pPr>
        <w:pStyle w:val="NormalWeb"/>
        <w:rPr>
          <w:rFonts w:ascii="Century Gothic" w:hAnsi="Century Gothic"/>
          <w:sz w:val="22"/>
          <w:szCs w:val="22"/>
        </w:rPr>
      </w:pPr>
      <w:r>
        <w:rPr>
          <w:rFonts w:ascii="Century Gothic" w:hAnsi="Century Gothic"/>
          <w:sz w:val="22"/>
          <w:szCs w:val="22"/>
        </w:rPr>
        <w:t>9. To ensure the reception area is tidy and hazard free, all notices are up to date.</w:t>
      </w:r>
    </w:p>
    <w:p w14:paraId="5878D3CC" w14:textId="77777777" w:rsidR="006F1CA9" w:rsidRPr="00E51AB6" w:rsidRDefault="006F1CA9" w:rsidP="006F1CA9">
      <w:pPr>
        <w:pStyle w:val="NormalWeb"/>
        <w:rPr>
          <w:rFonts w:ascii="Century Gothic" w:hAnsi="Century Gothic"/>
          <w:sz w:val="22"/>
          <w:szCs w:val="22"/>
        </w:rPr>
      </w:pPr>
      <w:r>
        <w:rPr>
          <w:rFonts w:ascii="Century Gothic" w:hAnsi="Century Gothic"/>
          <w:sz w:val="22"/>
          <w:szCs w:val="22"/>
        </w:rPr>
        <w:t>10</w:t>
      </w:r>
      <w:r w:rsidRPr="00E51AB6">
        <w:rPr>
          <w:rFonts w:ascii="Century Gothic" w:hAnsi="Century Gothic"/>
          <w:sz w:val="22"/>
          <w:szCs w:val="22"/>
        </w:rPr>
        <w:t xml:space="preserve">. Promoting and safeguarding the welfare of children and young people in accordance with the school’s safeguarding and child protection policy. </w:t>
      </w:r>
    </w:p>
    <w:p w14:paraId="2E6222D6" w14:textId="77777777" w:rsidR="006F1CA9" w:rsidRPr="00E51AB6" w:rsidRDefault="006F1CA9" w:rsidP="006F1CA9">
      <w:pPr>
        <w:pStyle w:val="NormalWeb"/>
        <w:rPr>
          <w:rFonts w:ascii="Century Gothic" w:hAnsi="Century Gothic"/>
          <w:sz w:val="22"/>
          <w:szCs w:val="22"/>
        </w:rPr>
      </w:pPr>
      <w:r>
        <w:rPr>
          <w:rFonts w:ascii="Century Gothic" w:hAnsi="Century Gothic"/>
          <w:sz w:val="22"/>
          <w:szCs w:val="22"/>
        </w:rPr>
        <w:t>11</w:t>
      </w:r>
      <w:r w:rsidRPr="00E51AB6">
        <w:rPr>
          <w:rFonts w:ascii="Century Gothic" w:hAnsi="Century Gothic"/>
          <w:sz w:val="22"/>
          <w:szCs w:val="22"/>
        </w:rPr>
        <w:t>. To undertake any reasonable tasks required by line managers to a level of responsibility commensurate with this post.</w:t>
      </w:r>
    </w:p>
    <w:tbl>
      <w:tblPr>
        <w:tblW w:w="9776" w:type="dxa"/>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9776"/>
      </w:tblGrid>
      <w:tr w:rsidR="006F1CA9" w:rsidRPr="00E51AB6" w14:paraId="5D6F857C" w14:textId="77777777" w:rsidTr="00977401">
        <w:trPr>
          <w:trHeight w:val="394"/>
        </w:trPr>
        <w:tc>
          <w:tcPr>
            <w:tcW w:w="9776"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05DF2A89" w14:textId="77777777" w:rsidR="006F1CA9" w:rsidRPr="00E51AB6" w:rsidRDefault="006F1CA9" w:rsidP="00A54CC7">
            <w:pPr>
              <w:spacing w:line="254" w:lineRule="auto"/>
              <w:rPr>
                <w:rFonts w:ascii="Century Gothic" w:hAnsi="Century Gothic"/>
              </w:rPr>
            </w:pPr>
            <w:r w:rsidRPr="00E51AB6">
              <w:rPr>
                <w:rFonts w:ascii="Century Gothic" w:hAnsi="Century Gothic"/>
                <w:b/>
              </w:rPr>
              <w:t>Knowledge &amp; skills</w:t>
            </w:r>
          </w:p>
        </w:tc>
      </w:tr>
    </w:tbl>
    <w:p w14:paraId="1A60DD56" w14:textId="77777777" w:rsidR="006F1CA9" w:rsidRDefault="006F1CA9" w:rsidP="006F1CA9">
      <w:pPr>
        <w:rPr>
          <w:rFonts w:ascii="Century Gothic" w:hAnsi="Century Gothic"/>
          <w:b/>
        </w:rPr>
      </w:pPr>
      <w:r w:rsidRPr="00E51AB6">
        <w:rPr>
          <w:rFonts w:ascii="Century Gothic" w:hAnsi="Century Gothic"/>
          <w:b/>
        </w:rPr>
        <w:t>Essential:</w:t>
      </w:r>
    </w:p>
    <w:p w14:paraId="1117E651" w14:textId="77777777" w:rsidR="006F1CA9" w:rsidRPr="0059210A" w:rsidRDefault="006F1CA9" w:rsidP="006F1CA9">
      <w:pPr>
        <w:rPr>
          <w:rFonts w:ascii="Century Gothic" w:hAnsi="Century Gothic"/>
          <w:bCs/>
        </w:rPr>
      </w:pPr>
      <w:r>
        <w:rPr>
          <w:rFonts w:ascii="Century Gothic" w:hAnsi="Century Gothic"/>
          <w:bCs/>
        </w:rPr>
        <w:t>Knowledge and understanding of Microsoft office and IT skills.</w:t>
      </w:r>
    </w:p>
    <w:p w14:paraId="5CEB5C22" w14:textId="77777777" w:rsidR="006F1CA9" w:rsidRPr="00E51AB6" w:rsidRDefault="006F1CA9" w:rsidP="006F1CA9">
      <w:pPr>
        <w:pStyle w:val="NormalWeb"/>
        <w:rPr>
          <w:rFonts w:ascii="Century Gothic" w:hAnsi="Century Gothic"/>
          <w:sz w:val="22"/>
          <w:szCs w:val="22"/>
        </w:rPr>
      </w:pPr>
      <w:r w:rsidRPr="00E51AB6">
        <w:rPr>
          <w:rFonts w:ascii="Century Gothic" w:hAnsi="Century Gothic"/>
          <w:sz w:val="22"/>
          <w:szCs w:val="22"/>
        </w:rPr>
        <w:t xml:space="preserve">Keyboard skills, to be able to work accurately, under own initiative for short periods of time and to work in an organised and flexible manner. </w:t>
      </w:r>
    </w:p>
    <w:p w14:paraId="4C3A72B8" w14:textId="77777777" w:rsidR="006F1CA9" w:rsidRDefault="006F1CA9" w:rsidP="006F1CA9">
      <w:pPr>
        <w:pStyle w:val="NormalWeb"/>
        <w:rPr>
          <w:rFonts w:ascii="Century Gothic" w:hAnsi="Century Gothic"/>
          <w:sz w:val="22"/>
          <w:szCs w:val="22"/>
        </w:rPr>
      </w:pPr>
      <w:r w:rsidRPr="00E51AB6">
        <w:rPr>
          <w:rFonts w:ascii="Century Gothic" w:hAnsi="Century Gothic"/>
          <w:sz w:val="22"/>
          <w:szCs w:val="22"/>
        </w:rPr>
        <w:t>Good telephone manner</w:t>
      </w:r>
      <w:r>
        <w:rPr>
          <w:rFonts w:ascii="Century Gothic" w:hAnsi="Century Gothic"/>
          <w:sz w:val="22"/>
          <w:szCs w:val="22"/>
        </w:rPr>
        <w:t xml:space="preserve">.  </w:t>
      </w:r>
    </w:p>
    <w:p w14:paraId="794FEC09" w14:textId="77777777" w:rsidR="006F1CA9" w:rsidRDefault="006F1CA9" w:rsidP="006F1CA9">
      <w:pPr>
        <w:pStyle w:val="NormalWeb"/>
        <w:rPr>
          <w:rFonts w:ascii="Century Gothic" w:hAnsi="Century Gothic"/>
          <w:sz w:val="22"/>
          <w:szCs w:val="22"/>
        </w:rPr>
      </w:pPr>
      <w:r w:rsidRPr="00E51AB6">
        <w:rPr>
          <w:rFonts w:ascii="Century Gothic" w:hAnsi="Century Gothic"/>
          <w:sz w:val="22"/>
          <w:szCs w:val="22"/>
        </w:rPr>
        <w:t xml:space="preserve">Ability to work on own initiative and as part of a team. </w:t>
      </w:r>
    </w:p>
    <w:p w14:paraId="0A1F0464" w14:textId="77777777" w:rsidR="006F1CA9" w:rsidRPr="00E51AB6" w:rsidRDefault="006F1CA9" w:rsidP="006F1CA9">
      <w:pPr>
        <w:pStyle w:val="NormalWeb"/>
        <w:rPr>
          <w:rFonts w:ascii="Century Gothic" w:hAnsi="Century Gothic"/>
          <w:sz w:val="22"/>
          <w:szCs w:val="22"/>
        </w:rPr>
      </w:pPr>
      <w:r>
        <w:rPr>
          <w:rFonts w:ascii="Century Gothic" w:hAnsi="Century Gothic"/>
          <w:sz w:val="22"/>
          <w:szCs w:val="22"/>
        </w:rPr>
        <w:t>Previous experience in similar role preferred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6F1CA9" w:rsidRPr="00E51AB6" w14:paraId="66AA4EAD" w14:textId="77777777" w:rsidTr="006F1CA9">
        <w:trPr>
          <w:trHeight w:val="394"/>
        </w:trPr>
        <w:tc>
          <w:tcPr>
            <w:tcW w:w="9634"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62F83230" w14:textId="77777777" w:rsidR="006F1CA9" w:rsidRPr="00E51AB6" w:rsidRDefault="006F1CA9" w:rsidP="006F1CA9">
            <w:pPr>
              <w:spacing w:line="254" w:lineRule="auto"/>
              <w:ind w:right="742"/>
              <w:rPr>
                <w:rFonts w:ascii="Century Gothic" w:hAnsi="Century Gothic"/>
              </w:rPr>
            </w:pPr>
            <w:r w:rsidRPr="00E51AB6">
              <w:rPr>
                <w:rFonts w:ascii="Century Gothic" w:hAnsi="Century Gothic"/>
                <w:b/>
              </w:rPr>
              <w:t>Supervision and management</w:t>
            </w:r>
          </w:p>
        </w:tc>
      </w:tr>
    </w:tbl>
    <w:p w14:paraId="2E992AA0" w14:textId="77777777" w:rsidR="006F1CA9" w:rsidRPr="00E51AB6" w:rsidRDefault="006F1CA9" w:rsidP="006F1CA9">
      <w:pPr>
        <w:pStyle w:val="NormalWeb"/>
        <w:rPr>
          <w:rFonts w:ascii="Century Gothic" w:hAnsi="Century Gothic"/>
          <w:sz w:val="22"/>
          <w:szCs w:val="22"/>
        </w:rPr>
      </w:pPr>
      <w:r w:rsidRPr="00E51AB6">
        <w:rPr>
          <w:rFonts w:ascii="Century Gothic" w:hAnsi="Century Gothic"/>
          <w:sz w:val="22"/>
          <w:szCs w:val="22"/>
        </w:rPr>
        <w:t xml:space="preserve">The postholder will often be required to work without direct supervision.  Supervision will be present where necessary.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6F1CA9" w:rsidRPr="00E51AB6" w14:paraId="6CB2F2B9" w14:textId="77777777" w:rsidTr="006F1CA9">
        <w:trPr>
          <w:trHeight w:val="394"/>
        </w:trPr>
        <w:tc>
          <w:tcPr>
            <w:tcW w:w="9634"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4505058E" w14:textId="77777777" w:rsidR="006F1CA9" w:rsidRPr="00E51AB6" w:rsidRDefault="006F1CA9" w:rsidP="00A54CC7">
            <w:pPr>
              <w:spacing w:line="254" w:lineRule="auto"/>
              <w:rPr>
                <w:rFonts w:ascii="Century Gothic" w:hAnsi="Century Gothic"/>
              </w:rPr>
            </w:pPr>
            <w:r w:rsidRPr="00E51AB6">
              <w:rPr>
                <w:rFonts w:ascii="Century Gothic" w:hAnsi="Century Gothic"/>
                <w:b/>
              </w:rPr>
              <w:t>Problem solving and creativity</w:t>
            </w:r>
          </w:p>
        </w:tc>
      </w:tr>
    </w:tbl>
    <w:p w14:paraId="281690C1" w14:textId="77777777" w:rsidR="006F1CA9" w:rsidRDefault="006F1CA9" w:rsidP="006F1CA9">
      <w:pPr>
        <w:spacing w:after="0" w:line="240" w:lineRule="auto"/>
        <w:rPr>
          <w:rFonts w:ascii="Century Gothic" w:hAnsi="Century Gothic"/>
        </w:rPr>
      </w:pPr>
    </w:p>
    <w:p w14:paraId="04BC052C" w14:textId="77777777" w:rsidR="006F1CA9" w:rsidRDefault="006F1CA9" w:rsidP="006F1CA9">
      <w:pPr>
        <w:spacing w:after="0" w:line="240" w:lineRule="auto"/>
        <w:rPr>
          <w:rFonts w:ascii="Century Gothic" w:hAnsi="Century Gothic"/>
        </w:rPr>
      </w:pPr>
      <w:r w:rsidRPr="00E51AB6">
        <w:rPr>
          <w:rFonts w:ascii="Century Gothic" w:hAnsi="Century Gothic"/>
        </w:rPr>
        <w:t>At busy times needs to prioritise</w:t>
      </w:r>
    </w:p>
    <w:p w14:paraId="3C1F2048" w14:textId="77777777" w:rsidR="006F1CA9" w:rsidRPr="00E51AB6" w:rsidRDefault="006F1CA9" w:rsidP="006F1CA9">
      <w:pPr>
        <w:spacing w:after="0" w:line="240" w:lineRule="auto"/>
        <w:rPr>
          <w:rFonts w:ascii="Century Gothic" w:hAnsi="Century Gothic"/>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6F1CA9" w:rsidRPr="00E51AB6" w14:paraId="04561BF3" w14:textId="77777777" w:rsidTr="00977401">
        <w:trPr>
          <w:trHeight w:val="394"/>
        </w:trPr>
        <w:tc>
          <w:tcPr>
            <w:tcW w:w="9776"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112645F2" w14:textId="77777777" w:rsidR="006F1CA9" w:rsidRPr="00E51AB6" w:rsidRDefault="006F1CA9" w:rsidP="00A54CC7">
            <w:pPr>
              <w:spacing w:line="254" w:lineRule="auto"/>
              <w:rPr>
                <w:rFonts w:ascii="Century Gothic" w:hAnsi="Century Gothic"/>
              </w:rPr>
            </w:pPr>
            <w:r w:rsidRPr="00E51AB6">
              <w:rPr>
                <w:rFonts w:ascii="Century Gothic" w:hAnsi="Century Gothic"/>
                <w:b/>
              </w:rPr>
              <w:t>Key contacts and relationships</w:t>
            </w:r>
          </w:p>
        </w:tc>
      </w:tr>
    </w:tbl>
    <w:p w14:paraId="767AF43E" w14:textId="77777777" w:rsidR="006F1CA9" w:rsidRDefault="006F1CA9" w:rsidP="006F1CA9">
      <w:pPr>
        <w:spacing w:after="0" w:line="240" w:lineRule="auto"/>
        <w:rPr>
          <w:rFonts w:ascii="Century Gothic" w:hAnsi="Century Gothic"/>
        </w:rPr>
      </w:pPr>
    </w:p>
    <w:p w14:paraId="65F8ECDA" w14:textId="77777777" w:rsidR="006F1CA9" w:rsidRDefault="006F1CA9" w:rsidP="006F1CA9">
      <w:pPr>
        <w:spacing w:after="0" w:line="240" w:lineRule="auto"/>
        <w:rPr>
          <w:rFonts w:ascii="Century Gothic" w:hAnsi="Century Gothic"/>
        </w:rPr>
      </w:pPr>
      <w:r w:rsidRPr="00E51AB6">
        <w:rPr>
          <w:rFonts w:ascii="Century Gothic" w:hAnsi="Century Gothic"/>
        </w:rPr>
        <w:t>Daily contact by telephone/face to face with Headteacher/Staff/Pupils/Parents and other visitors to the school.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6F1CA9" w:rsidRPr="00E51AB6" w14:paraId="53F233F2" w14:textId="77777777" w:rsidTr="00977401">
        <w:trPr>
          <w:trHeight w:val="394"/>
        </w:trPr>
        <w:tc>
          <w:tcPr>
            <w:tcW w:w="9776"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2872B764" w14:textId="77777777" w:rsidR="006F1CA9" w:rsidRPr="00E51AB6" w:rsidRDefault="006F1CA9" w:rsidP="00977401">
            <w:pPr>
              <w:spacing w:line="254" w:lineRule="auto"/>
              <w:ind w:right="1019"/>
              <w:rPr>
                <w:rFonts w:ascii="Century Gothic" w:hAnsi="Century Gothic"/>
              </w:rPr>
            </w:pPr>
            <w:r>
              <w:rPr>
                <w:rFonts w:ascii="Century Gothic" w:hAnsi="Century Gothic"/>
                <w:b/>
              </w:rPr>
              <w:lastRenderedPageBreak/>
              <w:t>D</w:t>
            </w:r>
            <w:r w:rsidRPr="00E51AB6">
              <w:rPr>
                <w:rFonts w:ascii="Century Gothic" w:hAnsi="Century Gothic"/>
                <w:b/>
              </w:rPr>
              <w:t>ecision making</w:t>
            </w:r>
          </w:p>
        </w:tc>
      </w:tr>
    </w:tbl>
    <w:p w14:paraId="0DBFA2BC" w14:textId="77777777" w:rsidR="006F1CA9" w:rsidRDefault="006F1CA9" w:rsidP="006F1CA9">
      <w:pPr>
        <w:spacing w:after="0" w:line="240" w:lineRule="auto"/>
        <w:rPr>
          <w:rFonts w:ascii="Century Gothic" w:hAnsi="Century Gothic"/>
        </w:rPr>
      </w:pPr>
    </w:p>
    <w:p w14:paraId="0BD2B548" w14:textId="77777777" w:rsidR="006F1CA9" w:rsidRDefault="006F1CA9" w:rsidP="006F1CA9">
      <w:pPr>
        <w:spacing w:after="0" w:line="240" w:lineRule="auto"/>
        <w:rPr>
          <w:rFonts w:ascii="Century Gothic" w:hAnsi="Century Gothic"/>
        </w:rPr>
      </w:pPr>
      <w:r w:rsidRPr="00E51AB6">
        <w:rPr>
          <w:rFonts w:ascii="Century Gothic" w:hAnsi="Century Gothic"/>
        </w:rPr>
        <w:t>There is a need to establish the importance and urgency of contacts made.</w:t>
      </w:r>
    </w:p>
    <w:p w14:paraId="2D813A5D" w14:textId="77777777" w:rsidR="006F1CA9" w:rsidRPr="00E51AB6" w:rsidRDefault="006F1CA9" w:rsidP="006F1CA9">
      <w:pPr>
        <w:spacing w:after="0" w:line="240" w:lineRule="auto"/>
        <w:rPr>
          <w:rFonts w:ascii="Century Gothic" w:hAnsi="Century Gothic"/>
        </w:rPr>
      </w:pPr>
    </w:p>
    <w:tbl>
      <w:tblPr>
        <w:tblW w:w="9776" w:type="dxa"/>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9776"/>
      </w:tblGrid>
      <w:tr w:rsidR="006F1CA9" w:rsidRPr="00E51AB6" w14:paraId="52BCC04D" w14:textId="77777777" w:rsidTr="00977401">
        <w:trPr>
          <w:trHeight w:val="394"/>
        </w:trPr>
        <w:tc>
          <w:tcPr>
            <w:tcW w:w="9776"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51A8C5E5" w14:textId="77777777" w:rsidR="006F1CA9" w:rsidRPr="00E51AB6" w:rsidRDefault="006F1CA9" w:rsidP="00A54CC7">
            <w:pPr>
              <w:spacing w:line="254" w:lineRule="auto"/>
              <w:rPr>
                <w:rFonts w:ascii="Century Gothic" w:hAnsi="Century Gothic"/>
              </w:rPr>
            </w:pPr>
            <w:r w:rsidRPr="00E51AB6">
              <w:rPr>
                <w:rFonts w:ascii="Century Gothic" w:hAnsi="Century Gothic"/>
                <w:b/>
              </w:rPr>
              <w:t>Resources</w:t>
            </w:r>
            <w:r w:rsidRPr="00E51AB6">
              <w:rPr>
                <w:rFonts w:ascii="Century Gothic" w:hAnsi="Century Gothic"/>
              </w:rPr>
              <w:t xml:space="preserve"> </w:t>
            </w:r>
          </w:p>
        </w:tc>
      </w:tr>
    </w:tbl>
    <w:p w14:paraId="2E2A2935" w14:textId="77777777" w:rsidR="006F1CA9" w:rsidRDefault="006F1CA9" w:rsidP="006F1CA9">
      <w:pPr>
        <w:spacing w:after="0" w:line="240" w:lineRule="auto"/>
        <w:rPr>
          <w:rFonts w:ascii="Century Gothic" w:hAnsi="Century Gothic"/>
        </w:rPr>
      </w:pPr>
    </w:p>
    <w:p w14:paraId="227BAAED" w14:textId="77777777" w:rsidR="006F1CA9" w:rsidRDefault="006F1CA9" w:rsidP="006F1CA9">
      <w:pPr>
        <w:spacing w:after="0" w:line="240" w:lineRule="auto"/>
        <w:rPr>
          <w:rFonts w:ascii="Century Gothic" w:hAnsi="Century Gothic"/>
        </w:rPr>
      </w:pPr>
      <w:r w:rsidRPr="00E51AB6">
        <w:rPr>
          <w:rFonts w:ascii="Century Gothic" w:hAnsi="Century Gothic"/>
        </w:rPr>
        <w:t>General Office equipment (e.g. laptop, desktop computer, photocopier, scanner, laminator, fax</w:t>
      </w:r>
      <w:r>
        <w:rPr>
          <w:rFonts w:ascii="Century Gothic" w:hAnsi="Century Gothic"/>
        </w:rPr>
        <w:t xml:space="preserve"> and</w:t>
      </w:r>
      <w:r w:rsidRPr="00E51AB6">
        <w:rPr>
          <w:rFonts w:ascii="Century Gothic" w:hAnsi="Century Gothic"/>
        </w:rPr>
        <w:t xml:space="preserve"> telephone</w:t>
      </w:r>
      <w:r>
        <w:rPr>
          <w:rFonts w:ascii="Century Gothic" w:hAnsi="Century Gothic"/>
        </w:rPr>
        <w:t>)</w:t>
      </w:r>
      <w:r w:rsidRPr="00E51AB6">
        <w:rPr>
          <w:rFonts w:ascii="Century Gothic" w:hAnsi="Century Gothic"/>
        </w:rPr>
        <w:t>.</w:t>
      </w:r>
    </w:p>
    <w:p w14:paraId="7D590350" w14:textId="77777777" w:rsidR="006F1CA9" w:rsidRPr="00E51AB6" w:rsidRDefault="006F1CA9" w:rsidP="006F1CA9">
      <w:pPr>
        <w:spacing w:after="0" w:line="240" w:lineRule="auto"/>
        <w:rPr>
          <w:rFonts w:ascii="Century Gothic" w:hAnsi="Century Gothic"/>
        </w:rPr>
      </w:pPr>
    </w:p>
    <w:tbl>
      <w:tblPr>
        <w:tblW w:w="9776" w:type="dxa"/>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9776"/>
      </w:tblGrid>
      <w:tr w:rsidR="006F1CA9" w:rsidRPr="00E51AB6" w14:paraId="0460CE15" w14:textId="77777777" w:rsidTr="00977401">
        <w:trPr>
          <w:trHeight w:val="394"/>
        </w:trPr>
        <w:tc>
          <w:tcPr>
            <w:tcW w:w="9776"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5AE0FD43" w14:textId="77777777" w:rsidR="006F1CA9" w:rsidRPr="00E51AB6" w:rsidRDefault="006F1CA9" w:rsidP="00A54CC7">
            <w:pPr>
              <w:spacing w:line="254" w:lineRule="auto"/>
              <w:rPr>
                <w:rFonts w:ascii="Century Gothic" w:hAnsi="Century Gothic"/>
              </w:rPr>
            </w:pPr>
            <w:r w:rsidRPr="00E51AB6">
              <w:rPr>
                <w:rFonts w:ascii="Century Gothic" w:hAnsi="Century Gothic"/>
                <w:b/>
              </w:rPr>
              <w:t>Working Environment</w:t>
            </w:r>
          </w:p>
        </w:tc>
      </w:tr>
    </w:tbl>
    <w:p w14:paraId="65215787" w14:textId="77777777" w:rsidR="00D66532" w:rsidRDefault="00D66532" w:rsidP="006F1CA9">
      <w:pPr>
        <w:rPr>
          <w:rFonts w:ascii="Century Gothic" w:hAnsi="Century Gothic"/>
        </w:rPr>
      </w:pPr>
    </w:p>
    <w:p w14:paraId="63EF92AD" w14:textId="52AD8056" w:rsidR="006F1CA9" w:rsidRPr="00E51AB6" w:rsidRDefault="006F1CA9" w:rsidP="006F1CA9">
      <w:pPr>
        <w:rPr>
          <w:rFonts w:ascii="Century Gothic" w:hAnsi="Century Gothic"/>
        </w:rPr>
      </w:pPr>
      <w:r w:rsidRPr="00E51AB6">
        <w:rPr>
          <w:rFonts w:ascii="Century Gothic" w:hAnsi="Century Gothic"/>
        </w:rPr>
        <w:t>Working in busy Office with frequent use of IT equipment</w:t>
      </w:r>
    </w:p>
    <w:p w14:paraId="78DAEFEE" w14:textId="77777777" w:rsidR="006F1CA9" w:rsidRPr="00E51AB6" w:rsidRDefault="006F1CA9" w:rsidP="006F1CA9">
      <w:pPr>
        <w:rPr>
          <w:rFonts w:ascii="Century Gothic" w:hAnsi="Century Gothic"/>
        </w:rPr>
      </w:pPr>
      <w:r w:rsidRPr="00E51AB6">
        <w:rPr>
          <w:rFonts w:ascii="Century Gothic" w:hAnsi="Century Gothic"/>
        </w:rPr>
        <w:t>Occasionally processing heavy loads of incoming/outgoing mail.</w:t>
      </w:r>
    </w:p>
    <w:p w14:paraId="02336BAF" w14:textId="77777777" w:rsidR="006F1CA9" w:rsidRPr="00E51AB6" w:rsidRDefault="006F1CA9" w:rsidP="006F1CA9">
      <w:pPr>
        <w:rPr>
          <w:rFonts w:ascii="Century Gothic" w:hAnsi="Century Gothic"/>
        </w:rPr>
      </w:pPr>
      <w:r w:rsidRPr="00E51AB6">
        <w:rPr>
          <w:rFonts w:ascii="Century Gothic" w:hAnsi="Century Gothic"/>
        </w:rPr>
        <w:t>The post is subject to constant interruptions.</w:t>
      </w:r>
    </w:p>
    <w:p w14:paraId="45DE5377" w14:textId="77777777" w:rsidR="006F1CA9" w:rsidRPr="00E51AB6" w:rsidRDefault="006F1CA9" w:rsidP="006F1CA9">
      <w:pPr>
        <w:rPr>
          <w:rFonts w:ascii="Century Gothic" w:hAnsi="Century Gothic" w:cs="Arial"/>
          <w:b/>
        </w:rPr>
      </w:pPr>
      <w:r w:rsidRPr="00E51AB6">
        <w:rPr>
          <w:rFonts w:ascii="Century Gothic" w:hAnsi="Century Gothic" w:cs="Arial"/>
          <w:b/>
        </w:rPr>
        <w:t>Disclosure and Barring Service</w:t>
      </w:r>
    </w:p>
    <w:p w14:paraId="7D34D023" w14:textId="77777777" w:rsidR="006F1CA9" w:rsidRPr="00E51AB6" w:rsidRDefault="006F1CA9" w:rsidP="006F1CA9">
      <w:pPr>
        <w:rPr>
          <w:rFonts w:ascii="Century Gothic" w:hAnsi="Century Gothic" w:cs="Arial"/>
        </w:rPr>
      </w:pPr>
      <w:r w:rsidRPr="00E51AB6">
        <w:rPr>
          <w:rFonts w:ascii="Century Gothic" w:hAnsi="Century Gothic" w:cs="Arial"/>
        </w:rPr>
        <w:t>The nature of the work requires that the post holder has undergone checks by the Disclosure and Barring Service and has enhanced level of Disclosure.</w:t>
      </w:r>
    </w:p>
    <w:p w14:paraId="22455C89" w14:textId="77777777" w:rsidR="006F1CA9" w:rsidRPr="00E51AB6" w:rsidRDefault="006F1CA9" w:rsidP="006F1CA9">
      <w:pPr>
        <w:rPr>
          <w:rFonts w:ascii="Century Gothic" w:hAnsi="Century Gothic"/>
          <w:b/>
        </w:rPr>
      </w:pPr>
      <w:r w:rsidRPr="00E51AB6">
        <w:rPr>
          <w:rFonts w:ascii="Century Gothic" w:hAnsi="Century Gothic"/>
          <w:b/>
        </w:rPr>
        <w:t>Health and Safety</w:t>
      </w:r>
    </w:p>
    <w:p w14:paraId="59FBA825" w14:textId="77777777" w:rsidR="006F1CA9" w:rsidRPr="00E51AB6" w:rsidRDefault="006F1CA9" w:rsidP="006F1CA9">
      <w:pPr>
        <w:rPr>
          <w:rFonts w:ascii="Century Gothic" w:hAnsi="Century Gothic"/>
        </w:rPr>
      </w:pPr>
      <w:r w:rsidRPr="00E51AB6">
        <w:rPr>
          <w:rFonts w:ascii="Century Gothic" w:hAnsi="Century Gothic"/>
        </w:rPr>
        <w:t>The post holder must:</w:t>
      </w:r>
    </w:p>
    <w:p w14:paraId="266E6C02" w14:textId="77777777" w:rsidR="006F1CA9" w:rsidRPr="00E51AB6" w:rsidRDefault="006F1CA9" w:rsidP="006F1CA9">
      <w:pPr>
        <w:rPr>
          <w:rFonts w:ascii="Century Gothic" w:hAnsi="Century Gothic" w:cs="Arial"/>
        </w:rPr>
      </w:pPr>
      <w:r w:rsidRPr="00E51AB6">
        <w:rPr>
          <w:rFonts w:ascii="Century Gothic" w:hAnsi="Century Gothic" w:cs="Arial"/>
        </w:rPr>
        <w:t>- Follow the school’s Health and Safety Policy</w:t>
      </w:r>
    </w:p>
    <w:p w14:paraId="75325706" w14:textId="3125E217" w:rsidR="006F1CA9" w:rsidRPr="00E51AB6" w:rsidRDefault="006F1CA9" w:rsidP="006F1CA9">
      <w:pPr>
        <w:rPr>
          <w:rFonts w:ascii="Century Gothic" w:hAnsi="Century Gothic" w:cs="Arial"/>
        </w:rPr>
      </w:pPr>
      <w:r w:rsidRPr="00E51AB6">
        <w:rPr>
          <w:rFonts w:ascii="Century Gothic" w:hAnsi="Century Gothic" w:cs="Arial"/>
        </w:rPr>
        <w:t xml:space="preserve">- </w:t>
      </w:r>
      <w:r w:rsidR="00977401" w:rsidRPr="00E51AB6">
        <w:rPr>
          <w:rFonts w:ascii="Century Gothic" w:hAnsi="Century Gothic" w:cs="Arial"/>
        </w:rPr>
        <w:t>Always ensure confidentiality</w:t>
      </w:r>
      <w:r w:rsidRPr="00E51AB6">
        <w:rPr>
          <w:rFonts w:ascii="Century Gothic" w:hAnsi="Century Gothic" w:cs="Arial"/>
        </w:rPr>
        <w:t xml:space="preserve"> and always seek to behave within professional boundaries</w:t>
      </w:r>
    </w:p>
    <w:p w14:paraId="27417A44" w14:textId="77777777" w:rsidR="006F1CA9" w:rsidRPr="00E51AB6" w:rsidRDefault="006F1CA9" w:rsidP="006F1CA9">
      <w:pPr>
        <w:rPr>
          <w:rFonts w:ascii="Century Gothic" w:hAnsi="Century Gothic" w:cs="Arial"/>
        </w:rPr>
      </w:pPr>
      <w:r w:rsidRPr="00E51AB6">
        <w:rPr>
          <w:rFonts w:ascii="Century Gothic" w:hAnsi="Century Gothic" w:cs="Arial"/>
        </w:rPr>
        <w:t>- Ensure work is conducted within the framework of all local guidelines and policy</w:t>
      </w:r>
    </w:p>
    <w:p w14:paraId="0AC53136" w14:textId="77777777" w:rsidR="006F1CA9" w:rsidRPr="00E51AB6" w:rsidRDefault="006F1CA9" w:rsidP="006F1CA9">
      <w:pPr>
        <w:rPr>
          <w:rFonts w:ascii="Century Gothic" w:hAnsi="Century Gothic" w:cs="Arial"/>
          <w:b/>
        </w:rPr>
      </w:pPr>
      <w:r w:rsidRPr="00E51AB6">
        <w:rPr>
          <w:rFonts w:ascii="Century Gothic" w:hAnsi="Century Gothic" w:cs="Arial"/>
          <w:b/>
        </w:rPr>
        <w:t>Equal Opportunities</w:t>
      </w:r>
    </w:p>
    <w:p w14:paraId="49FD8F40" w14:textId="3647339D" w:rsidR="006F1CA9" w:rsidRPr="00E51AB6" w:rsidRDefault="006F1CA9" w:rsidP="006F1CA9">
      <w:pPr>
        <w:rPr>
          <w:rFonts w:ascii="Century Gothic" w:hAnsi="Century Gothic" w:cs="Arial"/>
        </w:rPr>
      </w:pPr>
      <w:r w:rsidRPr="00E51AB6">
        <w:rPr>
          <w:rFonts w:ascii="Century Gothic" w:hAnsi="Century Gothic" w:cs="Arial"/>
        </w:rPr>
        <w:t>The post holder has a responsibility to understand and abide by the obligations laid down in the school’s equal opportunities policy.</w:t>
      </w:r>
    </w:p>
    <w:p w14:paraId="44ADE09F" w14:textId="4B88BE86" w:rsidR="006F1CA9" w:rsidRPr="00E51AB6" w:rsidRDefault="006F1CA9" w:rsidP="00D66532">
      <w:pPr>
        <w:spacing w:after="0"/>
        <w:rPr>
          <w:rFonts w:ascii="Century Gothic" w:hAnsi="Century Gothic" w:cs="Arial"/>
          <w:b/>
        </w:rPr>
      </w:pPr>
      <w:r w:rsidRPr="00E51AB6">
        <w:rPr>
          <w:rFonts w:ascii="Century Gothic" w:hAnsi="Century Gothic" w:cs="Arial"/>
          <w:b/>
        </w:rPr>
        <w:t>HEAD TEACHER:  ……………………………….</w:t>
      </w:r>
      <w:r w:rsidRPr="00E51AB6">
        <w:rPr>
          <w:rFonts w:ascii="Century Gothic" w:hAnsi="Century Gothic" w:cs="Arial"/>
          <w:b/>
        </w:rPr>
        <w:tab/>
      </w:r>
      <w:r w:rsidRPr="00E51AB6">
        <w:rPr>
          <w:rFonts w:ascii="Century Gothic" w:hAnsi="Century Gothic" w:cs="Arial"/>
          <w:b/>
        </w:rPr>
        <w:tab/>
      </w:r>
      <w:r w:rsidRPr="00E51AB6">
        <w:rPr>
          <w:rFonts w:ascii="Century Gothic" w:hAnsi="Century Gothic" w:cs="Arial"/>
          <w:b/>
        </w:rPr>
        <w:tab/>
      </w:r>
      <w:r w:rsidRPr="00E51AB6">
        <w:rPr>
          <w:rFonts w:ascii="Century Gothic" w:hAnsi="Century Gothic" w:cs="Arial"/>
          <w:b/>
        </w:rPr>
        <w:tab/>
      </w:r>
      <w:r w:rsidRPr="00E51AB6">
        <w:rPr>
          <w:rFonts w:ascii="Century Gothic" w:hAnsi="Century Gothic" w:cs="Arial"/>
          <w:b/>
        </w:rPr>
        <w:tab/>
      </w:r>
    </w:p>
    <w:p w14:paraId="5D8EFC24" w14:textId="7B3C169B" w:rsidR="006F1CA9" w:rsidRPr="00E51AB6" w:rsidRDefault="006F1CA9" w:rsidP="006F1CA9">
      <w:pPr>
        <w:rPr>
          <w:rFonts w:ascii="Century Gothic" w:hAnsi="Century Gothic" w:cs="Arial"/>
          <w:b/>
        </w:rPr>
      </w:pPr>
    </w:p>
    <w:p w14:paraId="516BDCC0" w14:textId="32C7223C" w:rsidR="006F1CA9" w:rsidRDefault="006F1CA9" w:rsidP="00D66532">
      <w:pPr>
        <w:spacing w:after="0"/>
        <w:rPr>
          <w:rFonts w:ascii="Century Gothic" w:hAnsi="Century Gothic" w:cs="Arial"/>
          <w:b/>
        </w:rPr>
      </w:pPr>
      <w:r w:rsidRPr="00E51AB6">
        <w:rPr>
          <w:rFonts w:ascii="Century Gothic" w:hAnsi="Century Gothic" w:cs="Arial"/>
          <w:b/>
        </w:rPr>
        <w:t>EMPLOYEE:  ………………………………………</w:t>
      </w:r>
    </w:p>
    <w:p w14:paraId="29A40BBE" w14:textId="610EC388" w:rsidR="00D66532" w:rsidRPr="00E51AB6" w:rsidRDefault="00D66532" w:rsidP="00D66532">
      <w:pPr>
        <w:spacing w:after="0"/>
        <w:rPr>
          <w:rFonts w:ascii="Century Gothic" w:hAnsi="Century Gothic" w:cs="Arial"/>
          <w:b/>
        </w:rPr>
      </w:pPr>
    </w:p>
    <w:p w14:paraId="5A11D05D" w14:textId="1DC6D3DB" w:rsidR="006F1CA9" w:rsidRDefault="006F1CA9" w:rsidP="00D66532">
      <w:pPr>
        <w:spacing w:after="0"/>
        <w:rPr>
          <w:rFonts w:ascii="Century Gothic" w:hAnsi="Century Gothic" w:cs="Arial"/>
          <w:b/>
        </w:rPr>
      </w:pPr>
      <w:r w:rsidRPr="00E51AB6">
        <w:rPr>
          <w:rFonts w:ascii="Century Gothic" w:hAnsi="Century Gothic" w:cs="Arial"/>
          <w:b/>
        </w:rPr>
        <w:t>DATE:  ……………………………………………….</w:t>
      </w:r>
    </w:p>
    <w:p w14:paraId="44AFFA50" w14:textId="77777777" w:rsidR="00D22B87" w:rsidRDefault="00D22B87" w:rsidP="00D66532">
      <w:pPr>
        <w:spacing w:after="0"/>
        <w:rPr>
          <w:rFonts w:ascii="Century Gothic" w:hAnsi="Century Gothic" w:cs="Arial"/>
          <w:b/>
        </w:rPr>
      </w:pPr>
    </w:p>
    <w:p w14:paraId="774724BA" w14:textId="77777777" w:rsidR="00D22B87" w:rsidRDefault="00D22B87" w:rsidP="00D66532">
      <w:pPr>
        <w:spacing w:after="0"/>
        <w:rPr>
          <w:rFonts w:ascii="Century Gothic" w:hAnsi="Century Gothic" w:cs="Arial"/>
          <w:b/>
        </w:rPr>
      </w:pPr>
    </w:p>
    <w:p w14:paraId="12814532" w14:textId="77777777" w:rsidR="00D22B87" w:rsidRDefault="00D22B87" w:rsidP="00D66532">
      <w:pPr>
        <w:spacing w:after="0"/>
        <w:rPr>
          <w:rFonts w:ascii="Century Gothic" w:hAnsi="Century Gothic" w:cs="Arial"/>
          <w:b/>
        </w:rPr>
      </w:pPr>
    </w:p>
    <w:p w14:paraId="66A6B76A" w14:textId="77777777" w:rsidR="00D22B87" w:rsidRDefault="00D22B87" w:rsidP="00D66532">
      <w:pPr>
        <w:spacing w:after="0"/>
        <w:rPr>
          <w:rFonts w:ascii="Century Gothic" w:hAnsi="Century Gothic" w:cs="Arial"/>
          <w:b/>
        </w:rPr>
      </w:pPr>
    </w:p>
    <w:p w14:paraId="74A32741" w14:textId="77777777" w:rsidR="00D22B87" w:rsidRDefault="00D22B87" w:rsidP="00D66532">
      <w:pPr>
        <w:spacing w:after="0"/>
        <w:rPr>
          <w:rFonts w:ascii="Century Gothic" w:hAnsi="Century Gothic" w:cs="Arial"/>
          <w:b/>
        </w:rPr>
      </w:pPr>
    </w:p>
    <w:p w14:paraId="0E117154" w14:textId="77777777" w:rsidR="00D66532" w:rsidRDefault="00D66532" w:rsidP="00D66532">
      <w:pPr>
        <w:spacing w:after="0"/>
        <w:rPr>
          <w:rFonts w:ascii="Century Gothic" w:hAnsi="Century Gothic" w:cs="Arial"/>
          <w:b/>
        </w:rPr>
      </w:pPr>
    </w:p>
    <w:p w14:paraId="288A53A2" w14:textId="5E8A8809" w:rsidR="00D66532" w:rsidRDefault="00D22B87" w:rsidP="00D66532">
      <w:pPr>
        <w:spacing w:after="0"/>
        <w:rPr>
          <w:rFonts w:ascii="Century Gothic" w:hAnsi="Century Gothic" w:cs="Arial"/>
          <w:b/>
        </w:rPr>
      </w:pPr>
      <w:r>
        <w:rPr>
          <w:rFonts w:ascii="Century Gothic" w:hAnsi="Century Gothic"/>
          <w:noProof/>
          <w:sz w:val="20"/>
          <w:szCs w:val="20"/>
        </w:rPr>
        <w:lastRenderedPageBreak/>
        <mc:AlternateContent>
          <mc:Choice Requires="wps">
            <w:drawing>
              <wp:anchor distT="0" distB="0" distL="114300" distR="114300" simplePos="0" relativeHeight="251749376" behindDoc="1" locked="0" layoutInCell="1" allowOverlap="1" wp14:anchorId="06E6731A" wp14:editId="412DB74A">
                <wp:simplePos x="0" y="0"/>
                <wp:positionH relativeFrom="column">
                  <wp:posOffset>0</wp:posOffset>
                </wp:positionH>
                <wp:positionV relativeFrom="paragraph">
                  <wp:posOffset>0</wp:posOffset>
                </wp:positionV>
                <wp:extent cx="4824095" cy="1077595"/>
                <wp:effectExtent l="0" t="0" r="14605" b="27305"/>
                <wp:wrapTopAndBottom/>
                <wp:docPr id="1551230406" name="Rectangle 23"/>
                <wp:cNvGraphicFramePr/>
                <a:graphic xmlns:a="http://schemas.openxmlformats.org/drawingml/2006/main">
                  <a:graphicData uri="http://schemas.microsoft.com/office/word/2010/wordprocessingShape">
                    <wps:wsp>
                      <wps:cNvSpPr/>
                      <wps:spPr>
                        <a:xfrm>
                          <a:off x="0" y="0"/>
                          <a:ext cx="4824095" cy="1077595"/>
                        </a:xfrm>
                        <a:prstGeom prst="rect">
                          <a:avLst/>
                        </a:prstGeom>
                        <a:solidFill>
                          <a:srgbClr val="006666"/>
                        </a:solidFill>
                      </wps:spPr>
                      <wps:style>
                        <a:lnRef idx="2">
                          <a:schemeClr val="accent1">
                            <a:shade val="15000"/>
                          </a:schemeClr>
                        </a:lnRef>
                        <a:fillRef idx="1">
                          <a:schemeClr val="accent1"/>
                        </a:fillRef>
                        <a:effectRef idx="0">
                          <a:schemeClr val="accent1"/>
                        </a:effectRef>
                        <a:fontRef idx="minor">
                          <a:schemeClr val="lt1"/>
                        </a:fontRef>
                      </wps:style>
                      <wps:txbx>
                        <w:txbxContent>
                          <w:p w14:paraId="75E4A73F" w14:textId="1A7EFA09" w:rsidR="004C7EE5" w:rsidRPr="004C7EE5" w:rsidRDefault="004C7EE5" w:rsidP="004C7EE5">
                            <w:pPr>
                              <w:jc w:val="center"/>
                              <w:rPr>
                                <w:b/>
                                <w:bCs/>
                                <w:sz w:val="44"/>
                                <w:szCs w:val="44"/>
                              </w:rPr>
                            </w:pPr>
                            <w:r w:rsidRPr="004C7EE5">
                              <w:rPr>
                                <w:b/>
                                <w:bCs/>
                                <w:sz w:val="44"/>
                                <w:szCs w:val="44"/>
                              </w:rPr>
                              <w:t xml:space="preserve">HOW TO APPLY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6731A" id="Rectangle 23" o:spid="_x0000_s1037" style="position:absolute;margin-left:0;margin-top:0;width:379.85pt;height:84.8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" fillcolor="#066" strokecolor="#09101d [484]" strokeweight="1pt">
                <v:textbox>
                  <w:txbxContent>
                    <w:p w14:paraId="75E4A73F" w14:textId="1A7EFA09" w:rsidR="004C7EE5" w:rsidRPr="004C7EE5" w:rsidRDefault="004C7EE5" w:rsidP="004C7EE5">
                      <w:pPr>
                        <w:jc w:val="center"/>
                        <w:rPr>
                          <w:b/>
                          <w:bCs/>
                          <w:sz w:val="44"/>
                          <w:szCs w:val="44"/>
                        </w:rPr>
                      </w:pPr>
                      <w:r w:rsidRPr="004C7EE5">
                        <w:rPr>
                          <w:b/>
                          <w:bCs/>
                          <w:sz w:val="44"/>
                          <w:szCs w:val="44"/>
                        </w:rPr>
                        <w:t xml:space="preserve">HOW TO APPLY </w:t>
                      </w:r>
                    </w:p>
                  </w:txbxContent>
                </v:textbox>
                <w10:wrap type="topAndBottom"/>
              </v:rect>
            </w:pict>
          </mc:Fallback>
        </mc:AlternateContent>
      </w:r>
      <w:r>
        <w:rPr>
          <w:rFonts w:ascii="Century Gothic" w:hAnsi="Century Gothic"/>
          <w:noProof/>
          <w:sz w:val="20"/>
          <w:szCs w:val="20"/>
        </w:rPr>
        <w:drawing>
          <wp:anchor distT="0" distB="0" distL="114300" distR="114300" simplePos="0" relativeHeight="251748352" behindDoc="0" locked="0" layoutInCell="1" allowOverlap="1" wp14:anchorId="3D908959" wp14:editId="03F2A005">
            <wp:simplePos x="0" y="0"/>
            <wp:positionH relativeFrom="column">
              <wp:posOffset>5315803</wp:posOffset>
            </wp:positionH>
            <wp:positionV relativeFrom="paragraph">
              <wp:posOffset>322</wp:posOffset>
            </wp:positionV>
            <wp:extent cx="951230" cy="1034415"/>
            <wp:effectExtent l="0" t="0" r="1270" b="0"/>
            <wp:wrapTopAndBottom/>
            <wp:docPr id="1925802965" name="Picture 24" descr="A logo with footprints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02965" name="Picture 24" descr="A logo with footprints in the midd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51230" cy="1034415"/>
                    </a:xfrm>
                    <a:prstGeom prst="rect">
                      <a:avLst/>
                    </a:prstGeom>
                  </pic:spPr>
                </pic:pic>
              </a:graphicData>
            </a:graphic>
            <wp14:sizeRelH relativeFrom="margin">
              <wp14:pctWidth>0</wp14:pctWidth>
            </wp14:sizeRelH>
            <wp14:sizeRelV relativeFrom="margin">
              <wp14:pctHeight>0</wp14:pctHeight>
            </wp14:sizeRelV>
          </wp:anchor>
        </w:drawing>
      </w:r>
    </w:p>
    <w:p w14:paraId="57D0CACE" w14:textId="01D8FFC6" w:rsidR="00D66532" w:rsidRDefault="00D66532" w:rsidP="00D66532">
      <w:pPr>
        <w:spacing w:after="0"/>
        <w:rPr>
          <w:rFonts w:ascii="Century Gothic" w:hAnsi="Century Gothic" w:cs="Arial"/>
          <w:b/>
        </w:rPr>
      </w:pPr>
    </w:p>
    <w:p w14:paraId="37DE093D" w14:textId="26FE0831" w:rsidR="00E44117" w:rsidRPr="004C7EE5" w:rsidRDefault="00E44117" w:rsidP="00E44117">
      <w:pPr>
        <w:rPr>
          <w:rFonts w:ascii="Century Gothic" w:hAnsi="Century Gothic"/>
          <w:sz w:val="24"/>
          <w:szCs w:val="24"/>
        </w:rPr>
      </w:pPr>
      <w:r w:rsidRPr="004C7EE5">
        <w:rPr>
          <w:rFonts w:ascii="Century Gothic" w:hAnsi="Century Gothic"/>
          <w:sz w:val="24"/>
          <w:szCs w:val="24"/>
        </w:rPr>
        <w:t xml:space="preserve">Download details and application form from our school website </w:t>
      </w:r>
      <w:hyperlink r:id="rId13" w:history="1">
        <w:r w:rsidR="00A64E5A" w:rsidRPr="004C7EE5">
          <w:rPr>
            <w:rStyle w:val="Hyperlink"/>
            <w:rFonts w:ascii="Century Gothic" w:hAnsi="Century Gothic"/>
            <w:sz w:val="24"/>
            <w:szCs w:val="24"/>
          </w:rPr>
          <w:t>https://www.montacute.poole.sch.uk/vacancies-1/</w:t>
        </w:r>
      </w:hyperlink>
    </w:p>
    <w:p w14:paraId="5C154A57" w14:textId="77777777" w:rsidR="00E44117" w:rsidRPr="004C7EE5" w:rsidRDefault="00E44117" w:rsidP="00E44117">
      <w:pPr>
        <w:rPr>
          <w:rFonts w:ascii="Century Gothic" w:hAnsi="Century Gothic"/>
          <w:sz w:val="24"/>
          <w:szCs w:val="24"/>
        </w:rPr>
      </w:pPr>
    </w:p>
    <w:p w14:paraId="37D1DC00" w14:textId="6DC3F435" w:rsidR="00E44117" w:rsidRPr="004C7EE5" w:rsidRDefault="00E44117" w:rsidP="00E44117">
      <w:pPr>
        <w:rPr>
          <w:rFonts w:ascii="Century Gothic" w:hAnsi="Century Gothic"/>
          <w:sz w:val="24"/>
          <w:szCs w:val="24"/>
        </w:rPr>
      </w:pPr>
      <w:r w:rsidRPr="004C7EE5">
        <w:rPr>
          <w:rFonts w:ascii="Century Gothic" w:hAnsi="Century Gothic"/>
          <w:sz w:val="24"/>
          <w:szCs w:val="24"/>
        </w:rPr>
        <w:t xml:space="preserve">Please send completed applications to </w:t>
      </w:r>
      <w:r w:rsidR="006F1CA9">
        <w:rPr>
          <w:rFonts w:ascii="Century Gothic" w:hAnsi="Century Gothic"/>
          <w:sz w:val="24"/>
          <w:szCs w:val="24"/>
        </w:rPr>
        <w:t>Sarah Toop</w:t>
      </w:r>
      <w:r w:rsidRPr="004C7EE5">
        <w:rPr>
          <w:rFonts w:ascii="Century Gothic" w:hAnsi="Century Gothic"/>
          <w:sz w:val="24"/>
          <w:szCs w:val="24"/>
        </w:rPr>
        <w:t xml:space="preserve"> at Montacute School, 3 Canford Heath Road, Poole, Dorset, BH17 9NG </w:t>
      </w:r>
    </w:p>
    <w:p w14:paraId="08F1B12A" w14:textId="612FD802" w:rsidR="00E44117" w:rsidRPr="004C7EE5" w:rsidRDefault="00E44117" w:rsidP="00E44117">
      <w:pPr>
        <w:rPr>
          <w:rFonts w:ascii="Century Gothic" w:hAnsi="Century Gothic"/>
          <w:sz w:val="24"/>
          <w:szCs w:val="24"/>
        </w:rPr>
      </w:pPr>
      <w:r w:rsidRPr="004C7EE5">
        <w:rPr>
          <w:rFonts w:ascii="Century Gothic" w:hAnsi="Century Gothic"/>
          <w:sz w:val="24"/>
          <w:szCs w:val="24"/>
        </w:rPr>
        <w:t xml:space="preserve">or email: </w:t>
      </w:r>
      <w:r w:rsidR="006F1CA9" w:rsidRPr="006F1CA9">
        <w:rPr>
          <w:rFonts w:ascii="Century Gothic" w:hAnsi="Century Gothic"/>
          <w:color w:val="4472C4" w:themeColor="accent1"/>
          <w:sz w:val="24"/>
          <w:szCs w:val="24"/>
        </w:rPr>
        <w:t>sarah.toop</w:t>
      </w:r>
      <w:r w:rsidRPr="006F1CA9">
        <w:rPr>
          <w:rFonts w:ascii="Century Gothic" w:hAnsi="Century Gothic"/>
          <w:color w:val="4472C4" w:themeColor="accent1"/>
          <w:sz w:val="24"/>
          <w:szCs w:val="24"/>
        </w:rPr>
        <w:t xml:space="preserve">@montacute.poole.sch.uk </w:t>
      </w:r>
    </w:p>
    <w:p w14:paraId="3B263E79" w14:textId="77777777" w:rsidR="00E44117" w:rsidRPr="004C7EE5" w:rsidRDefault="00E44117" w:rsidP="00E44117">
      <w:pPr>
        <w:pStyle w:val="NoSpacing"/>
        <w:rPr>
          <w:rFonts w:ascii="Century Gothic" w:hAnsi="Century Gothic" w:cs="Arial"/>
          <w:b/>
          <w:bCs/>
          <w:sz w:val="24"/>
          <w:szCs w:val="24"/>
          <w:lang w:eastAsia="en-GB"/>
        </w:rPr>
      </w:pPr>
    </w:p>
    <w:p w14:paraId="453773DC" w14:textId="1355ED6D" w:rsidR="00E44117" w:rsidRPr="004C7EE5" w:rsidRDefault="00E44117" w:rsidP="00E44117">
      <w:pPr>
        <w:pStyle w:val="NormalWeb"/>
        <w:shd w:val="clear" w:color="auto" w:fill="FFFFFF"/>
        <w:spacing w:before="0" w:beforeAutospacing="0" w:after="150" w:afterAutospacing="0"/>
        <w:rPr>
          <w:rFonts w:ascii="Century Gothic" w:hAnsi="Century Gothic"/>
          <w:color w:val="222222"/>
        </w:rPr>
      </w:pPr>
      <w:r w:rsidRPr="004C7EE5">
        <w:rPr>
          <w:rFonts w:ascii="Century Gothic" w:hAnsi="Century Gothic"/>
          <w:color w:val="222222"/>
        </w:rPr>
        <w:t xml:space="preserve">Informal visits to the school are warmly encouraged. To arrange a visit please contact </w:t>
      </w:r>
      <w:r w:rsidR="00345914" w:rsidRPr="004C7EE5">
        <w:rPr>
          <w:rFonts w:ascii="Century Gothic" w:hAnsi="Century Gothic"/>
          <w:color w:val="222222"/>
        </w:rPr>
        <w:t xml:space="preserve">the office </w:t>
      </w:r>
      <w:r w:rsidR="00131D45" w:rsidRPr="004C7EE5">
        <w:rPr>
          <w:rFonts w:ascii="Century Gothic" w:hAnsi="Century Gothic"/>
          <w:color w:val="222222"/>
        </w:rPr>
        <w:t>on</w:t>
      </w:r>
      <w:r w:rsidRPr="004C7EE5">
        <w:rPr>
          <w:rFonts w:ascii="Century Gothic" w:hAnsi="Century Gothic"/>
          <w:color w:val="222222"/>
        </w:rPr>
        <w:t xml:space="preserve"> tel.no. 01202 693239</w:t>
      </w:r>
    </w:p>
    <w:p w14:paraId="7B6498D5" w14:textId="77777777" w:rsidR="00A408C4" w:rsidRPr="004C7EE5" w:rsidRDefault="00A408C4" w:rsidP="00E44117">
      <w:pPr>
        <w:pStyle w:val="NormalWeb"/>
        <w:shd w:val="clear" w:color="auto" w:fill="FFFFFF"/>
        <w:spacing w:before="0" w:beforeAutospacing="0" w:after="150" w:afterAutospacing="0"/>
        <w:rPr>
          <w:rFonts w:ascii="Century Gothic" w:hAnsi="Century Gothic"/>
          <w:b/>
        </w:rPr>
      </w:pPr>
    </w:p>
    <w:p w14:paraId="5D482262" w14:textId="77777777" w:rsidR="00A408C4" w:rsidRPr="004C7EE5" w:rsidRDefault="00A408C4" w:rsidP="00E44117">
      <w:pPr>
        <w:pStyle w:val="NormalWeb"/>
        <w:shd w:val="clear" w:color="auto" w:fill="FFFFFF"/>
        <w:spacing w:before="0" w:beforeAutospacing="0" w:after="150" w:afterAutospacing="0"/>
        <w:rPr>
          <w:rFonts w:ascii="Century Gothic" w:hAnsi="Century Gothic"/>
          <w:b/>
        </w:rPr>
      </w:pPr>
      <w:r w:rsidRPr="004C7EE5">
        <w:rPr>
          <w:rFonts w:ascii="Century Gothic" w:hAnsi="Century Gothic"/>
          <w:b/>
        </w:rPr>
        <w:t>We look forward to hearing from you!</w:t>
      </w:r>
    </w:p>
    <w:p w14:paraId="335BDEF2" w14:textId="77777777" w:rsidR="00E44117" w:rsidRPr="00345914" w:rsidRDefault="00E44117" w:rsidP="00E44117">
      <w:pPr>
        <w:rPr>
          <w:rFonts w:ascii="Century Gothic" w:hAnsi="Century Gothic"/>
          <w:sz w:val="20"/>
          <w:szCs w:val="20"/>
        </w:rPr>
      </w:pPr>
    </w:p>
    <w:sectPr w:rsidR="00E44117" w:rsidRPr="003459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D2C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FC7B57"/>
    <w:multiLevelType w:val="hybridMultilevel"/>
    <w:tmpl w:val="0E7CE91E"/>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5B47814"/>
    <w:multiLevelType w:val="hybridMultilevel"/>
    <w:tmpl w:val="C8063F2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4B177412"/>
    <w:multiLevelType w:val="hybridMultilevel"/>
    <w:tmpl w:val="8180A538"/>
    <w:lvl w:ilvl="0" w:tplc="98A47A76">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7249B2"/>
    <w:multiLevelType w:val="hybridMultilevel"/>
    <w:tmpl w:val="881E77DC"/>
    <w:lvl w:ilvl="0" w:tplc="0809000F">
      <w:start w:val="1"/>
      <w:numFmt w:val="decimal"/>
      <w:lvlText w:val="%1."/>
      <w:lvlJc w:val="left"/>
      <w:pPr>
        <w:tabs>
          <w:tab w:val="num" w:pos="720"/>
        </w:tabs>
        <w:ind w:left="720" w:hanging="360"/>
      </w:pPr>
    </w:lvl>
    <w:lvl w:ilvl="1" w:tplc="AE72C2C4">
      <w:start w:val="4"/>
      <w:numFmt w:val="bullet"/>
      <w:lvlText w:val="-"/>
      <w:lvlJc w:val="left"/>
      <w:pPr>
        <w:tabs>
          <w:tab w:val="num" w:pos="1800"/>
        </w:tabs>
        <w:ind w:left="1800" w:hanging="720"/>
      </w:pPr>
      <w:rPr>
        <w:rFonts w:ascii="Arial" w:eastAsia="Times New Roman" w:hAnsi="Arial" w:cs="Aria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64642DBD"/>
    <w:multiLevelType w:val="hybridMultilevel"/>
    <w:tmpl w:val="19D8BDB0"/>
    <w:lvl w:ilvl="0" w:tplc="2CA8B68E">
      <w:start w:val="12"/>
      <w:numFmt w:val="bullet"/>
      <w:lvlText w:val=""/>
      <w:lvlJc w:val="left"/>
      <w:pPr>
        <w:ind w:left="720" w:hanging="360"/>
      </w:pPr>
      <w:rPr>
        <w:rFonts w:ascii="Symbol" w:eastAsia="Arial Unicode MS"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F35C20"/>
    <w:multiLevelType w:val="multilevel"/>
    <w:tmpl w:val="FFFFFFFF"/>
    <w:styleLink w:val="Bullet0"/>
    <w:lvl w:ilvl="0">
      <w:numFmt w:val="bullet"/>
      <w:lvlText w:val="•"/>
      <w:lvlJc w:val="left"/>
      <w:pPr>
        <w:tabs>
          <w:tab w:val="num" w:pos="180"/>
        </w:tabs>
        <w:ind w:left="180" w:hanging="180"/>
      </w:pPr>
      <w:rPr>
        <w:rFonts w:ascii="Helvetica" w:eastAsia="Times New Roman" w:hAnsi="Helvetica"/>
        <w:b w:val="0"/>
        <w:i w:val="0"/>
        <w:caps w:val="0"/>
        <w:smallCaps w:val="0"/>
        <w:strike w:val="0"/>
        <w:dstrike w:val="0"/>
        <w:color w:val="000000"/>
        <w:spacing w:val="0"/>
        <w:kern w:val="0"/>
        <w:position w:val="-2"/>
        <w:sz w:val="24"/>
        <w:u w:val="none"/>
        <w:vertAlign w:val="baseline"/>
        <w14:textOutline w14:w="0" w14:cap="rnd" w14:cmpd="sng" w14:algn="ctr">
          <w14:noFill/>
          <w14:prstDash w14:val="solid"/>
          <w14:bevel/>
        </w14:textOutline>
      </w:rPr>
    </w:lvl>
    <w:lvl w:ilvl="1">
      <w:start w:val="1"/>
      <w:numFmt w:val="bullet"/>
      <w:lvlText w:val="•"/>
      <w:lvlJc w:val="left"/>
      <w:pPr>
        <w:tabs>
          <w:tab w:val="num" w:pos="540"/>
        </w:tabs>
        <w:ind w:left="540" w:hanging="180"/>
      </w:pPr>
      <w:rPr>
        <w:rFonts w:ascii="Helvetica" w:eastAsia="Times New Roman" w:hAnsi="Helvetica"/>
        <w:b w:val="0"/>
        <w:i w:val="0"/>
        <w:caps w:val="0"/>
        <w:smallCaps w:val="0"/>
        <w:strike w:val="0"/>
        <w:dstrike w:val="0"/>
        <w:color w:val="000000"/>
        <w:spacing w:val="0"/>
        <w:kern w:val="0"/>
        <w:position w:val="-2"/>
        <w:sz w:val="24"/>
        <w:u w:val="none"/>
        <w:vertAlign w:val="baseline"/>
        <w14:textOutline w14:w="0" w14:cap="rnd" w14:cmpd="sng" w14:algn="ctr">
          <w14:noFill/>
          <w14:prstDash w14:val="solid"/>
          <w14:bevel/>
        </w14:textOutline>
      </w:rPr>
    </w:lvl>
    <w:lvl w:ilvl="2">
      <w:start w:val="1"/>
      <w:numFmt w:val="bullet"/>
      <w:lvlText w:val="•"/>
      <w:lvlJc w:val="left"/>
      <w:pPr>
        <w:tabs>
          <w:tab w:val="num" w:pos="900"/>
        </w:tabs>
        <w:ind w:left="900" w:hanging="180"/>
      </w:pPr>
      <w:rPr>
        <w:rFonts w:ascii="Helvetica" w:eastAsia="Times New Roman" w:hAnsi="Helvetica"/>
        <w:b w:val="0"/>
        <w:i w:val="0"/>
        <w:caps w:val="0"/>
        <w:smallCaps w:val="0"/>
        <w:strike w:val="0"/>
        <w:dstrike w:val="0"/>
        <w:color w:val="000000"/>
        <w:spacing w:val="0"/>
        <w:kern w:val="0"/>
        <w:position w:val="-2"/>
        <w:sz w:val="24"/>
        <w:u w:val="none"/>
        <w:vertAlign w:val="baseline"/>
        <w14:textOutline w14:w="0" w14:cap="rnd" w14:cmpd="sng" w14:algn="ctr">
          <w14:noFill/>
          <w14:prstDash w14:val="solid"/>
          <w14:bevel/>
        </w14:textOutline>
      </w:rPr>
    </w:lvl>
    <w:lvl w:ilvl="3">
      <w:start w:val="1"/>
      <w:numFmt w:val="bullet"/>
      <w:lvlText w:val="•"/>
      <w:lvlJc w:val="left"/>
      <w:pPr>
        <w:tabs>
          <w:tab w:val="num" w:pos="1260"/>
        </w:tabs>
        <w:ind w:left="1260" w:hanging="180"/>
      </w:pPr>
      <w:rPr>
        <w:rFonts w:ascii="Helvetica" w:eastAsia="Times New Roman" w:hAnsi="Helvetica"/>
        <w:b w:val="0"/>
        <w:i w:val="0"/>
        <w:caps w:val="0"/>
        <w:smallCaps w:val="0"/>
        <w:strike w:val="0"/>
        <w:dstrike w:val="0"/>
        <w:color w:val="000000"/>
        <w:spacing w:val="0"/>
        <w:kern w:val="0"/>
        <w:position w:val="-2"/>
        <w:sz w:val="24"/>
        <w:u w:val="none"/>
        <w:vertAlign w:val="baseline"/>
        <w14:textOutline w14:w="0" w14:cap="rnd" w14:cmpd="sng" w14:algn="ctr">
          <w14:noFill/>
          <w14:prstDash w14:val="solid"/>
          <w14:bevel/>
        </w14:textOutline>
      </w:rPr>
    </w:lvl>
    <w:lvl w:ilvl="4">
      <w:start w:val="1"/>
      <w:numFmt w:val="bullet"/>
      <w:lvlText w:val="•"/>
      <w:lvlJc w:val="left"/>
      <w:pPr>
        <w:tabs>
          <w:tab w:val="num" w:pos="1620"/>
        </w:tabs>
        <w:ind w:left="1620" w:hanging="180"/>
      </w:pPr>
      <w:rPr>
        <w:rFonts w:ascii="Helvetica" w:eastAsia="Times New Roman" w:hAnsi="Helvetica"/>
        <w:b w:val="0"/>
        <w:i w:val="0"/>
        <w:caps w:val="0"/>
        <w:smallCaps w:val="0"/>
        <w:strike w:val="0"/>
        <w:dstrike w:val="0"/>
        <w:color w:val="000000"/>
        <w:spacing w:val="0"/>
        <w:kern w:val="0"/>
        <w:position w:val="-2"/>
        <w:sz w:val="24"/>
        <w:u w:val="none"/>
        <w:vertAlign w:val="baseline"/>
        <w14:textOutline w14:w="0" w14:cap="rnd" w14:cmpd="sng" w14:algn="ctr">
          <w14:noFill/>
          <w14:prstDash w14:val="solid"/>
          <w14:bevel/>
        </w14:textOutline>
      </w:rPr>
    </w:lvl>
    <w:lvl w:ilvl="5">
      <w:start w:val="1"/>
      <w:numFmt w:val="bullet"/>
      <w:lvlText w:val="•"/>
      <w:lvlJc w:val="left"/>
      <w:pPr>
        <w:tabs>
          <w:tab w:val="num" w:pos="1980"/>
        </w:tabs>
        <w:ind w:left="1980" w:hanging="180"/>
      </w:pPr>
      <w:rPr>
        <w:rFonts w:ascii="Helvetica" w:eastAsia="Times New Roman" w:hAnsi="Helvetica"/>
        <w:b w:val="0"/>
        <w:i w:val="0"/>
        <w:caps w:val="0"/>
        <w:smallCaps w:val="0"/>
        <w:strike w:val="0"/>
        <w:dstrike w:val="0"/>
        <w:color w:val="000000"/>
        <w:spacing w:val="0"/>
        <w:kern w:val="0"/>
        <w:position w:val="-2"/>
        <w:sz w:val="24"/>
        <w:u w:val="none"/>
        <w:vertAlign w:val="baseline"/>
        <w14:textOutline w14:w="0" w14:cap="rnd" w14:cmpd="sng" w14:algn="ctr">
          <w14:noFill/>
          <w14:prstDash w14:val="solid"/>
          <w14:bevel/>
        </w14:textOutline>
      </w:rPr>
    </w:lvl>
    <w:lvl w:ilvl="6">
      <w:start w:val="1"/>
      <w:numFmt w:val="bullet"/>
      <w:lvlText w:val="•"/>
      <w:lvlJc w:val="left"/>
      <w:pPr>
        <w:tabs>
          <w:tab w:val="num" w:pos="2340"/>
        </w:tabs>
        <w:ind w:left="2340" w:hanging="180"/>
      </w:pPr>
      <w:rPr>
        <w:rFonts w:ascii="Helvetica" w:eastAsia="Times New Roman" w:hAnsi="Helvetica"/>
        <w:b w:val="0"/>
        <w:i w:val="0"/>
        <w:caps w:val="0"/>
        <w:smallCaps w:val="0"/>
        <w:strike w:val="0"/>
        <w:dstrike w:val="0"/>
        <w:color w:val="000000"/>
        <w:spacing w:val="0"/>
        <w:kern w:val="0"/>
        <w:position w:val="-2"/>
        <w:sz w:val="24"/>
        <w:u w:val="none"/>
        <w:vertAlign w:val="baseline"/>
        <w14:textOutline w14:w="0" w14:cap="rnd" w14:cmpd="sng" w14:algn="ctr">
          <w14:noFill/>
          <w14:prstDash w14:val="solid"/>
          <w14:bevel/>
        </w14:textOutline>
      </w:rPr>
    </w:lvl>
    <w:lvl w:ilvl="7">
      <w:start w:val="1"/>
      <w:numFmt w:val="bullet"/>
      <w:lvlText w:val="•"/>
      <w:lvlJc w:val="left"/>
      <w:pPr>
        <w:tabs>
          <w:tab w:val="num" w:pos="2700"/>
        </w:tabs>
        <w:ind w:left="2700" w:hanging="180"/>
      </w:pPr>
      <w:rPr>
        <w:rFonts w:ascii="Helvetica" w:eastAsia="Times New Roman" w:hAnsi="Helvetica"/>
        <w:b w:val="0"/>
        <w:i w:val="0"/>
        <w:caps w:val="0"/>
        <w:smallCaps w:val="0"/>
        <w:strike w:val="0"/>
        <w:dstrike w:val="0"/>
        <w:color w:val="000000"/>
        <w:spacing w:val="0"/>
        <w:kern w:val="0"/>
        <w:position w:val="-2"/>
        <w:sz w:val="24"/>
        <w:u w:val="none"/>
        <w:vertAlign w:val="baseline"/>
        <w14:textOutline w14:w="0" w14:cap="rnd" w14:cmpd="sng" w14:algn="ctr">
          <w14:noFill/>
          <w14:prstDash w14:val="solid"/>
          <w14:bevel/>
        </w14:textOutline>
      </w:rPr>
    </w:lvl>
    <w:lvl w:ilvl="8">
      <w:start w:val="1"/>
      <w:numFmt w:val="bullet"/>
      <w:lvlText w:val="•"/>
      <w:lvlJc w:val="left"/>
      <w:pPr>
        <w:tabs>
          <w:tab w:val="num" w:pos="3060"/>
        </w:tabs>
        <w:ind w:left="3060" w:hanging="180"/>
      </w:pPr>
      <w:rPr>
        <w:rFonts w:ascii="Helvetica" w:eastAsia="Times New Roman" w:hAnsi="Helvetica"/>
        <w:b w:val="0"/>
        <w:i w:val="0"/>
        <w:caps w:val="0"/>
        <w:smallCaps w:val="0"/>
        <w:strike w:val="0"/>
        <w:dstrike w:val="0"/>
        <w:color w:val="000000"/>
        <w:spacing w:val="0"/>
        <w:kern w:val="0"/>
        <w:position w:val="-2"/>
        <w:sz w:val="24"/>
        <w:u w:val="none"/>
        <w:vertAlign w:val="baseline"/>
        <w14:textOutline w14:w="0" w14:cap="rnd" w14:cmpd="sng" w14:algn="ctr">
          <w14:noFill/>
          <w14:prstDash w14:val="solid"/>
          <w14:bevel/>
        </w14:textOutline>
      </w:rPr>
    </w:lvl>
  </w:abstractNum>
  <w:num w:numId="1" w16cid:durableId="668945186">
    <w:abstractNumId w:val="6"/>
  </w:num>
  <w:num w:numId="2" w16cid:durableId="2100447238">
    <w:abstractNumId w:val="5"/>
  </w:num>
  <w:num w:numId="3" w16cid:durableId="2091272017">
    <w:abstractNumId w:val="3"/>
  </w:num>
  <w:num w:numId="4" w16cid:durableId="1047990415">
    <w:abstractNumId w:val="0"/>
  </w:num>
  <w:num w:numId="5" w16cid:durableId="74765887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74885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602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70"/>
    <w:rsid w:val="00020B3B"/>
    <w:rsid w:val="00031BF0"/>
    <w:rsid w:val="00032D77"/>
    <w:rsid w:val="00047F55"/>
    <w:rsid w:val="00087F2D"/>
    <w:rsid w:val="000C5F87"/>
    <w:rsid w:val="000E3728"/>
    <w:rsid w:val="00131D45"/>
    <w:rsid w:val="00133FAF"/>
    <w:rsid w:val="00145CED"/>
    <w:rsid w:val="0018285D"/>
    <w:rsid w:val="00190C9A"/>
    <w:rsid w:val="001E5D2D"/>
    <w:rsid w:val="001F0E65"/>
    <w:rsid w:val="001F622C"/>
    <w:rsid w:val="00221903"/>
    <w:rsid w:val="00283D1C"/>
    <w:rsid w:val="002C262E"/>
    <w:rsid w:val="00345914"/>
    <w:rsid w:val="00376E7F"/>
    <w:rsid w:val="003B0BCB"/>
    <w:rsid w:val="00463AF9"/>
    <w:rsid w:val="00490DA6"/>
    <w:rsid w:val="00497052"/>
    <w:rsid w:val="004C7EE5"/>
    <w:rsid w:val="004E11AF"/>
    <w:rsid w:val="00523A21"/>
    <w:rsid w:val="005575F2"/>
    <w:rsid w:val="00575633"/>
    <w:rsid w:val="00583787"/>
    <w:rsid w:val="00597098"/>
    <w:rsid w:val="005B334A"/>
    <w:rsid w:val="005C6FE6"/>
    <w:rsid w:val="005D03C4"/>
    <w:rsid w:val="00600E2B"/>
    <w:rsid w:val="00615AA6"/>
    <w:rsid w:val="00623011"/>
    <w:rsid w:val="00626979"/>
    <w:rsid w:val="006A4668"/>
    <w:rsid w:val="006F1CA9"/>
    <w:rsid w:val="007264DA"/>
    <w:rsid w:val="007A2453"/>
    <w:rsid w:val="007D2820"/>
    <w:rsid w:val="007F2A84"/>
    <w:rsid w:val="0080618B"/>
    <w:rsid w:val="00824009"/>
    <w:rsid w:val="00865566"/>
    <w:rsid w:val="00871C17"/>
    <w:rsid w:val="008A0500"/>
    <w:rsid w:val="008B0AFD"/>
    <w:rsid w:val="008C4013"/>
    <w:rsid w:val="008E53F3"/>
    <w:rsid w:val="00946305"/>
    <w:rsid w:val="00961063"/>
    <w:rsid w:val="00977401"/>
    <w:rsid w:val="009B7B5F"/>
    <w:rsid w:val="009E11BD"/>
    <w:rsid w:val="00A0191D"/>
    <w:rsid w:val="00A408C4"/>
    <w:rsid w:val="00A64E5A"/>
    <w:rsid w:val="00AB439B"/>
    <w:rsid w:val="00AD2876"/>
    <w:rsid w:val="00B24984"/>
    <w:rsid w:val="00B56C16"/>
    <w:rsid w:val="00B70934"/>
    <w:rsid w:val="00BD3A48"/>
    <w:rsid w:val="00C000C2"/>
    <w:rsid w:val="00C7183B"/>
    <w:rsid w:val="00C7795E"/>
    <w:rsid w:val="00CB00F4"/>
    <w:rsid w:val="00CC329A"/>
    <w:rsid w:val="00D22B87"/>
    <w:rsid w:val="00D347A7"/>
    <w:rsid w:val="00D427AA"/>
    <w:rsid w:val="00D635CB"/>
    <w:rsid w:val="00D63C55"/>
    <w:rsid w:val="00D66532"/>
    <w:rsid w:val="00D7599C"/>
    <w:rsid w:val="00DA4E55"/>
    <w:rsid w:val="00DD1793"/>
    <w:rsid w:val="00DD17B7"/>
    <w:rsid w:val="00E25487"/>
    <w:rsid w:val="00E44117"/>
    <w:rsid w:val="00E50385"/>
    <w:rsid w:val="00E91970"/>
    <w:rsid w:val="00EA26A7"/>
    <w:rsid w:val="00EA6D16"/>
    <w:rsid w:val="00EC58AE"/>
    <w:rsid w:val="00FB32FA"/>
    <w:rsid w:val="00FB409B"/>
    <w:rsid w:val="00FF0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F200"/>
  <w15:chartTrackingRefBased/>
  <w15:docId w15:val="{3512FACE-C88C-44A0-8EE3-E8B02DA1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uiPriority w:val="99"/>
    <w:rsid w:val="00463AF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Arial Unicode MS" w:cs="Arial Unicode MS"/>
      <w:color w:val="000000"/>
      <w:sz w:val="24"/>
      <w:szCs w:val="24"/>
      <w:lang w:eastAsia="en-GB"/>
    </w:rPr>
  </w:style>
  <w:style w:type="paragraph" w:customStyle="1" w:styleId="Bullet">
    <w:name w:val="Bullet"/>
    <w:uiPriority w:val="99"/>
    <w:rsid w:val="00463AF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Arial Unicode MS" w:cs="Arial Unicode MS"/>
      <w:color w:val="000000"/>
      <w:sz w:val="24"/>
      <w:szCs w:val="24"/>
      <w:lang w:eastAsia="en-GB"/>
    </w:rPr>
  </w:style>
  <w:style w:type="numbering" w:customStyle="1" w:styleId="Bullet0">
    <w:name w:val="Bullet.0"/>
    <w:rsid w:val="00463AF9"/>
    <w:pPr>
      <w:numPr>
        <w:numId w:val="1"/>
      </w:numPr>
    </w:pPr>
  </w:style>
  <w:style w:type="paragraph" w:styleId="Title">
    <w:name w:val="Title"/>
    <w:basedOn w:val="Normal"/>
    <w:link w:val="TitleChar"/>
    <w:qFormat/>
    <w:rsid w:val="00463AF9"/>
    <w:pPr>
      <w:spacing w:after="0" w:line="240" w:lineRule="auto"/>
      <w:jc w:val="center"/>
    </w:pPr>
    <w:rPr>
      <w:rFonts w:ascii="Arial Narrow" w:eastAsia="Times New Roman" w:hAnsi="Arial Narrow" w:cs="Times New Roman"/>
      <w:b/>
      <w:sz w:val="36"/>
      <w:szCs w:val="20"/>
      <w:lang w:val="en-AU"/>
    </w:rPr>
  </w:style>
  <w:style w:type="character" w:customStyle="1" w:styleId="TitleChar">
    <w:name w:val="Title Char"/>
    <w:basedOn w:val="DefaultParagraphFont"/>
    <w:link w:val="Title"/>
    <w:rsid w:val="00463AF9"/>
    <w:rPr>
      <w:rFonts w:ascii="Arial Narrow" w:eastAsia="Times New Roman" w:hAnsi="Arial Narrow" w:cs="Times New Roman"/>
      <w:b/>
      <w:sz w:val="36"/>
      <w:szCs w:val="20"/>
      <w:lang w:val="en-AU"/>
    </w:rPr>
  </w:style>
  <w:style w:type="paragraph" w:styleId="Subtitle">
    <w:name w:val="Subtitle"/>
    <w:basedOn w:val="Normal"/>
    <w:link w:val="SubtitleChar"/>
    <w:qFormat/>
    <w:rsid w:val="00463AF9"/>
    <w:pPr>
      <w:spacing w:after="0" w:line="240" w:lineRule="auto"/>
      <w:jc w:val="center"/>
    </w:pPr>
    <w:rPr>
      <w:rFonts w:ascii="Times New Roman" w:eastAsia="Times New Roman" w:hAnsi="Times New Roman" w:cs="Times New Roman"/>
      <w:b/>
      <w:sz w:val="32"/>
      <w:szCs w:val="20"/>
      <w:lang w:val="en-AU"/>
    </w:rPr>
  </w:style>
  <w:style w:type="character" w:customStyle="1" w:styleId="SubtitleChar">
    <w:name w:val="Subtitle Char"/>
    <w:basedOn w:val="DefaultParagraphFont"/>
    <w:link w:val="Subtitle"/>
    <w:rsid w:val="00463AF9"/>
    <w:rPr>
      <w:rFonts w:ascii="Times New Roman" w:eastAsia="Times New Roman" w:hAnsi="Times New Roman" w:cs="Times New Roman"/>
      <w:b/>
      <w:sz w:val="32"/>
      <w:szCs w:val="20"/>
      <w:lang w:val="en-AU"/>
    </w:rPr>
  </w:style>
  <w:style w:type="paragraph" w:customStyle="1" w:styleId="xmsonormal">
    <w:name w:val="x_msonormal"/>
    <w:basedOn w:val="Normal"/>
    <w:rsid w:val="00EA6D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semiHidden/>
    <w:unhideWhenUsed/>
    <w:rsid w:val="000E3728"/>
    <w:pPr>
      <w:numPr>
        <w:numId w:val="4"/>
      </w:numPr>
      <w:spacing w:after="0" w:line="240" w:lineRule="auto"/>
      <w:contextualSpacing/>
    </w:pPr>
    <w:rPr>
      <w:rFonts w:ascii="Times New Roman" w:eastAsia="Times New Roman" w:hAnsi="Times New Roman"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E50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385"/>
    <w:rPr>
      <w:rFonts w:ascii="Segoe UI" w:hAnsi="Segoe UI" w:cs="Segoe UI"/>
      <w:sz w:val="18"/>
      <w:szCs w:val="18"/>
    </w:rPr>
  </w:style>
  <w:style w:type="paragraph" w:styleId="NormalWeb">
    <w:name w:val="Normal (Web)"/>
    <w:basedOn w:val="Normal"/>
    <w:uiPriority w:val="99"/>
    <w:unhideWhenUsed/>
    <w:rsid w:val="00E441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44117"/>
    <w:rPr>
      <w:color w:val="0563C1" w:themeColor="hyperlink"/>
      <w:u w:val="single"/>
    </w:rPr>
  </w:style>
  <w:style w:type="character" w:styleId="UnresolvedMention">
    <w:name w:val="Unresolved Mention"/>
    <w:basedOn w:val="DefaultParagraphFont"/>
    <w:uiPriority w:val="99"/>
    <w:semiHidden/>
    <w:unhideWhenUsed/>
    <w:rsid w:val="00E44117"/>
    <w:rPr>
      <w:color w:val="605E5C"/>
      <w:shd w:val="clear" w:color="auto" w:fill="E1DFDD"/>
    </w:rPr>
  </w:style>
  <w:style w:type="paragraph" w:styleId="NoSpacing">
    <w:name w:val="No Spacing"/>
    <w:uiPriority w:val="1"/>
    <w:qFormat/>
    <w:rsid w:val="00E44117"/>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E44117"/>
    <w:rPr>
      <w:color w:val="954F72" w:themeColor="followedHyperlink"/>
      <w:u w:val="single"/>
    </w:rPr>
  </w:style>
  <w:style w:type="paragraph" w:styleId="ListParagraph">
    <w:name w:val="List Paragraph"/>
    <w:basedOn w:val="Normal"/>
    <w:uiPriority w:val="34"/>
    <w:qFormat/>
    <w:rsid w:val="00A0191D"/>
    <w:pPr>
      <w:spacing w:line="25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672">
      <w:bodyDiv w:val="1"/>
      <w:marLeft w:val="0"/>
      <w:marRight w:val="0"/>
      <w:marTop w:val="0"/>
      <w:marBottom w:val="0"/>
      <w:divBdr>
        <w:top w:val="none" w:sz="0" w:space="0" w:color="auto"/>
        <w:left w:val="none" w:sz="0" w:space="0" w:color="auto"/>
        <w:bottom w:val="none" w:sz="0" w:space="0" w:color="auto"/>
        <w:right w:val="none" w:sz="0" w:space="0" w:color="auto"/>
      </w:divBdr>
    </w:div>
    <w:div w:id="436565950">
      <w:bodyDiv w:val="1"/>
      <w:marLeft w:val="0"/>
      <w:marRight w:val="0"/>
      <w:marTop w:val="0"/>
      <w:marBottom w:val="0"/>
      <w:divBdr>
        <w:top w:val="none" w:sz="0" w:space="0" w:color="auto"/>
        <w:left w:val="none" w:sz="0" w:space="0" w:color="auto"/>
        <w:bottom w:val="none" w:sz="0" w:space="0" w:color="auto"/>
        <w:right w:val="none" w:sz="0" w:space="0" w:color="auto"/>
      </w:divBdr>
    </w:div>
    <w:div w:id="872576863">
      <w:bodyDiv w:val="1"/>
      <w:marLeft w:val="0"/>
      <w:marRight w:val="0"/>
      <w:marTop w:val="0"/>
      <w:marBottom w:val="0"/>
      <w:divBdr>
        <w:top w:val="none" w:sz="0" w:space="0" w:color="auto"/>
        <w:left w:val="none" w:sz="0" w:space="0" w:color="auto"/>
        <w:bottom w:val="none" w:sz="0" w:space="0" w:color="auto"/>
        <w:right w:val="none" w:sz="0" w:space="0" w:color="auto"/>
      </w:divBdr>
    </w:div>
    <w:div w:id="1638800296">
      <w:bodyDiv w:val="1"/>
      <w:marLeft w:val="0"/>
      <w:marRight w:val="0"/>
      <w:marTop w:val="0"/>
      <w:marBottom w:val="0"/>
      <w:divBdr>
        <w:top w:val="none" w:sz="0" w:space="0" w:color="auto"/>
        <w:left w:val="none" w:sz="0" w:space="0" w:color="auto"/>
        <w:bottom w:val="none" w:sz="0" w:space="0" w:color="auto"/>
        <w:right w:val="none" w:sz="0" w:space="0" w:color="auto"/>
      </w:divBdr>
    </w:div>
    <w:div w:id="195004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montacute.poole.sch.uk/vacancies-1/"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213B7-EFA2-4427-87D0-C204F05FD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2218</Words>
  <Characters>12644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Montacute School</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Holland</dc:creator>
  <cp:keywords/>
  <dc:description/>
  <cp:lastModifiedBy>Sarah Toop</cp:lastModifiedBy>
  <cp:revision>10</cp:revision>
  <cp:lastPrinted>2026-05-19T11:57:00Z</cp:lastPrinted>
  <dcterms:created xsi:type="dcterms:W3CDTF">2026-05-19T10:04:00Z</dcterms:created>
  <dcterms:modified xsi:type="dcterms:W3CDTF">2026-05-19T12:48:00Z</dcterms:modified>
</cp:coreProperties>
</file>