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2C555" w14:textId="77777777" w:rsidR="00C6516E" w:rsidRDefault="00C6516E" w:rsidP="0061413E">
      <w:pPr>
        <w:spacing w:after="0" w:line="240" w:lineRule="auto"/>
      </w:pPr>
    </w:p>
    <w:p w14:paraId="30591A9C" w14:textId="453E0DF3" w:rsidR="006A4C3A" w:rsidRPr="00764E2F" w:rsidRDefault="006A4C3A" w:rsidP="006A4C3A">
      <w:pPr>
        <w:pStyle w:val="NormalWeb"/>
        <w:rPr>
          <w:rFonts w:ascii="Arial" w:hAnsi="Arial" w:cs="Arial"/>
          <w:color w:val="000000"/>
        </w:rPr>
      </w:pPr>
      <w:r w:rsidRPr="00764E2F">
        <w:rPr>
          <w:rFonts w:ascii="Arial" w:hAnsi="Arial" w:cs="Arial"/>
          <w:b/>
          <w:color w:val="000000"/>
        </w:rPr>
        <w:t>Job title</w:t>
      </w:r>
      <w:r w:rsidRPr="00764E2F">
        <w:rPr>
          <w:rFonts w:ascii="Arial" w:hAnsi="Arial" w:cs="Arial"/>
          <w:color w:val="000000"/>
        </w:rPr>
        <w:t xml:space="preserve">: </w:t>
      </w:r>
      <w:r w:rsidRPr="00BF185B">
        <w:rPr>
          <w:rFonts w:ascii="Arial" w:hAnsi="Arial" w:cs="Arial"/>
          <w:b/>
          <w:color w:val="000000"/>
        </w:rPr>
        <w:t>Team Leader</w:t>
      </w:r>
      <w:r w:rsidR="002448BE">
        <w:rPr>
          <w:rFonts w:ascii="Arial" w:hAnsi="Arial" w:cs="Arial"/>
          <w:b/>
          <w:color w:val="000000"/>
        </w:rPr>
        <w:t xml:space="preserve"> </w:t>
      </w:r>
      <w:r w:rsidR="00FF7C67">
        <w:rPr>
          <w:rFonts w:ascii="Arial" w:hAnsi="Arial" w:cs="Arial"/>
          <w:b/>
          <w:color w:val="000000"/>
        </w:rPr>
        <w:t xml:space="preserve">West </w:t>
      </w:r>
      <w:r w:rsidR="002448BE">
        <w:rPr>
          <w:rFonts w:ascii="Arial" w:hAnsi="Arial" w:cs="Arial"/>
          <w:b/>
          <w:color w:val="000000"/>
        </w:rPr>
        <w:t>-</w:t>
      </w:r>
      <w:r w:rsidRPr="00BF185B">
        <w:rPr>
          <w:rFonts w:ascii="Arial" w:hAnsi="Arial" w:cs="Arial"/>
          <w:b/>
          <w:color w:val="000000"/>
        </w:rPr>
        <w:t xml:space="preserve"> </w:t>
      </w:r>
      <w:r w:rsidR="00BF185B" w:rsidRPr="00BF185B">
        <w:rPr>
          <w:rFonts w:ascii="Arial" w:hAnsi="Arial" w:cs="Arial"/>
          <w:b/>
          <w:color w:val="000000"/>
        </w:rPr>
        <w:t>Housing Standards</w:t>
      </w:r>
    </w:p>
    <w:p w14:paraId="655E91A6" w14:textId="77777777" w:rsidR="006A4C3A" w:rsidRPr="00764E2F" w:rsidRDefault="006A4C3A" w:rsidP="006A4C3A">
      <w:pPr>
        <w:pStyle w:val="NormalWeb"/>
        <w:rPr>
          <w:rFonts w:ascii="Arial" w:hAnsi="Arial" w:cs="Arial"/>
          <w:b/>
          <w:color w:val="000000"/>
        </w:rPr>
      </w:pPr>
      <w:r w:rsidRPr="00764E2F">
        <w:rPr>
          <w:rFonts w:ascii="Arial" w:hAnsi="Arial" w:cs="Arial"/>
          <w:b/>
          <w:color w:val="000000"/>
        </w:rPr>
        <w:t>Grade:</w:t>
      </w:r>
      <w:r w:rsidR="00ED3DD8">
        <w:rPr>
          <w:rFonts w:ascii="Arial" w:hAnsi="Arial" w:cs="Arial"/>
          <w:b/>
          <w:color w:val="000000"/>
        </w:rPr>
        <w:t>13</w:t>
      </w:r>
    </w:p>
    <w:p w14:paraId="78066D9F" w14:textId="21FFF3FE" w:rsidR="006A4C3A" w:rsidRPr="00764E2F" w:rsidRDefault="006A4C3A" w:rsidP="006A4C3A">
      <w:pPr>
        <w:pStyle w:val="NormalWeb"/>
        <w:rPr>
          <w:rFonts w:ascii="Arial" w:hAnsi="Arial" w:cs="Arial"/>
          <w:b/>
          <w:color w:val="000000"/>
        </w:rPr>
      </w:pPr>
      <w:r w:rsidRPr="00764E2F">
        <w:rPr>
          <w:rFonts w:ascii="Arial" w:hAnsi="Arial" w:cs="Arial"/>
          <w:b/>
          <w:color w:val="000000"/>
        </w:rPr>
        <w:t>Job evaluation reference:</w:t>
      </w:r>
      <w:r w:rsidR="00126A63">
        <w:rPr>
          <w:rFonts w:ascii="Arial" w:hAnsi="Arial" w:cs="Arial"/>
          <w:b/>
          <w:color w:val="000000"/>
        </w:rPr>
        <w:t>NE271</w:t>
      </w:r>
    </w:p>
    <w:p w14:paraId="29A86CE4" w14:textId="77777777" w:rsidR="006A4C3A" w:rsidRPr="00BF185B" w:rsidRDefault="006A4C3A" w:rsidP="006A4C3A">
      <w:pPr>
        <w:pStyle w:val="NormalWeb"/>
        <w:rPr>
          <w:rFonts w:ascii="Arial" w:hAnsi="Arial" w:cs="Arial"/>
          <w:b/>
          <w:color w:val="000000"/>
        </w:rPr>
      </w:pPr>
      <w:r w:rsidRPr="00764E2F">
        <w:rPr>
          <w:rFonts w:ascii="Arial" w:hAnsi="Arial" w:cs="Arial"/>
          <w:b/>
          <w:color w:val="000000"/>
        </w:rPr>
        <w:t>Job family</w:t>
      </w:r>
      <w:r w:rsidRPr="00764E2F">
        <w:rPr>
          <w:rFonts w:ascii="Arial" w:hAnsi="Arial" w:cs="Arial"/>
          <w:color w:val="000000"/>
        </w:rPr>
        <w:t xml:space="preserve">: </w:t>
      </w:r>
      <w:r w:rsidR="00BF185B" w:rsidRPr="00BF185B">
        <w:rPr>
          <w:rFonts w:ascii="Arial" w:hAnsi="Arial" w:cs="Arial"/>
          <w:b/>
          <w:color w:val="000000"/>
        </w:rPr>
        <w:t>Housing Standards</w:t>
      </w:r>
    </w:p>
    <w:p w14:paraId="3D6631AF" w14:textId="77777777" w:rsidR="006A4C3A" w:rsidRPr="00764E2F" w:rsidRDefault="006A4C3A" w:rsidP="006A4C3A">
      <w:pPr>
        <w:pStyle w:val="NormalWeb"/>
        <w:rPr>
          <w:rFonts w:ascii="Arial" w:hAnsi="Arial" w:cs="Arial"/>
          <w:b/>
          <w:color w:val="000000"/>
        </w:rPr>
      </w:pPr>
      <w:r w:rsidRPr="00764E2F">
        <w:rPr>
          <w:rFonts w:ascii="Arial" w:hAnsi="Arial" w:cs="Arial"/>
          <w:b/>
          <w:color w:val="000000"/>
        </w:rPr>
        <w:t>Organisation Structure</w:t>
      </w:r>
      <w:r w:rsidR="008E751D" w:rsidRPr="00764E2F">
        <w:rPr>
          <w:rFonts w:ascii="Arial" w:hAnsi="Arial" w:cs="Arial"/>
          <w:b/>
          <w:color w:val="000000"/>
        </w:rPr>
        <w:t xml:space="preserve">: </w:t>
      </w:r>
      <w:r w:rsidR="008E751D" w:rsidRPr="00764E2F">
        <w:rPr>
          <w:rFonts w:ascii="Arial" w:eastAsiaTheme="minorHAnsi" w:hAnsi="Arial" w:cs="Arial"/>
          <w:lang w:eastAsia="en-US"/>
        </w:rPr>
        <w:t xml:space="preserve"> </w:t>
      </w:r>
      <w:r w:rsidR="00BF185B">
        <w:rPr>
          <w:rFonts w:ascii="Arial" w:eastAsiaTheme="minorHAnsi" w:hAnsi="Arial" w:cs="Arial"/>
          <w:lang w:eastAsia="en-US"/>
        </w:rPr>
        <w:t>People</w:t>
      </w:r>
      <w:r w:rsidR="008E751D" w:rsidRPr="00764E2F">
        <w:rPr>
          <w:rFonts w:ascii="Arial" w:hAnsi="Arial" w:cs="Arial"/>
          <w:color w:val="000000"/>
        </w:rPr>
        <w:t xml:space="preserve"> Directorate – </w:t>
      </w:r>
      <w:r w:rsidR="00BF185B">
        <w:rPr>
          <w:rFonts w:ascii="Arial" w:hAnsi="Arial" w:cs="Arial"/>
          <w:color w:val="000000"/>
        </w:rPr>
        <w:t xml:space="preserve">Housing and Community Safety. </w:t>
      </w:r>
    </w:p>
    <w:p w14:paraId="148CCBA9" w14:textId="77777777" w:rsidR="006A4C3A" w:rsidRPr="00764E2F" w:rsidRDefault="006A4C3A" w:rsidP="006A4C3A">
      <w:pPr>
        <w:pStyle w:val="NormalWeb"/>
        <w:rPr>
          <w:rFonts w:ascii="Arial" w:hAnsi="Arial" w:cs="Arial"/>
          <w:color w:val="000000"/>
        </w:rPr>
      </w:pPr>
      <w:r w:rsidRPr="00764E2F">
        <w:rPr>
          <w:rFonts w:ascii="Arial" w:hAnsi="Arial" w:cs="Arial"/>
          <w:b/>
          <w:color w:val="000000"/>
        </w:rPr>
        <w:t>Reporting to</w:t>
      </w:r>
      <w:r w:rsidRPr="00764E2F">
        <w:rPr>
          <w:rFonts w:ascii="Arial" w:hAnsi="Arial" w:cs="Arial"/>
          <w:color w:val="000000"/>
        </w:rPr>
        <w:t>: Service Manager –</w:t>
      </w:r>
      <w:r w:rsidR="008E751D" w:rsidRPr="00764E2F">
        <w:rPr>
          <w:rFonts w:ascii="Arial" w:hAnsi="Arial" w:cs="Arial"/>
          <w:color w:val="000000"/>
        </w:rPr>
        <w:t xml:space="preserve"> </w:t>
      </w:r>
      <w:r w:rsidR="00BF185B">
        <w:rPr>
          <w:rFonts w:ascii="Arial" w:hAnsi="Arial" w:cs="Arial"/>
          <w:color w:val="000000"/>
        </w:rPr>
        <w:t>Housing Standards</w:t>
      </w:r>
    </w:p>
    <w:p w14:paraId="786DD800" w14:textId="25FA7E4B" w:rsidR="008E751D" w:rsidRPr="00764E2F" w:rsidRDefault="006A4C3A" w:rsidP="008E751D">
      <w:pPr>
        <w:pStyle w:val="NormalWeb"/>
        <w:rPr>
          <w:rFonts w:ascii="Arial" w:hAnsi="Arial" w:cs="Arial"/>
          <w:color w:val="000000"/>
        </w:rPr>
      </w:pPr>
      <w:r w:rsidRPr="00764E2F">
        <w:rPr>
          <w:rFonts w:ascii="Arial" w:hAnsi="Arial" w:cs="Arial"/>
          <w:b/>
          <w:color w:val="000000"/>
        </w:rPr>
        <w:t>Responsibility for</w:t>
      </w:r>
      <w:r w:rsidRPr="00764E2F">
        <w:rPr>
          <w:rFonts w:ascii="Arial" w:hAnsi="Arial" w:cs="Arial"/>
          <w:color w:val="000000"/>
        </w:rPr>
        <w:t xml:space="preserve">: </w:t>
      </w:r>
      <w:r w:rsidR="008E751D" w:rsidRPr="00764E2F">
        <w:rPr>
          <w:rFonts w:ascii="Arial" w:hAnsi="Arial" w:cs="Arial"/>
          <w:color w:val="000000"/>
        </w:rPr>
        <w:t xml:space="preserve">Line managing </w:t>
      </w:r>
      <w:r w:rsidR="00CA3D20">
        <w:rPr>
          <w:rFonts w:ascii="Arial" w:hAnsi="Arial" w:cs="Arial"/>
          <w:color w:val="000000"/>
        </w:rPr>
        <w:t xml:space="preserve">a </w:t>
      </w:r>
      <w:r w:rsidR="008E751D" w:rsidRPr="00764E2F">
        <w:rPr>
          <w:rFonts w:ascii="Arial" w:hAnsi="Arial" w:cs="Arial"/>
          <w:color w:val="000000"/>
        </w:rPr>
        <w:t xml:space="preserve">team of Environmental Health </w:t>
      </w:r>
      <w:r w:rsidR="00864401">
        <w:rPr>
          <w:rFonts w:ascii="Arial" w:hAnsi="Arial" w:cs="Arial"/>
          <w:color w:val="000000"/>
        </w:rPr>
        <w:t>Professionals</w:t>
      </w:r>
      <w:r w:rsidR="008E751D" w:rsidRPr="00764E2F">
        <w:rPr>
          <w:rFonts w:ascii="Arial" w:hAnsi="Arial" w:cs="Arial"/>
          <w:color w:val="000000"/>
        </w:rPr>
        <w:t xml:space="preserve">, to ensure that the statutory work of the team is completed, compiling data for statutory returns, overseeing and leading on enforcement action in line with </w:t>
      </w:r>
      <w:r w:rsidR="00CA3D20">
        <w:rPr>
          <w:rFonts w:ascii="Arial" w:hAnsi="Arial" w:cs="Arial"/>
          <w:color w:val="000000"/>
        </w:rPr>
        <w:t xml:space="preserve">the </w:t>
      </w:r>
      <w:hyperlink r:id="rId10" w:history="1">
        <w:r w:rsidR="007A042B" w:rsidRPr="007A042B">
          <w:rPr>
            <w:rStyle w:val="Hyperlink"/>
            <w:rFonts w:ascii="Arial" w:hAnsi="Arial" w:cs="Arial"/>
          </w:rPr>
          <w:t xml:space="preserve">Housing Standards </w:t>
        </w:r>
        <w:r w:rsidR="00E23E30">
          <w:rPr>
            <w:rStyle w:val="Hyperlink"/>
            <w:rFonts w:ascii="Arial" w:hAnsi="Arial" w:cs="Arial"/>
          </w:rPr>
          <w:t xml:space="preserve">and Tenants Rights Enforcement Policy </w:t>
        </w:r>
      </w:hyperlink>
      <w:r w:rsidR="008E751D" w:rsidRPr="00764E2F">
        <w:rPr>
          <w:rFonts w:ascii="Arial" w:hAnsi="Arial" w:cs="Arial"/>
          <w:color w:val="000000"/>
        </w:rPr>
        <w:t xml:space="preserve">. </w:t>
      </w:r>
      <w:r w:rsidR="0031247A">
        <w:rPr>
          <w:rFonts w:ascii="Arial" w:hAnsi="Arial" w:cs="Arial"/>
          <w:color w:val="000000"/>
        </w:rPr>
        <w:t>The post holder will</w:t>
      </w:r>
      <w:r w:rsidR="00BC18DD">
        <w:rPr>
          <w:rFonts w:ascii="Arial" w:hAnsi="Arial" w:cs="Arial"/>
          <w:color w:val="000000"/>
        </w:rPr>
        <w:t xml:space="preserve"> m</w:t>
      </w:r>
      <w:r w:rsidR="008E751D" w:rsidRPr="00764E2F">
        <w:rPr>
          <w:rFonts w:ascii="Arial" w:hAnsi="Arial" w:cs="Arial"/>
          <w:color w:val="000000"/>
        </w:rPr>
        <w:t xml:space="preserve">anage a workload of proactive and reactive </w:t>
      </w:r>
      <w:r w:rsidR="00B538F4">
        <w:rPr>
          <w:rFonts w:ascii="Arial" w:hAnsi="Arial" w:cs="Arial"/>
          <w:color w:val="000000"/>
        </w:rPr>
        <w:t xml:space="preserve">cases </w:t>
      </w:r>
      <w:r w:rsidR="008E751D" w:rsidRPr="00764E2F">
        <w:rPr>
          <w:rFonts w:ascii="Arial" w:hAnsi="Arial" w:cs="Arial"/>
          <w:color w:val="000000"/>
        </w:rPr>
        <w:t xml:space="preserve">across the disciplines of </w:t>
      </w:r>
      <w:r w:rsidR="00FD6C4D">
        <w:rPr>
          <w:rFonts w:ascii="Arial" w:hAnsi="Arial" w:cs="Arial"/>
          <w:color w:val="000000"/>
        </w:rPr>
        <w:t>Housing Standards</w:t>
      </w:r>
      <w:r w:rsidR="00BC18DD">
        <w:rPr>
          <w:rFonts w:ascii="Arial" w:hAnsi="Arial" w:cs="Arial"/>
          <w:color w:val="000000"/>
        </w:rPr>
        <w:t xml:space="preserve"> and specialise in the </w:t>
      </w:r>
      <w:r w:rsidR="00A255BA">
        <w:rPr>
          <w:rFonts w:ascii="Arial" w:hAnsi="Arial" w:cs="Arial"/>
          <w:color w:val="000000"/>
        </w:rPr>
        <w:t xml:space="preserve">administration of </w:t>
      </w:r>
      <w:r w:rsidR="00BC18DD">
        <w:rPr>
          <w:rFonts w:ascii="Arial" w:hAnsi="Arial" w:cs="Arial"/>
          <w:color w:val="000000"/>
        </w:rPr>
        <w:t>park home and caravan site licensing</w:t>
      </w:r>
      <w:r w:rsidR="00A255BA">
        <w:rPr>
          <w:rFonts w:ascii="Arial" w:hAnsi="Arial" w:cs="Arial"/>
          <w:color w:val="000000"/>
        </w:rPr>
        <w:t xml:space="preserve"> functions</w:t>
      </w:r>
      <w:r w:rsidR="00FD6C4D">
        <w:rPr>
          <w:rFonts w:ascii="Arial" w:hAnsi="Arial" w:cs="Arial"/>
          <w:color w:val="000000"/>
        </w:rPr>
        <w:t>.</w:t>
      </w:r>
    </w:p>
    <w:p w14:paraId="29046E63" w14:textId="77777777" w:rsidR="006A4C3A" w:rsidRPr="00764E2F" w:rsidRDefault="006A4C3A" w:rsidP="006A4C3A">
      <w:pPr>
        <w:pStyle w:val="NormalWeb"/>
        <w:rPr>
          <w:rFonts w:ascii="Arial" w:hAnsi="Arial" w:cs="Arial"/>
          <w:b/>
          <w:color w:val="000000"/>
        </w:rPr>
      </w:pPr>
      <w:r w:rsidRPr="00764E2F">
        <w:rPr>
          <w:rFonts w:ascii="Arial" w:hAnsi="Arial" w:cs="Arial"/>
          <w:b/>
          <w:color w:val="000000"/>
        </w:rPr>
        <w:t>Context of Work</w:t>
      </w:r>
    </w:p>
    <w:p w14:paraId="7DA510D8" w14:textId="77777777" w:rsidR="008849E3" w:rsidRDefault="006A4C3A" w:rsidP="006A4C3A">
      <w:pPr>
        <w:pStyle w:val="NormalWeb"/>
        <w:rPr>
          <w:rFonts w:ascii="Arial" w:hAnsi="Arial" w:cs="Arial"/>
          <w:color w:val="000000"/>
        </w:rPr>
      </w:pPr>
      <w:r w:rsidRPr="00764E2F">
        <w:rPr>
          <w:rFonts w:ascii="Arial" w:hAnsi="Arial" w:cs="Arial"/>
          <w:color w:val="000000"/>
        </w:rPr>
        <w:t xml:space="preserve">The </w:t>
      </w:r>
      <w:r w:rsidR="007D0885">
        <w:rPr>
          <w:rFonts w:ascii="Arial" w:hAnsi="Arial" w:cs="Arial"/>
          <w:color w:val="000000"/>
        </w:rPr>
        <w:t xml:space="preserve">Team </w:t>
      </w:r>
      <w:r w:rsidR="00CA3D20">
        <w:rPr>
          <w:rFonts w:ascii="Arial" w:hAnsi="Arial" w:cs="Arial"/>
          <w:color w:val="000000"/>
        </w:rPr>
        <w:t>L</w:t>
      </w:r>
      <w:r w:rsidR="007D0885">
        <w:rPr>
          <w:rFonts w:ascii="Arial" w:hAnsi="Arial" w:cs="Arial"/>
          <w:color w:val="000000"/>
        </w:rPr>
        <w:t xml:space="preserve">eader </w:t>
      </w:r>
      <w:r w:rsidR="00360F9F">
        <w:rPr>
          <w:rFonts w:ascii="Arial" w:hAnsi="Arial" w:cs="Arial"/>
          <w:color w:val="000000"/>
        </w:rPr>
        <w:t xml:space="preserve">West </w:t>
      </w:r>
      <w:r w:rsidRPr="00764E2F">
        <w:rPr>
          <w:rFonts w:ascii="Arial" w:hAnsi="Arial" w:cs="Arial"/>
          <w:color w:val="000000"/>
        </w:rPr>
        <w:t xml:space="preserve">will </w:t>
      </w:r>
      <w:r w:rsidR="007D0885">
        <w:rPr>
          <w:rFonts w:ascii="Arial" w:hAnsi="Arial" w:cs="Arial"/>
          <w:color w:val="000000"/>
        </w:rPr>
        <w:t xml:space="preserve">manage </w:t>
      </w:r>
      <w:r w:rsidR="003568B2">
        <w:rPr>
          <w:rFonts w:ascii="Arial" w:hAnsi="Arial" w:cs="Arial"/>
          <w:color w:val="000000"/>
        </w:rPr>
        <w:t xml:space="preserve">the West team </w:t>
      </w:r>
      <w:r w:rsidR="007D0885">
        <w:rPr>
          <w:rFonts w:ascii="Arial" w:hAnsi="Arial" w:cs="Arial"/>
        </w:rPr>
        <w:t xml:space="preserve">within </w:t>
      </w:r>
      <w:r w:rsidR="00CA3D20">
        <w:rPr>
          <w:rFonts w:ascii="Arial" w:hAnsi="Arial" w:cs="Arial"/>
        </w:rPr>
        <w:t xml:space="preserve">the </w:t>
      </w:r>
      <w:r w:rsidR="007D0885">
        <w:rPr>
          <w:rFonts w:ascii="Arial" w:hAnsi="Arial" w:cs="Arial"/>
        </w:rPr>
        <w:t>Housing Standards</w:t>
      </w:r>
      <w:r w:rsidR="00CA3D20">
        <w:rPr>
          <w:rFonts w:ascii="Arial" w:hAnsi="Arial" w:cs="Arial"/>
        </w:rPr>
        <w:t xml:space="preserve"> Team</w:t>
      </w:r>
      <w:r w:rsidR="00360F9F">
        <w:rPr>
          <w:rFonts w:ascii="Arial" w:hAnsi="Arial" w:cs="Arial"/>
        </w:rPr>
        <w:t>,</w:t>
      </w:r>
      <w:r w:rsidR="007D0885">
        <w:rPr>
          <w:rFonts w:ascii="Arial" w:hAnsi="Arial" w:cs="Arial"/>
        </w:rPr>
        <w:t xml:space="preserve"> primarily </w:t>
      </w:r>
      <w:r w:rsidRPr="00764E2F">
        <w:rPr>
          <w:rFonts w:ascii="Arial" w:hAnsi="Arial" w:cs="Arial"/>
          <w:color w:val="000000"/>
        </w:rPr>
        <w:t>enforc</w:t>
      </w:r>
      <w:r w:rsidR="007D0885">
        <w:rPr>
          <w:rFonts w:ascii="Arial" w:hAnsi="Arial" w:cs="Arial"/>
          <w:color w:val="000000"/>
        </w:rPr>
        <w:t>ing</w:t>
      </w:r>
      <w:r w:rsidRPr="00764E2F">
        <w:rPr>
          <w:rFonts w:ascii="Arial" w:hAnsi="Arial" w:cs="Arial"/>
          <w:color w:val="000000"/>
        </w:rPr>
        <w:t xml:space="preserve"> </w:t>
      </w:r>
      <w:r w:rsidR="004845F6">
        <w:rPr>
          <w:rFonts w:ascii="Arial" w:hAnsi="Arial" w:cs="Arial"/>
          <w:color w:val="000000"/>
        </w:rPr>
        <w:t xml:space="preserve">the </w:t>
      </w:r>
      <w:r w:rsidRPr="00764E2F">
        <w:rPr>
          <w:rFonts w:ascii="Arial" w:hAnsi="Arial" w:cs="Arial"/>
          <w:color w:val="000000"/>
        </w:rPr>
        <w:t xml:space="preserve">statutory requirements relating to </w:t>
      </w:r>
      <w:r w:rsidR="00360F9F">
        <w:rPr>
          <w:rFonts w:ascii="Arial" w:hAnsi="Arial" w:cs="Arial"/>
          <w:color w:val="000000"/>
        </w:rPr>
        <w:t xml:space="preserve">the regulation of </w:t>
      </w:r>
      <w:r w:rsidR="007D0885">
        <w:rPr>
          <w:rFonts w:ascii="Arial" w:hAnsi="Arial" w:cs="Arial"/>
          <w:color w:val="000000"/>
        </w:rPr>
        <w:t>private sector housing</w:t>
      </w:r>
      <w:r w:rsidR="00360F9F">
        <w:rPr>
          <w:rFonts w:ascii="Arial" w:hAnsi="Arial" w:cs="Arial"/>
          <w:color w:val="000000"/>
        </w:rPr>
        <w:t xml:space="preserve"> and HMOs</w:t>
      </w:r>
      <w:r w:rsidR="004845F6">
        <w:rPr>
          <w:rFonts w:ascii="Arial" w:hAnsi="Arial" w:cs="Arial"/>
          <w:color w:val="000000"/>
        </w:rPr>
        <w:t xml:space="preserve"> under the Housing Act 2004</w:t>
      </w:r>
      <w:r w:rsidR="007D0885">
        <w:rPr>
          <w:rFonts w:ascii="Arial" w:hAnsi="Arial" w:cs="Arial"/>
          <w:color w:val="000000"/>
        </w:rPr>
        <w:t>.</w:t>
      </w:r>
    </w:p>
    <w:p w14:paraId="2A0BA581" w14:textId="542DD72F" w:rsidR="006A4C3A" w:rsidRPr="00764E2F" w:rsidRDefault="00974A4B" w:rsidP="006A4C3A">
      <w:pPr>
        <w:pStyle w:val="NormalWeb"/>
        <w:rPr>
          <w:rFonts w:ascii="Arial" w:hAnsi="Arial" w:cs="Arial"/>
          <w:color w:val="000000"/>
        </w:rPr>
      </w:pPr>
      <w:r>
        <w:rPr>
          <w:rFonts w:ascii="Arial" w:hAnsi="Arial" w:cs="Arial"/>
          <w:color w:val="000000"/>
        </w:rPr>
        <w:t xml:space="preserve">The post holder will also be responsible for </w:t>
      </w:r>
      <w:r w:rsidR="005325F1">
        <w:rPr>
          <w:rFonts w:ascii="Arial" w:hAnsi="Arial" w:cs="Arial"/>
          <w:color w:val="000000"/>
        </w:rPr>
        <w:t xml:space="preserve">the specialist area of </w:t>
      </w:r>
      <w:r w:rsidR="00D622A6">
        <w:rPr>
          <w:rFonts w:ascii="Arial" w:hAnsi="Arial" w:cs="Arial"/>
          <w:color w:val="000000"/>
        </w:rPr>
        <w:t>park home</w:t>
      </w:r>
      <w:r w:rsidR="00BD5A9D">
        <w:rPr>
          <w:rFonts w:ascii="Arial" w:hAnsi="Arial" w:cs="Arial"/>
          <w:color w:val="000000"/>
        </w:rPr>
        <w:t xml:space="preserve"> site </w:t>
      </w:r>
      <w:r w:rsidR="00D622A6">
        <w:rPr>
          <w:rFonts w:ascii="Arial" w:hAnsi="Arial" w:cs="Arial"/>
          <w:color w:val="000000"/>
        </w:rPr>
        <w:t>licensing</w:t>
      </w:r>
      <w:r w:rsidR="00BD5A9D">
        <w:rPr>
          <w:rFonts w:ascii="Arial" w:hAnsi="Arial" w:cs="Arial"/>
          <w:color w:val="000000"/>
        </w:rPr>
        <w:t xml:space="preserve">, caravan and campsite </w:t>
      </w:r>
      <w:r w:rsidR="007F2E7E">
        <w:rPr>
          <w:rFonts w:ascii="Arial" w:hAnsi="Arial" w:cs="Arial"/>
          <w:color w:val="000000"/>
        </w:rPr>
        <w:t>regulation</w:t>
      </w:r>
      <w:r w:rsidR="005325F1">
        <w:rPr>
          <w:rFonts w:ascii="Arial" w:hAnsi="Arial" w:cs="Arial"/>
          <w:color w:val="000000"/>
        </w:rPr>
        <w:t xml:space="preserve">. The post holder will work to develop </w:t>
      </w:r>
      <w:r>
        <w:rPr>
          <w:rFonts w:ascii="Arial" w:hAnsi="Arial" w:cs="Arial"/>
          <w:color w:val="000000"/>
        </w:rPr>
        <w:t>the service, producing relevant procedures and policies, working with a wide range of partners and assist in the procurement of services where appropriate.</w:t>
      </w:r>
    </w:p>
    <w:p w14:paraId="59EA714A" w14:textId="1479AF5B" w:rsidR="00A255BA" w:rsidRDefault="00A255BA" w:rsidP="006A4C3A">
      <w:pPr>
        <w:pStyle w:val="NormalWeb"/>
        <w:rPr>
          <w:rFonts w:ascii="Arial" w:hAnsi="Arial" w:cs="Arial"/>
          <w:color w:val="000000"/>
        </w:rPr>
      </w:pPr>
      <w:r>
        <w:rPr>
          <w:rFonts w:ascii="Arial" w:hAnsi="Arial" w:cs="Arial"/>
          <w:color w:val="000000"/>
        </w:rPr>
        <w:t xml:space="preserve">The post holder will manage </w:t>
      </w:r>
      <w:r w:rsidR="005825A5">
        <w:rPr>
          <w:rFonts w:ascii="Arial" w:hAnsi="Arial" w:cs="Arial"/>
          <w:color w:val="000000"/>
        </w:rPr>
        <w:t xml:space="preserve">all work </w:t>
      </w:r>
      <w:r w:rsidR="002B33D8">
        <w:rPr>
          <w:rFonts w:ascii="Arial" w:hAnsi="Arial" w:cs="Arial"/>
          <w:color w:val="000000"/>
        </w:rPr>
        <w:t>to</w:t>
      </w:r>
      <w:r w:rsidR="00F648C4">
        <w:rPr>
          <w:rFonts w:ascii="Arial" w:hAnsi="Arial" w:cs="Arial"/>
          <w:color w:val="000000"/>
        </w:rPr>
        <w:t xml:space="preserve"> </w:t>
      </w:r>
      <w:r w:rsidR="006A753B">
        <w:rPr>
          <w:rFonts w:ascii="Arial" w:hAnsi="Arial" w:cs="Arial"/>
          <w:color w:val="000000"/>
        </w:rPr>
        <w:t xml:space="preserve">administer </w:t>
      </w:r>
      <w:r w:rsidR="00F648C4">
        <w:rPr>
          <w:rFonts w:ascii="Arial" w:hAnsi="Arial" w:cs="Arial"/>
          <w:color w:val="000000"/>
        </w:rPr>
        <w:t>site licence applications</w:t>
      </w:r>
      <w:r w:rsidR="006A753B" w:rsidRPr="006A753B">
        <w:rPr>
          <w:rFonts w:ascii="Arial" w:hAnsi="Arial" w:cs="Arial"/>
          <w:color w:val="000000"/>
        </w:rPr>
        <w:t xml:space="preserve"> </w:t>
      </w:r>
      <w:r w:rsidR="006A753B">
        <w:rPr>
          <w:rFonts w:ascii="Arial" w:hAnsi="Arial" w:cs="Arial"/>
          <w:color w:val="000000"/>
        </w:rPr>
        <w:t>on park home sites and caravan sites</w:t>
      </w:r>
      <w:r w:rsidR="005825A5">
        <w:rPr>
          <w:rFonts w:ascii="Arial" w:hAnsi="Arial" w:cs="Arial"/>
          <w:color w:val="000000"/>
        </w:rPr>
        <w:t xml:space="preserve"> across Dorset</w:t>
      </w:r>
      <w:r w:rsidR="006A753B">
        <w:rPr>
          <w:rFonts w:ascii="Arial" w:hAnsi="Arial" w:cs="Arial"/>
          <w:color w:val="000000"/>
        </w:rPr>
        <w:t xml:space="preserve">, </w:t>
      </w:r>
      <w:r w:rsidR="00F648C4">
        <w:rPr>
          <w:rFonts w:ascii="Arial" w:hAnsi="Arial" w:cs="Arial"/>
          <w:color w:val="000000"/>
        </w:rPr>
        <w:t>including those for new sites, site licence transfers</w:t>
      </w:r>
      <w:r w:rsidR="006A753B">
        <w:rPr>
          <w:rFonts w:ascii="Arial" w:hAnsi="Arial" w:cs="Arial"/>
          <w:color w:val="000000"/>
        </w:rPr>
        <w:t xml:space="preserve"> and </w:t>
      </w:r>
      <w:r w:rsidR="00F648C4">
        <w:rPr>
          <w:rFonts w:ascii="Arial" w:hAnsi="Arial" w:cs="Arial"/>
          <w:color w:val="000000"/>
        </w:rPr>
        <w:t>fit and proper person applications</w:t>
      </w:r>
      <w:r w:rsidR="00E41CFA">
        <w:rPr>
          <w:rFonts w:ascii="Arial" w:hAnsi="Arial" w:cs="Arial"/>
          <w:color w:val="000000"/>
        </w:rPr>
        <w:t>, where necessary drawing on the resources of other teams.</w:t>
      </w:r>
    </w:p>
    <w:p w14:paraId="1B200DE6" w14:textId="77777777" w:rsidR="005825A5" w:rsidRDefault="006A4C3A" w:rsidP="006A4C3A">
      <w:pPr>
        <w:pStyle w:val="NormalWeb"/>
        <w:rPr>
          <w:rFonts w:ascii="Arial" w:hAnsi="Arial" w:cs="Arial"/>
          <w:color w:val="000000"/>
        </w:rPr>
      </w:pPr>
      <w:r w:rsidRPr="00764E2F">
        <w:rPr>
          <w:rFonts w:ascii="Arial" w:hAnsi="Arial" w:cs="Arial"/>
          <w:color w:val="000000"/>
        </w:rPr>
        <w:t xml:space="preserve">The </w:t>
      </w:r>
      <w:r w:rsidR="007D0885">
        <w:rPr>
          <w:rFonts w:ascii="Arial" w:hAnsi="Arial" w:cs="Arial"/>
          <w:color w:val="000000"/>
        </w:rPr>
        <w:t>role</w:t>
      </w:r>
      <w:r w:rsidRPr="00764E2F">
        <w:rPr>
          <w:rFonts w:ascii="Arial" w:hAnsi="Arial" w:cs="Arial"/>
          <w:color w:val="000000"/>
        </w:rPr>
        <w:t xml:space="preserve"> has direct line management of the members of th</w:t>
      </w:r>
      <w:r w:rsidR="00E41CFA">
        <w:rPr>
          <w:rFonts w:ascii="Arial" w:hAnsi="Arial" w:cs="Arial"/>
          <w:color w:val="000000"/>
        </w:rPr>
        <w:t>e West</w:t>
      </w:r>
      <w:r w:rsidRPr="00764E2F">
        <w:rPr>
          <w:rFonts w:ascii="Arial" w:hAnsi="Arial" w:cs="Arial"/>
          <w:color w:val="000000"/>
        </w:rPr>
        <w:t xml:space="preserve"> team, </w:t>
      </w:r>
      <w:r w:rsidR="0000302C">
        <w:rPr>
          <w:rFonts w:ascii="Arial" w:hAnsi="Arial" w:cs="Arial"/>
          <w:color w:val="000000"/>
        </w:rPr>
        <w:t xml:space="preserve">as well as </w:t>
      </w:r>
      <w:r w:rsidR="00CA3D20">
        <w:rPr>
          <w:rFonts w:ascii="Arial" w:hAnsi="Arial" w:cs="Arial"/>
          <w:color w:val="000000"/>
        </w:rPr>
        <w:t xml:space="preserve">managing </w:t>
      </w:r>
      <w:r w:rsidR="0000302C">
        <w:rPr>
          <w:rFonts w:ascii="Arial" w:hAnsi="Arial" w:cs="Arial"/>
          <w:color w:val="000000"/>
        </w:rPr>
        <w:t>the</w:t>
      </w:r>
      <w:r w:rsidR="005825A5">
        <w:rPr>
          <w:rFonts w:ascii="Arial" w:hAnsi="Arial" w:cs="Arial"/>
          <w:color w:val="000000"/>
        </w:rPr>
        <w:t xml:space="preserve"> post holders</w:t>
      </w:r>
      <w:r w:rsidR="0000302C">
        <w:rPr>
          <w:rFonts w:ascii="Arial" w:hAnsi="Arial" w:cs="Arial"/>
          <w:color w:val="000000"/>
        </w:rPr>
        <w:t xml:space="preserve"> </w:t>
      </w:r>
      <w:r w:rsidRPr="00764E2F">
        <w:rPr>
          <w:rFonts w:ascii="Arial" w:hAnsi="Arial" w:cs="Arial"/>
          <w:color w:val="000000"/>
        </w:rPr>
        <w:t xml:space="preserve">own varied caseload of </w:t>
      </w:r>
      <w:r w:rsidR="0000302C">
        <w:rPr>
          <w:rFonts w:ascii="Arial" w:hAnsi="Arial" w:cs="Arial"/>
          <w:color w:val="000000"/>
        </w:rPr>
        <w:t xml:space="preserve">service request, </w:t>
      </w:r>
      <w:r w:rsidR="008E751D" w:rsidRPr="00764E2F">
        <w:rPr>
          <w:rFonts w:ascii="Arial" w:hAnsi="Arial" w:cs="Arial"/>
          <w:color w:val="000000"/>
        </w:rPr>
        <w:t xml:space="preserve">inspections, </w:t>
      </w:r>
      <w:r w:rsidRPr="00764E2F">
        <w:rPr>
          <w:rFonts w:ascii="Arial" w:hAnsi="Arial" w:cs="Arial"/>
          <w:color w:val="000000"/>
        </w:rPr>
        <w:t>investigations and</w:t>
      </w:r>
      <w:r w:rsidR="008E751D" w:rsidRPr="00764E2F">
        <w:rPr>
          <w:rFonts w:ascii="Arial" w:hAnsi="Arial" w:cs="Arial"/>
          <w:color w:val="000000"/>
        </w:rPr>
        <w:t xml:space="preserve"> enforcement</w:t>
      </w:r>
      <w:r w:rsidR="0000302C">
        <w:rPr>
          <w:rFonts w:ascii="Arial" w:hAnsi="Arial" w:cs="Arial"/>
          <w:color w:val="000000"/>
        </w:rPr>
        <w:t xml:space="preserve"> activity</w:t>
      </w:r>
      <w:r w:rsidRPr="00764E2F">
        <w:rPr>
          <w:rFonts w:ascii="Arial" w:hAnsi="Arial" w:cs="Arial"/>
          <w:color w:val="000000"/>
        </w:rPr>
        <w:t>.</w:t>
      </w:r>
    </w:p>
    <w:p w14:paraId="1BD92207" w14:textId="6697EDCC" w:rsidR="006A4C3A" w:rsidRPr="00764E2F" w:rsidRDefault="006A4C3A" w:rsidP="006A4C3A">
      <w:pPr>
        <w:pStyle w:val="NormalWeb"/>
        <w:rPr>
          <w:rFonts w:ascii="Arial" w:hAnsi="Arial" w:cs="Arial"/>
          <w:color w:val="000000"/>
        </w:rPr>
      </w:pPr>
      <w:r w:rsidRPr="00764E2F">
        <w:rPr>
          <w:rFonts w:ascii="Arial" w:hAnsi="Arial" w:cs="Arial"/>
          <w:color w:val="000000"/>
        </w:rPr>
        <w:t xml:space="preserve">The post holder will provide specialist technical and enforcement advice in line with the </w:t>
      </w:r>
      <w:hyperlink r:id="rId11" w:history="1">
        <w:r w:rsidR="005825A5" w:rsidRPr="007A042B">
          <w:rPr>
            <w:rStyle w:val="Hyperlink"/>
            <w:rFonts w:ascii="Arial" w:hAnsi="Arial" w:cs="Arial"/>
          </w:rPr>
          <w:t xml:space="preserve">Housing Standards </w:t>
        </w:r>
        <w:r w:rsidR="005825A5">
          <w:rPr>
            <w:rStyle w:val="Hyperlink"/>
            <w:rFonts w:ascii="Arial" w:hAnsi="Arial" w:cs="Arial"/>
          </w:rPr>
          <w:t xml:space="preserve">and Tenants Rights Enforcement Policy </w:t>
        </w:r>
      </w:hyperlink>
      <w:r w:rsidR="00B16CDD">
        <w:rPr>
          <w:rFonts w:ascii="Arial" w:hAnsi="Arial" w:cs="Arial"/>
          <w:color w:val="000000"/>
        </w:rPr>
        <w:t xml:space="preserve">and assist in </w:t>
      </w:r>
      <w:r w:rsidR="00C03C78">
        <w:rPr>
          <w:rFonts w:ascii="Arial" w:hAnsi="Arial" w:cs="Arial"/>
          <w:color w:val="000000"/>
        </w:rPr>
        <w:t xml:space="preserve">administering the teams </w:t>
      </w:r>
      <w:hyperlink r:id="rId12" w:history="1">
        <w:r w:rsidR="00C03C78" w:rsidRPr="00C03C78">
          <w:rPr>
            <w:rStyle w:val="Hyperlink"/>
            <w:rFonts w:ascii="Arial" w:hAnsi="Arial" w:cs="Arial"/>
          </w:rPr>
          <w:t>Private Sector Housing Assistance Policy 2024 - Dorset Council</w:t>
        </w:r>
      </w:hyperlink>
    </w:p>
    <w:p w14:paraId="73FB2A0D" w14:textId="47F8EFCB" w:rsidR="006A4C3A" w:rsidRPr="00764E2F" w:rsidRDefault="006A4C3A" w:rsidP="006A4C3A">
      <w:pPr>
        <w:pStyle w:val="NormalWeb"/>
        <w:rPr>
          <w:rFonts w:ascii="Arial" w:hAnsi="Arial" w:cs="Arial"/>
          <w:color w:val="000000"/>
        </w:rPr>
      </w:pPr>
      <w:r w:rsidRPr="00764E2F">
        <w:rPr>
          <w:rFonts w:ascii="Arial" w:hAnsi="Arial" w:cs="Arial"/>
          <w:color w:val="000000"/>
        </w:rPr>
        <w:lastRenderedPageBreak/>
        <w:t xml:space="preserve">The role will include undertaking </w:t>
      </w:r>
      <w:r w:rsidR="00946085">
        <w:rPr>
          <w:rFonts w:ascii="Arial" w:hAnsi="Arial" w:cs="Arial"/>
          <w:color w:val="000000"/>
        </w:rPr>
        <w:t>Human Resources</w:t>
      </w:r>
      <w:r w:rsidRPr="00764E2F">
        <w:rPr>
          <w:rFonts w:ascii="Arial" w:hAnsi="Arial" w:cs="Arial"/>
          <w:color w:val="000000"/>
        </w:rPr>
        <w:t xml:space="preserve"> tasks such as recruitment and selection, </w:t>
      </w:r>
      <w:r w:rsidR="00946085">
        <w:rPr>
          <w:rFonts w:ascii="Arial" w:hAnsi="Arial" w:cs="Arial"/>
          <w:color w:val="000000"/>
        </w:rPr>
        <w:t xml:space="preserve">officer development, supervision via regular 1-1’s, </w:t>
      </w:r>
      <w:r w:rsidR="003A2723">
        <w:rPr>
          <w:rFonts w:ascii="Arial" w:hAnsi="Arial" w:cs="Arial"/>
          <w:color w:val="000000"/>
        </w:rPr>
        <w:t xml:space="preserve">including </w:t>
      </w:r>
      <w:r w:rsidRPr="00764E2F">
        <w:rPr>
          <w:rFonts w:ascii="Arial" w:hAnsi="Arial" w:cs="Arial"/>
          <w:color w:val="000000"/>
        </w:rPr>
        <w:t>address</w:t>
      </w:r>
      <w:r w:rsidR="003A2723">
        <w:rPr>
          <w:rFonts w:ascii="Arial" w:hAnsi="Arial" w:cs="Arial"/>
          <w:color w:val="000000"/>
        </w:rPr>
        <w:t>ing</w:t>
      </w:r>
      <w:r w:rsidRPr="00764E2F">
        <w:rPr>
          <w:rFonts w:ascii="Arial" w:hAnsi="Arial" w:cs="Arial"/>
          <w:color w:val="000000"/>
        </w:rPr>
        <w:t xml:space="preserve"> issues </w:t>
      </w:r>
      <w:r w:rsidR="003A2723">
        <w:rPr>
          <w:rFonts w:ascii="Arial" w:hAnsi="Arial" w:cs="Arial"/>
          <w:color w:val="000000"/>
        </w:rPr>
        <w:t xml:space="preserve">of </w:t>
      </w:r>
      <w:r w:rsidRPr="00764E2F">
        <w:rPr>
          <w:rFonts w:ascii="Arial" w:hAnsi="Arial" w:cs="Arial"/>
          <w:color w:val="000000"/>
        </w:rPr>
        <w:t xml:space="preserve">performance through grievance, disciplinary or capability procedures and performance monitoring and </w:t>
      </w:r>
      <w:r w:rsidR="003A2723">
        <w:rPr>
          <w:rFonts w:ascii="Arial" w:hAnsi="Arial" w:cs="Arial"/>
          <w:color w:val="000000"/>
        </w:rPr>
        <w:t xml:space="preserve">annual </w:t>
      </w:r>
      <w:r w:rsidRPr="00764E2F">
        <w:rPr>
          <w:rFonts w:ascii="Arial" w:hAnsi="Arial" w:cs="Arial"/>
          <w:color w:val="000000"/>
        </w:rPr>
        <w:t>appraisals.</w:t>
      </w:r>
    </w:p>
    <w:p w14:paraId="058927D1" w14:textId="77777777" w:rsidR="006A4C3A" w:rsidRPr="00764E2F" w:rsidRDefault="006A4C3A" w:rsidP="006A4C3A">
      <w:pPr>
        <w:pStyle w:val="NormalWeb"/>
        <w:rPr>
          <w:rFonts w:ascii="Arial" w:hAnsi="Arial" w:cs="Arial"/>
          <w:color w:val="000000"/>
        </w:rPr>
      </w:pPr>
      <w:r w:rsidRPr="00764E2F">
        <w:rPr>
          <w:rFonts w:ascii="Arial" w:hAnsi="Arial" w:cs="Arial"/>
          <w:color w:val="000000"/>
        </w:rPr>
        <w:t>Team leaders will be expected to keep the service manager abreast on performance delivery and supply relevant information relating to FOIs, formal complaints and target indicators. The post holder will continually adapt and prioritise the workload of the team according to priorities, corporate demands and capacity.</w:t>
      </w:r>
    </w:p>
    <w:p w14:paraId="79C93066" w14:textId="77777777" w:rsidR="006A4C3A" w:rsidRPr="00764E2F" w:rsidRDefault="006A4C3A" w:rsidP="006A4C3A">
      <w:pPr>
        <w:pStyle w:val="NormalWeb"/>
        <w:rPr>
          <w:rFonts w:ascii="Arial" w:hAnsi="Arial" w:cs="Arial"/>
          <w:color w:val="000000"/>
        </w:rPr>
      </w:pPr>
      <w:r w:rsidRPr="00764E2F">
        <w:rPr>
          <w:rFonts w:ascii="Arial" w:hAnsi="Arial" w:cs="Arial"/>
          <w:color w:val="000000"/>
        </w:rPr>
        <w:t xml:space="preserve">The post holder will have a key role in ensuring that the Council achieves service delivery outcomes. They will take a pro-active role in guaranteeing a consistent approach to enforcement work across </w:t>
      </w:r>
      <w:r w:rsidR="0000302C">
        <w:rPr>
          <w:rFonts w:ascii="Arial" w:hAnsi="Arial" w:cs="Arial"/>
          <w:color w:val="000000"/>
        </w:rPr>
        <w:t>housing standards</w:t>
      </w:r>
      <w:r w:rsidRPr="00764E2F">
        <w:rPr>
          <w:rFonts w:ascii="Arial" w:hAnsi="Arial" w:cs="Arial"/>
          <w:color w:val="000000"/>
        </w:rPr>
        <w:t>; manage and prioritise workloads for the</w:t>
      </w:r>
      <w:r w:rsidR="0000302C">
        <w:rPr>
          <w:rFonts w:ascii="Arial" w:hAnsi="Arial" w:cs="Arial"/>
          <w:color w:val="000000"/>
        </w:rPr>
        <w:t>ir</w:t>
      </w:r>
      <w:r w:rsidRPr="00764E2F">
        <w:rPr>
          <w:rFonts w:ascii="Arial" w:hAnsi="Arial" w:cs="Arial"/>
          <w:color w:val="000000"/>
        </w:rPr>
        <w:t xml:space="preserve"> team; monitor and review policies and working practices; ensure competencies are maintained and that staff are working safely and in compliance with relevant council or statutory procedures. The post will involve close liaison with other regulatory team leaders in developing policy, sharing resources and knowledge.</w:t>
      </w:r>
    </w:p>
    <w:p w14:paraId="1D6098E6" w14:textId="18C7ADB5" w:rsidR="004F21F9" w:rsidRPr="004F21F9" w:rsidRDefault="00764E2F" w:rsidP="004F21F9">
      <w:pPr>
        <w:pStyle w:val="NormalWeb"/>
        <w:rPr>
          <w:rFonts w:ascii="Arial" w:hAnsi="Arial" w:cs="Arial"/>
          <w:color w:val="000000"/>
        </w:rPr>
      </w:pPr>
      <w:r w:rsidRPr="00764E2F">
        <w:rPr>
          <w:rFonts w:ascii="Arial" w:hAnsi="Arial" w:cs="Arial"/>
          <w:color w:val="000000"/>
        </w:rPr>
        <w:t xml:space="preserve">The Service </w:t>
      </w:r>
      <w:r w:rsidR="004845F6">
        <w:rPr>
          <w:rFonts w:ascii="Arial" w:hAnsi="Arial" w:cs="Arial"/>
          <w:color w:val="000000"/>
        </w:rPr>
        <w:t>c</w:t>
      </w:r>
      <w:r w:rsidRPr="00764E2F">
        <w:rPr>
          <w:rFonts w:ascii="Arial" w:hAnsi="Arial" w:cs="Arial"/>
          <w:color w:val="000000"/>
        </w:rPr>
        <w:t>overs</w:t>
      </w:r>
      <w:r w:rsidR="004F21F9">
        <w:rPr>
          <w:rFonts w:ascii="Arial" w:hAnsi="Arial" w:cs="Arial"/>
          <w:color w:val="000000"/>
        </w:rPr>
        <w:t xml:space="preserve"> areas of work </w:t>
      </w:r>
      <w:r w:rsidR="004845F6">
        <w:rPr>
          <w:rFonts w:ascii="Arial" w:hAnsi="Arial" w:cs="Arial"/>
          <w:color w:val="000000"/>
        </w:rPr>
        <w:t xml:space="preserve">which </w:t>
      </w:r>
      <w:r w:rsidR="002B33D8">
        <w:rPr>
          <w:rFonts w:ascii="Arial" w:hAnsi="Arial" w:cs="Arial"/>
          <w:color w:val="000000"/>
        </w:rPr>
        <w:t>include</w:t>
      </w:r>
      <w:r w:rsidR="008952DF">
        <w:rPr>
          <w:rFonts w:ascii="Arial" w:hAnsi="Arial" w:cs="Arial"/>
          <w:color w:val="000000"/>
        </w:rPr>
        <w:t>; h</w:t>
      </w:r>
      <w:r w:rsidR="004F21F9" w:rsidRPr="004F21F9">
        <w:rPr>
          <w:rFonts w:ascii="Arial" w:hAnsi="Arial" w:cs="Arial"/>
          <w:color w:val="000000"/>
        </w:rPr>
        <w:t xml:space="preserve">ousing </w:t>
      </w:r>
      <w:r w:rsidR="008952DF">
        <w:rPr>
          <w:rFonts w:ascii="Arial" w:hAnsi="Arial" w:cs="Arial"/>
          <w:color w:val="000000"/>
        </w:rPr>
        <w:t>service requests relating to</w:t>
      </w:r>
      <w:r w:rsidR="004F21F9">
        <w:rPr>
          <w:rFonts w:ascii="Arial" w:hAnsi="Arial" w:cs="Arial"/>
          <w:color w:val="000000"/>
        </w:rPr>
        <w:t xml:space="preserve"> rented property, </w:t>
      </w:r>
      <w:r w:rsidR="006A753B">
        <w:rPr>
          <w:rFonts w:ascii="Arial" w:hAnsi="Arial" w:cs="Arial"/>
          <w:color w:val="000000"/>
        </w:rPr>
        <w:t xml:space="preserve">HHSRS inspections, </w:t>
      </w:r>
      <w:r w:rsidR="004F21F9" w:rsidRPr="004F21F9">
        <w:rPr>
          <w:rFonts w:ascii="Arial" w:hAnsi="Arial" w:cs="Arial"/>
          <w:color w:val="000000"/>
        </w:rPr>
        <w:t>HMO licensing</w:t>
      </w:r>
      <w:r w:rsidR="004F21F9">
        <w:rPr>
          <w:rFonts w:ascii="Arial" w:hAnsi="Arial" w:cs="Arial"/>
          <w:color w:val="000000"/>
        </w:rPr>
        <w:t xml:space="preserve">, </w:t>
      </w:r>
      <w:r w:rsidR="00120B12">
        <w:rPr>
          <w:rFonts w:ascii="Arial" w:hAnsi="Arial" w:cs="Arial"/>
          <w:color w:val="000000"/>
        </w:rPr>
        <w:t xml:space="preserve">enforcing </w:t>
      </w:r>
      <w:proofErr w:type="spellStart"/>
      <w:proofErr w:type="gramStart"/>
      <w:r w:rsidR="00120B12">
        <w:rPr>
          <w:rFonts w:ascii="Arial" w:hAnsi="Arial" w:cs="Arial"/>
          <w:color w:val="000000"/>
        </w:rPr>
        <w:t>tenants</w:t>
      </w:r>
      <w:proofErr w:type="spellEnd"/>
      <w:proofErr w:type="gramEnd"/>
      <w:r w:rsidR="00120B12">
        <w:rPr>
          <w:rFonts w:ascii="Arial" w:hAnsi="Arial" w:cs="Arial"/>
          <w:color w:val="000000"/>
        </w:rPr>
        <w:t xml:space="preserve"> rights </w:t>
      </w:r>
      <w:r w:rsidR="00216F67">
        <w:rPr>
          <w:rFonts w:ascii="Arial" w:hAnsi="Arial" w:cs="Arial"/>
          <w:color w:val="000000"/>
        </w:rPr>
        <w:t xml:space="preserve">under the Renters Rights Act, </w:t>
      </w:r>
      <w:r w:rsidR="00E80A28">
        <w:rPr>
          <w:rFonts w:ascii="Arial" w:hAnsi="Arial" w:cs="Arial"/>
          <w:color w:val="000000"/>
        </w:rPr>
        <w:t>m</w:t>
      </w:r>
      <w:r w:rsidR="004F21F9" w:rsidRPr="004F21F9">
        <w:rPr>
          <w:rFonts w:ascii="Arial" w:hAnsi="Arial" w:cs="Arial"/>
          <w:color w:val="000000"/>
        </w:rPr>
        <w:t xml:space="preserve">inimum </w:t>
      </w:r>
      <w:r w:rsidR="00E80A28">
        <w:rPr>
          <w:rFonts w:ascii="Arial" w:hAnsi="Arial" w:cs="Arial"/>
          <w:color w:val="000000"/>
        </w:rPr>
        <w:t>e</w:t>
      </w:r>
      <w:r w:rsidR="004F21F9" w:rsidRPr="004F21F9">
        <w:rPr>
          <w:rFonts w:ascii="Arial" w:hAnsi="Arial" w:cs="Arial"/>
          <w:color w:val="000000"/>
        </w:rPr>
        <w:t xml:space="preserve">nergy </w:t>
      </w:r>
      <w:r w:rsidR="00E80A28">
        <w:rPr>
          <w:rFonts w:ascii="Arial" w:hAnsi="Arial" w:cs="Arial"/>
          <w:color w:val="000000"/>
        </w:rPr>
        <w:t>e</w:t>
      </w:r>
      <w:r w:rsidR="004F21F9" w:rsidRPr="004F21F9">
        <w:rPr>
          <w:rFonts w:ascii="Arial" w:hAnsi="Arial" w:cs="Arial"/>
          <w:color w:val="000000"/>
        </w:rPr>
        <w:t xml:space="preserve">fficiency </w:t>
      </w:r>
      <w:r w:rsidR="00E80A28">
        <w:rPr>
          <w:rFonts w:ascii="Arial" w:hAnsi="Arial" w:cs="Arial"/>
          <w:color w:val="000000"/>
        </w:rPr>
        <w:t>s</w:t>
      </w:r>
      <w:r w:rsidR="004F21F9" w:rsidRPr="004F21F9">
        <w:rPr>
          <w:rFonts w:ascii="Arial" w:hAnsi="Arial" w:cs="Arial"/>
          <w:color w:val="000000"/>
        </w:rPr>
        <w:t>tandards</w:t>
      </w:r>
      <w:r w:rsidR="004F21F9">
        <w:rPr>
          <w:rFonts w:ascii="Arial" w:hAnsi="Arial" w:cs="Arial"/>
          <w:color w:val="000000"/>
        </w:rPr>
        <w:t xml:space="preserve"> (MEES), </w:t>
      </w:r>
      <w:r w:rsidR="00CA3D20">
        <w:rPr>
          <w:rFonts w:ascii="Arial" w:hAnsi="Arial" w:cs="Arial"/>
          <w:color w:val="000000"/>
        </w:rPr>
        <w:t xml:space="preserve">long term empty homes, </w:t>
      </w:r>
      <w:r w:rsidR="00E80A28">
        <w:rPr>
          <w:rFonts w:ascii="Arial" w:hAnsi="Arial" w:cs="Arial"/>
          <w:color w:val="000000"/>
        </w:rPr>
        <w:t>a</w:t>
      </w:r>
      <w:r w:rsidR="004F21F9">
        <w:rPr>
          <w:rFonts w:ascii="Arial" w:hAnsi="Arial" w:cs="Arial"/>
          <w:color w:val="000000"/>
        </w:rPr>
        <w:t>daptations for disabled people, investigation of illegal eviction and harassment, p</w:t>
      </w:r>
      <w:r w:rsidR="004F21F9" w:rsidRPr="004F21F9">
        <w:rPr>
          <w:rFonts w:ascii="Arial" w:hAnsi="Arial" w:cs="Arial"/>
          <w:color w:val="000000"/>
        </w:rPr>
        <w:t xml:space="preserve">ark </w:t>
      </w:r>
      <w:r w:rsidR="004F21F9">
        <w:rPr>
          <w:rFonts w:ascii="Arial" w:hAnsi="Arial" w:cs="Arial"/>
          <w:color w:val="000000"/>
        </w:rPr>
        <w:t>h</w:t>
      </w:r>
      <w:r w:rsidR="004F21F9" w:rsidRPr="004F21F9">
        <w:rPr>
          <w:rFonts w:ascii="Arial" w:hAnsi="Arial" w:cs="Arial"/>
          <w:color w:val="000000"/>
        </w:rPr>
        <w:t xml:space="preserve">ome </w:t>
      </w:r>
      <w:r w:rsidR="004F21F9">
        <w:rPr>
          <w:rFonts w:ascii="Arial" w:hAnsi="Arial" w:cs="Arial"/>
          <w:color w:val="000000"/>
        </w:rPr>
        <w:t>l</w:t>
      </w:r>
      <w:r w:rsidR="004F21F9" w:rsidRPr="004F21F9">
        <w:rPr>
          <w:rFonts w:ascii="Arial" w:hAnsi="Arial" w:cs="Arial"/>
          <w:color w:val="000000"/>
        </w:rPr>
        <w:t>icensing</w:t>
      </w:r>
      <w:r w:rsidR="004F21F9">
        <w:rPr>
          <w:rFonts w:ascii="Arial" w:hAnsi="Arial" w:cs="Arial"/>
          <w:color w:val="000000"/>
        </w:rPr>
        <w:t>, c</w:t>
      </w:r>
      <w:r w:rsidR="004F21F9" w:rsidRPr="004F21F9">
        <w:rPr>
          <w:rFonts w:ascii="Arial" w:hAnsi="Arial" w:cs="Arial"/>
          <w:color w:val="000000"/>
        </w:rPr>
        <w:t xml:space="preserve">aravan site </w:t>
      </w:r>
      <w:r w:rsidR="00E80A28">
        <w:rPr>
          <w:rFonts w:ascii="Arial" w:hAnsi="Arial" w:cs="Arial"/>
          <w:color w:val="000000"/>
        </w:rPr>
        <w:t>regulation and licensing</w:t>
      </w:r>
      <w:r w:rsidR="004F21F9">
        <w:rPr>
          <w:rFonts w:ascii="Arial" w:hAnsi="Arial" w:cs="Arial"/>
          <w:color w:val="000000"/>
        </w:rPr>
        <w:t>, investigat</w:t>
      </w:r>
      <w:r w:rsidR="00E80A28">
        <w:rPr>
          <w:rFonts w:ascii="Arial" w:hAnsi="Arial" w:cs="Arial"/>
          <w:color w:val="000000"/>
        </w:rPr>
        <w:t xml:space="preserve">ion of </w:t>
      </w:r>
      <w:r w:rsidR="006A753B">
        <w:rPr>
          <w:rFonts w:ascii="Arial" w:hAnsi="Arial" w:cs="Arial"/>
          <w:color w:val="000000"/>
        </w:rPr>
        <w:t>long-term</w:t>
      </w:r>
      <w:r w:rsidR="004F21F9">
        <w:rPr>
          <w:rFonts w:ascii="Arial" w:hAnsi="Arial" w:cs="Arial"/>
          <w:color w:val="000000"/>
        </w:rPr>
        <w:t xml:space="preserve"> e</w:t>
      </w:r>
      <w:r w:rsidR="004F21F9" w:rsidRPr="004F21F9">
        <w:rPr>
          <w:rFonts w:ascii="Arial" w:hAnsi="Arial" w:cs="Arial"/>
          <w:color w:val="000000"/>
        </w:rPr>
        <w:t xml:space="preserve">mpty homes </w:t>
      </w:r>
      <w:r w:rsidR="00E80A28">
        <w:rPr>
          <w:rFonts w:ascii="Arial" w:hAnsi="Arial" w:cs="Arial"/>
          <w:color w:val="000000"/>
        </w:rPr>
        <w:t xml:space="preserve">and </w:t>
      </w:r>
      <w:r w:rsidR="004F21F9">
        <w:rPr>
          <w:rFonts w:ascii="Arial" w:hAnsi="Arial" w:cs="Arial"/>
          <w:color w:val="000000"/>
        </w:rPr>
        <w:t>e</w:t>
      </w:r>
      <w:r w:rsidR="004F21F9" w:rsidRPr="004F21F9">
        <w:rPr>
          <w:rFonts w:ascii="Arial" w:hAnsi="Arial" w:cs="Arial"/>
          <w:color w:val="000000"/>
        </w:rPr>
        <w:t>nergy efficiency</w:t>
      </w:r>
      <w:r w:rsidR="004F21F9">
        <w:rPr>
          <w:rFonts w:ascii="Arial" w:hAnsi="Arial" w:cs="Arial"/>
          <w:color w:val="000000"/>
        </w:rPr>
        <w:t xml:space="preserve"> </w:t>
      </w:r>
      <w:r w:rsidR="004F21F9" w:rsidRPr="004F21F9">
        <w:rPr>
          <w:rFonts w:ascii="Arial" w:hAnsi="Arial" w:cs="Arial"/>
          <w:color w:val="000000"/>
        </w:rPr>
        <w:t>advice</w:t>
      </w:r>
      <w:r w:rsidR="004F21F9">
        <w:rPr>
          <w:rFonts w:ascii="Arial" w:hAnsi="Arial" w:cs="Arial"/>
          <w:color w:val="000000"/>
        </w:rPr>
        <w:t>.</w:t>
      </w:r>
    </w:p>
    <w:p w14:paraId="1DD6655B" w14:textId="57835920" w:rsidR="00764E2F" w:rsidRPr="00764E2F" w:rsidRDefault="00764E2F" w:rsidP="00764E2F">
      <w:pPr>
        <w:pStyle w:val="NormalWeb"/>
        <w:rPr>
          <w:rFonts w:ascii="Arial" w:hAnsi="Arial" w:cs="Arial"/>
          <w:color w:val="000000"/>
        </w:rPr>
      </w:pPr>
      <w:r w:rsidRPr="00764E2F">
        <w:rPr>
          <w:rFonts w:ascii="Arial" w:hAnsi="Arial" w:cs="Arial"/>
          <w:color w:val="000000"/>
        </w:rPr>
        <w:t>The post holder will be required to have extensive experience in these areas to provide support to the team they manage, to react to changes to legislation and guidance and will also have their own case load of higher risk</w:t>
      </w:r>
      <w:r w:rsidR="00216F67">
        <w:rPr>
          <w:rFonts w:ascii="Arial" w:hAnsi="Arial" w:cs="Arial"/>
          <w:color w:val="000000"/>
        </w:rPr>
        <w:t>/profile cases, p</w:t>
      </w:r>
      <w:r w:rsidRPr="00764E2F">
        <w:rPr>
          <w:rFonts w:ascii="Arial" w:hAnsi="Arial" w:cs="Arial"/>
          <w:color w:val="000000"/>
        </w:rPr>
        <w:t>remises, investigations and enforcement action</w:t>
      </w:r>
      <w:r w:rsidR="00CA3D20">
        <w:rPr>
          <w:rFonts w:ascii="Arial" w:hAnsi="Arial" w:cs="Arial"/>
          <w:color w:val="000000"/>
        </w:rPr>
        <w:t xml:space="preserve"> including the use of prosecution and financial penalties</w:t>
      </w:r>
      <w:r w:rsidRPr="00764E2F">
        <w:rPr>
          <w:rFonts w:ascii="Arial" w:hAnsi="Arial" w:cs="Arial"/>
          <w:color w:val="000000"/>
        </w:rPr>
        <w:t>.</w:t>
      </w:r>
    </w:p>
    <w:p w14:paraId="44FB1792" w14:textId="7B434B86" w:rsidR="002651B8" w:rsidRDefault="002651B8" w:rsidP="002651B8">
      <w:pPr>
        <w:spacing w:after="0" w:line="240" w:lineRule="auto"/>
        <w:rPr>
          <w:rFonts w:ascii="Arial" w:hAnsi="Arial" w:cs="Arial"/>
          <w:sz w:val="24"/>
          <w:szCs w:val="24"/>
        </w:rPr>
      </w:pPr>
      <w:r w:rsidRPr="002651B8">
        <w:rPr>
          <w:rFonts w:ascii="Arial" w:hAnsi="Arial" w:cs="Arial"/>
          <w:sz w:val="24"/>
          <w:szCs w:val="24"/>
        </w:rPr>
        <w:t xml:space="preserve">The post holder will have knowledge of the relevant </w:t>
      </w:r>
      <w:r w:rsidR="00624C14">
        <w:rPr>
          <w:rFonts w:ascii="Arial" w:hAnsi="Arial" w:cs="Arial"/>
          <w:sz w:val="24"/>
          <w:szCs w:val="24"/>
        </w:rPr>
        <w:t>law</w:t>
      </w:r>
      <w:r w:rsidR="003F2BC2">
        <w:rPr>
          <w:rFonts w:ascii="Arial" w:hAnsi="Arial" w:cs="Arial"/>
          <w:sz w:val="24"/>
          <w:szCs w:val="24"/>
        </w:rPr>
        <w:t xml:space="preserve"> </w:t>
      </w:r>
      <w:r w:rsidR="003E1B97">
        <w:rPr>
          <w:rFonts w:ascii="Arial" w:hAnsi="Arial" w:cs="Arial"/>
          <w:sz w:val="24"/>
          <w:szCs w:val="24"/>
        </w:rPr>
        <w:t>regulating housing standards</w:t>
      </w:r>
      <w:r w:rsidR="00975361">
        <w:rPr>
          <w:rFonts w:ascii="Arial" w:hAnsi="Arial" w:cs="Arial"/>
          <w:sz w:val="24"/>
          <w:szCs w:val="24"/>
        </w:rPr>
        <w:t xml:space="preserve">, park home licensing, empty homes, </w:t>
      </w:r>
      <w:proofErr w:type="gramStart"/>
      <w:r w:rsidR="00754AD7">
        <w:rPr>
          <w:rFonts w:ascii="Arial" w:hAnsi="Arial" w:cs="Arial"/>
          <w:sz w:val="24"/>
          <w:szCs w:val="24"/>
        </w:rPr>
        <w:t>renters</w:t>
      </w:r>
      <w:proofErr w:type="gramEnd"/>
      <w:r w:rsidR="00754AD7">
        <w:rPr>
          <w:rFonts w:ascii="Arial" w:hAnsi="Arial" w:cs="Arial"/>
          <w:sz w:val="24"/>
          <w:szCs w:val="24"/>
        </w:rPr>
        <w:t xml:space="preserve"> rights</w:t>
      </w:r>
      <w:r w:rsidR="003E1B97">
        <w:rPr>
          <w:rFonts w:ascii="Arial" w:hAnsi="Arial" w:cs="Arial"/>
          <w:sz w:val="24"/>
          <w:szCs w:val="24"/>
        </w:rPr>
        <w:t xml:space="preserve"> </w:t>
      </w:r>
      <w:r w:rsidR="003F2BC2">
        <w:rPr>
          <w:rFonts w:ascii="Arial" w:hAnsi="Arial" w:cs="Arial"/>
          <w:sz w:val="24"/>
          <w:szCs w:val="24"/>
        </w:rPr>
        <w:t>and</w:t>
      </w:r>
      <w:r w:rsidR="00624C14">
        <w:rPr>
          <w:rFonts w:ascii="Arial" w:hAnsi="Arial" w:cs="Arial"/>
          <w:sz w:val="24"/>
          <w:szCs w:val="24"/>
        </w:rPr>
        <w:t xml:space="preserve"> will be competent in meeting the requirements</w:t>
      </w:r>
      <w:r w:rsidR="003E1B97">
        <w:rPr>
          <w:rFonts w:ascii="Arial" w:hAnsi="Arial" w:cs="Arial"/>
          <w:sz w:val="24"/>
          <w:szCs w:val="24"/>
        </w:rPr>
        <w:t xml:space="preserve"> of those </w:t>
      </w:r>
      <w:r w:rsidR="00624C14">
        <w:rPr>
          <w:rFonts w:ascii="Arial" w:hAnsi="Arial" w:cs="Arial"/>
          <w:sz w:val="24"/>
          <w:szCs w:val="24"/>
        </w:rPr>
        <w:t xml:space="preserve">laws, regulations and codes of practice </w:t>
      </w:r>
      <w:r w:rsidR="003F2BC2">
        <w:rPr>
          <w:rFonts w:ascii="Arial" w:hAnsi="Arial" w:cs="Arial"/>
          <w:sz w:val="24"/>
          <w:szCs w:val="24"/>
        </w:rPr>
        <w:t>when conducting investigations</w:t>
      </w:r>
      <w:r w:rsidR="003E1B97">
        <w:rPr>
          <w:rFonts w:ascii="Arial" w:hAnsi="Arial" w:cs="Arial"/>
          <w:sz w:val="24"/>
          <w:szCs w:val="24"/>
        </w:rPr>
        <w:t xml:space="preserve"> of suspected non-compliance</w:t>
      </w:r>
      <w:r w:rsidR="003F2BC2">
        <w:rPr>
          <w:rFonts w:ascii="Arial" w:hAnsi="Arial" w:cs="Arial"/>
          <w:sz w:val="24"/>
          <w:szCs w:val="24"/>
        </w:rPr>
        <w:t xml:space="preserve">. </w:t>
      </w:r>
      <w:r w:rsidRPr="002651B8">
        <w:rPr>
          <w:rFonts w:ascii="Arial" w:hAnsi="Arial" w:cs="Arial"/>
          <w:sz w:val="24"/>
          <w:szCs w:val="24"/>
        </w:rPr>
        <w:t xml:space="preserve">They will have a working knowledge on policies and procedures </w:t>
      </w:r>
      <w:r w:rsidR="0033292D">
        <w:rPr>
          <w:rFonts w:ascii="Arial" w:hAnsi="Arial" w:cs="Arial"/>
          <w:sz w:val="24"/>
          <w:szCs w:val="24"/>
        </w:rPr>
        <w:t xml:space="preserve">used by Housing Standards </w:t>
      </w:r>
      <w:r w:rsidRPr="002651B8">
        <w:rPr>
          <w:rFonts w:ascii="Arial" w:hAnsi="Arial" w:cs="Arial"/>
          <w:sz w:val="24"/>
          <w:szCs w:val="24"/>
        </w:rPr>
        <w:t xml:space="preserve">and will </w:t>
      </w:r>
      <w:r w:rsidR="007F1A51">
        <w:rPr>
          <w:rFonts w:ascii="Arial" w:hAnsi="Arial" w:cs="Arial"/>
          <w:sz w:val="24"/>
          <w:szCs w:val="24"/>
        </w:rPr>
        <w:t>take part in</w:t>
      </w:r>
      <w:r w:rsidRPr="002651B8">
        <w:rPr>
          <w:rFonts w:ascii="Arial" w:hAnsi="Arial" w:cs="Arial"/>
          <w:sz w:val="24"/>
          <w:szCs w:val="24"/>
        </w:rPr>
        <w:t xml:space="preserve"> reviews and revisions as necessary.</w:t>
      </w:r>
    </w:p>
    <w:p w14:paraId="48436F29" w14:textId="77777777" w:rsidR="00754AD7" w:rsidRDefault="00754AD7" w:rsidP="002651B8">
      <w:pPr>
        <w:spacing w:after="0" w:line="240" w:lineRule="auto"/>
        <w:rPr>
          <w:rFonts w:ascii="Arial" w:hAnsi="Arial" w:cs="Arial"/>
          <w:sz w:val="24"/>
          <w:szCs w:val="24"/>
        </w:rPr>
      </w:pPr>
    </w:p>
    <w:p w14:paraId="1BC1F2CA" w14:textId="773FF006" w:rsidR="00754AD7" w:rsidRPr="002651B8" w:rsidRDefault="00754AD7" w:rsidP="002651B8">
      <w:pPr>
        <w:spacing w:after="0" w:line="240" w:lineRule="auto"/>
        <w:rPr>
          <w:rFonts w:ascii="Arial" w:hAnsi="Arial" w:cs="Arial"/>
          <w:sz w:val="24"/>
          <w:szCs w:val="24"/>
        </w:rPr>
      </w:pPr>
      <w:r>
        <w:rPr>
          <w:rFonts w:ascii="Arial" w:hAnsi="Arial" w:cs="Arial"/>
          <w:sz w:val="24"/>
          <w:szCs w:val="24"/>
        </w:rPr>
        <w:t xml:space="preserve">This is an evolving service </w:t>
      </w:r>
      <w:r w:rsidR="00D03549">
        <w:rPr>
          <w:rFonts w:ascii="Arial" w:hAnsi="Arial" w:cs="Arial"/>
          <w:sz w:val="24"/>
          <w:szCs w:val="24"/>
        </w:rPr>
        <w:t xml:space="preserve">and there is an expectation that the postholder will be able to adapt to </w:t>
      </w:r>
      <w:r w:rsidR="007005B9">
        <w:rPr>
          <w:rFonts w:ascii="Arial" w:hAnsi="Arial" w:cs="Arial"/>
          <w:sz w:val="24"/>
          <w:szCs w:val="24"/>
        </w:rPr>
        <w:t xml:space="preserve">the delivery and enforcement of </w:t>
      </w:r>
      <w:r w:rsidR="00D03549">
        <w:rPr>
          <w:rFonts w:ascii="Arial" w:hAnsi="Arial" w:cs="Arial"/>
          <w:sz w:val="24"/>
          <w:szCs w:val="24"/>
        </w:rPr>
        <w:t xml:space="preserve">new legal requirements as they are enacted including </w:t>
      </w:r>
      <w:r w:rsidR="00E4150C">
        <w:rPr>
          <w:rFonts w:ascii="Arial" w:hAnsi="Arial" w:cs="Arial"/>
          <w:sz w:val="24"/>
          <w:szCs w:val="24"/>
        </w:rPr>
        <w:t xml:space="preserve">for example </w:t>
      </w:r>
      <w:r w:rsidR="00D03549">
        <w:rPr>
          <w:rFonts w:ascii="Arial" w:hAnsi="Arial" w:cs="Arial"/>
          <w:sz w:val="24"/>
          <w:szCs w:val="24"/>
        </w:rPr>
        <w:t xml:space="preserve">the proposed licensing regime for Supported Housing, </w:t>
      </w:r>
      <w:r w:rsidR="00E4150C">
        <w:rPr>
          <w:rFonts w:ascii="Arial" w:hAnsi="Arial" w:cs="Arial"/>
          <w:sz w:val="24"/>
          <w:szCs w:val="24"/>
        </w:rPr>
        <w:t xml:space="preserve">the proposed </w:t>
      </w:r>
      <w:r w:rsidR="007005B9">
        <w:rPr>
          <w:rFonts w:ascii="Arial" w:hAnsi="Arial" w:cs="Arial"/>
          <w:sz w:val="24"/>
          <w:szCs w:val="24"/>
        </w:rPr>
        <w:t>‘</w:t>
      </w:r>
      <w:r w:rsidR="00431CE7">
        <w:rPr>
          <w:rFonts w:ascii="Arial" w:hAnsi="Arial" w:cs="Arial"/>
          <w:sz w:val="24"/>
          <w:szCs w:val="24"/>
        </w:rPr>
        <w:t>Register your Rental Property</w:t>
      </w:r>
      <w:r w:rsidR="007005B9">
        <w:rPr>
          <w:rFonts w:ascii="Arial" w:hAnsi="Arial" w:cs="Arial"/>
          <w:sz w:val="24"/>
          <w:szCs w:val="24"/>
        </w:rPr>
        <w:t>’</w:t>
      </w:r>
      <w:r w:rsidR="00431CE7">
        <w:rPr>
          <w:rFonts w:ascii="Arial" w:hAnsi="Arial" w:cs="Arial"/>
          <w:sz w:val="24"/>
          <w:szCs w:val="24"/>
        </w:rPr>
        <w:t xml:space="preserve"> service (PRS Database) and </w:t>
      </w:r>
      <w:r w:rsidR="008968C0">
        <w:rPr>
          <w:rFonts w:ascii="Arial" w:hAnsi="Arial" w:cs="Arial"/>
          <w:sz w:val="24"/>
          <w:szCs w:val="24"/>
        </w:rPr>
        <w:t xml:space="preserve">potential future </w:t>
      </w:r>
      <w:r w:rsidR="00431CE7">
        <w:rPr>
          <w:rFonts w:ascii="Arial" w:hAnsi="Arial" w:cs="Arial"/>
          <w:sz w:val="24"/>
          <w:szCs w:val="24"/>
        </w:rPr>
        <w:t xml:space="preserve">changes to MEES. </w:t>
      </w:r>
    </w:p>
    <w:p w14:paraId="6FC408C3" w14:textId="77777777" w:rsidR="002651B8" w:rsidRPr="002651B8" w:rsidRDefault="002651B8" w:rsidP="002651B8">
      <w:pPr>
        <w:spacing w:after="0" w:line="240" w:lineRule="auto"/>
        <w:rPr>
          <w:rFonts w:ascii="Arial" w:hAnsi="Arial" w:cs="Arial"/>
          <w:sz w:val="24"/>
          <w:szCs w:val="24"/>
        </w:rPr>
      </w:pPr>
    </w:p>
    <w:p w14:paraId="09647D63" w14:textId="77777777" w:rsidR="00764E2F" w:rsidRPr="00764E2F" w:rsidRDefault="00764E2F" w:rsidP="00764E2F">
      <w:pPr>
        <w:spacing w:after="0" w:line="240" w:lineRule="auto"/>
        <w:rPr>
          <w:rFonts w:ascii="Arial" w:hAnsi="Arial" w:cs="Arial"/>
          <w:b/>
          <w:sz w:val="24"/>
        </w:rPr>
      </w:pPr>
      <w:r w:rsidRPr="00764E2F">
        <w:rPr>
          <w:rFonts w:ascii="Arial" w:hAnsi="Arial" w:cs="Arial"/>
          <w:b/>
          <w:sz w:val="24"/>
        </w:rPr>
        <w:t>Travel Requirement</w:t>
      </w:r>
    </w:p>
    <w:p w14:paraId="6F2AE2B4" w14:textId="2BEB7CB4" w:rsidR="00764E2F" w:rsidRPr="00764E2F" w:rsidRDefault="00764E2F" w:rsidP="00764E2F">
      <w:pPr>
        <w:spacing w:after="0" w:line="240" w:lineRule="auto"/>
        <w:rPr>
          <w:rFonts w:ascii="Arial" w:hAnsi="Arial" w:cs="Arial"/>
          <w:sz w:val="24"/>
        </w:rPr>
      </w:pPr>
      <w:r w:rsidRPr="00764E2F">
        <w:rPr>
          <w:rFonts w:ascii="Arial" w:hAnsi="Arial" w:cs="Arial"/>
          <w:sz w:val="24"/>
        </w:rPr>
        <w:t xml:space="preserve">This position has a significant travel requirement. This means that there is a requirement for a vehicle (or transport deemed to be suitable by the Council) to be available on most working days </w:t>
      </w:r>
      <w:r w:rsidR="002B33D8" w:rsidRPr="00764E2F">
        <w:rPr>
          <w:rFonts w:ascii="Arial" w:hAnsi="Arial" w:cs="Arial"/>
          <w:sz w:val="24"/>
        </w:rPr>
        <w:t>to</w:t>
      </w:r>
      <w:r w:rsidRPr="00764E2F">
        <w:rPr>
          <w:rFonts w:ascii="Arial" w:hAnsi="Arial" w:cs="Arial"/>
          <w:sz w:val="24"/>
        </w:rPr>
        <w:t xml:space="preserve"> carry out normal duties. Employees in positions </w:t>
      </w:r>
      <w:r w:rsidRPr="00764E2F">
        <w:rPr>
          <w:rFonts w:ascii="Arial" w:hAnsi="Arial" w:cs="Arial"/>
          <w:sz w:val="24"/>
        </w:rPr>
        <w:lastRenderedPageBreak/>
        <w:t>with a significant travel requirement are required to provide a replacement vehicle if their usual vehicle is not available over an extended period.</w:t>
      </w:r>
    </w:p>
    <w:p w14:paraId="5B4805E1" w14:textId="77777777" w:rsidR="00764E2F" w:rsidRDefault="00764E2F" w:rsidP="00764E2F">
      <w:pPr>
        <w:spacing w:after="0" w:line="240" w:lineRule="auto"/>
        <w:rPr>
          <w:rFonts w:ascii="Arial" w:hAnsi="Arial" w:cs="Arial"/>
          <w:sz w:val="24"/>
        </w:rPr>
      </w:pPr>
    </w:p>
    <w:p w14:paraId="7516778E" w14:textId="77777777" w:rsidR="00764E2F" w:rsidRDefault="00764E2F" w:rsidP="00764E2F">
      <w:pPr>
        <w:spacing w:after="0" w:line="240" w:lineRule="auto"/>
        <w:rPr>
          <w:rFonts w:ascii="Arial" w:hAnsi="Arial" w:cs="Arial"/>
          <w:b/>
          <w:sz w:val="24"/>
        </w:rPr>
      </w:pPr>
      <w:r w:rsidRPr="00764E2F">
        <w:rPr>
          <w:rFonts w:ascii="Arial" w:hAnsi="Arial" w:cs="Arial"/>
          <w:b/>
          <w:sz w:val="24"/>
        </w:rPr>
        <w:t>Other information</w:t>
      </w:r>
    </w:p>
    <w:p w14:paraId="79F57539" w14:textId="77777777" w:rsidR="00764E2F" w:rsidRPr="00764E2F" w:rsidRDefault="00764E2F" w:rsidP="00764E2F">
      <w:pPr>
        <w:spacing w:after="0" w:line="240" w:lineRule="auto"/>
        <w:rPr>
          <w:rFonts w:ascii="Arial" w:hAnsi="Arial" w:cs="Arial"/>
          <w:b/>
          <w:sz w:val="24"/>
        </w:rPr>
      </w:pPr>
    </w:p>
    <w:p w14:paraId="589F089C" w14:textId="77777777" w:rsidR="00764E2F" w:rsidRDefault="00764E2F" w:rsidP="00764E2F">
      <w:pPr>
        <w:spacing w:after="0" w:line="240" w:lineRule="auto"/>
        <w:rPr>
          <w:rFonts w:ascii="Arial" w:hAnsi="Arial" w:cs="Arial"/>
          <w:sz w:val="24"/>
        </w:rPr>
      </w:pPr>
      <w:r w:rsidRPr="00764E2F">
        <w:rPr>
          <w:rFonts w:ascii="Arial" w:hAnsi="Arial" w:cs="Arial"/>
          <w:sz w:val="24"/>
        </w:rPr>
        <w:t>In addition to the requirements set out in the person specification, applicants are expected to have:</w:t>
      </w:r>
    </w:p>
    <w:p w14:paraId="681A4114" w14:textId="77777777" w:rsidR="00764E2F" w:rsidRPr="00764E2F" w:rsidRDefault="00764E2F" w:rsidP="00764E2F">
      <w:pPr>
        <w:spacing w:after="0" w:line="240" w:lineRule="auto"/>
        <w:rPr>
          <w:rFonts w:ascii="Arial" w:hAnsi="Arial" w:cs="Arial"/>
          <w:sz w:val="24"/>
        </w:rPr>
      </w:pPr>
    </w:p>
    <w:p w14:paraId="523F987F" w14:textId="13F2520B" w:rsidR="00764E2F" w:rsidRPr="00764E2F" w:rsidRDefault="00764E2F" w:rsidP="00764E2F">
      <w:pPr>
        <w:pStyle w:val="ListParagraph"/>
        <w:numPr>
          <w:ilvl w:val="0"/>
          <w:numId w:val="4"/>
        </w:numPr>
        <w:spacing w:after="0" w:line="240" w:lineRule="auto"/>
        <w:rPr>
          <w:rFonts w:ascii="Arial" w:hAnsi="Arial" w:cs="Arial"/>
          <w:sz w:val="24"/>
        </w:rPr>
      </w:pPr>
      <w:r w:rsidRPr="00764E2F">
        <w:rPr>
          <w:rFonts w:ascii="Arial" w:hAnsi="Arial" w:cs="Arial"/>
          <w:sz w:val="24"/>
        </w:rPr>
        <w:t xml:space="preserve">Degree / Diploma in Environmental Health including up to date competence for the role and </w:t>
      </w:r>
      <w:r w:rsidR="00D54AC5">
        <w:rPr>
          <w:rFonts w:ascii="Arial" w:hAnsi="Arial" w:cs="Arial"/>
          <w:sz w:val="24"/>
        </w:rPr>
        <w:t xml:space="preserve">a </w:t>
      </w:r>
      <w:r w:rsidRPr="00764E2F">
        <w:rPr>
          <w:rFonts w:ascii="Arial" w:hAnsi="Arial" w:cs="Arial"/>
          <w:sz w:val="24"/>
        </w:rPr>
        <w:t>CPD record.</w:t>
      </w:r>
    </w:p>
    <w:p w14:paraId="6CCA201E" w14:textId="77777777" w:rsidR="00764E2F" w:rsidRPr="00764E2F" w:rsidRDefault="00764E2F" w:rsidP="00764E2F">
      <w:pPr>
        <w:spacing w:after="0" w:line="240" w:lineRule="auto"/>
        <w:rPr>
          <w:rFonts w:ascii="Arial" w:hAnsi="Arial" w:cs="Arial"/>
          <w:sz w:val="24"/>
        </w:rPr>
      </w:pPr>
    </w:p>
    <w:p w14:paraId="213F12E4" w14:textId="382F27E0" w:rsidR="00764E2F" w:rsidRDefault="00764E2F" w:rsidP="00764E2F">
      <w:pPr>
        <w:pStyle w:val="ListParagraph"/>
        <w:numPr>
          <w:ilvl w:val="0"/>
          <w:numId w:val="3"/>
        </w:numPr>
        <w:spacing w:after="0" w:line="240" w:lineRule="auto"/>
        <w:rPr>
          <w:rFonts w:ascii="Arial" w:hAnsi="Arial" w:cs="Arial"/>
          <w:sz w:val="24"/>
        </w:rPr>
      </w:pPr>
      <w:r w:rsidRPr="00764E2F">
        <w:rPr>
          <w:rFonts w:ascii="Arial" w:hAnsi="Arial" w:cs="Arial"/>
          <w:sz w:val="24"/>
        </w:rPr>
        <w:t xml:space="preserve">Significant experience in local authority regulatory and enforcement procedures including </w:t>
      </w:r>
      <w:r w:rsidR="00D54AC5">
        <w:rPr>
          <w:rFonts w:ascii="Arial" w:hAnsi="Arial" w:cs="Arial"/>
          <w:sz w:val="24"/>
        </w:rPr>
        <w:t xml:space="preserve">service of notices, </w:t>
      </w:r>
      <w:r w:rsidRPr="00764E2F">
        <w:rPr>
          <w:rFonts w:ascii="Arial" w:hAnsi="Arial" w:cs="Arial"/>
          <w:sz w:val="24"/>
        </w:rPr>
        <w:t>taking prosecutions</w:t>
      </w:r>
      <w:r w:rsidR="00D54AC5">
        <w:rPr>
          <w:rFonts w:ascii="Arial" w:hAnsi="Arial" w:cs="Arial"/>
          <w:sz w:val="24"/>
        </w:rPr>
        <w:t xml:space="preserve"> and other </w:t>
      </w:r>
      <w:r w:rsidR="006B76DD">
        <w:rPr>
          <w:rFonts w:ascii="Arial" w:hAnsi="Arial" w:cs="Arial"/>
          <w:sz w:val="24"/>
        </w:rPr>
        <w:t>enforcement activities</w:t>
      </w:r>
      <w:r w:rsidR="008968C0">
        <w:rPr>
          <w:rFonts w:ascii="Arial" w:hAnsi="Arial" w:cs="Arial"/>
          <w:sz w:val="24"/>
        </w:rPr>
        <w:t xml:space="preserve"> including the use of Civil Penalty Notices.</w:t>
      </w:r>
    </w:p>
    <w:p w14:paraId="3011CD61" w14:textId="77777777" w:rsidR="00295DD7" w:rsidRDefault="00295DD7" w:rsidP="00295DD7">
      <w:pPr>
        <w:pStyle w:val="ListParagraph"/>
        <w:spacing w:after="0" w:line="240" w:lineRule="auto"/>
        <w:rPr>
          <w:rFonts w:ascii="Arial" w:hAnsi="Arial" w:cs="Arial"/>
          <w:sz w:val="24"/>
        </w:rPr>
      </w:pPr>
    </w:p>
    <w:p w14:paraId="6F2117C8" w14:textId="5F8908C1" w:rsidR="00295DD7" w:rsidRDefault="00295DD7" w:rsidP="00764E2F">
      <w:pPr>
        <w:pStyle w:val="ListParagraph"/>
        <w:numPr>
          <w:ilvl w:val="0"/>
          <w:numId w:val="3"/>
        </w:numPr>
        <w:spacing w:after="0" w:line="240" w:lineRule="auto"/>
        <w:rPr>
          <w:rFonts w:ascii="Arial" w:hAnsi="Arial" w:cs="Arial"/>
          <w:sz w:val="24"/>
        </w:rPr>
      </w:pPr>
      <w:r>
        <w:rPr>
          <w:rFonts w:ascii="Arial" w:hAnsi="Arial" w:cs="Arial"/>
          <w:sz w:val="24"/>
        </w:rPr>
        <w:t>Certified</w:t>
      </w:r>
      <w:r w:rsidR="00FC4BCF">
        <w:rPr>
          <w:rFonts w:ascii="Arial" w:hAnsi="Arial" w:cs="Arial"/>
          <w:sz w:val="24"/>
        </w:rPr>
        <w:t xml:space="preserve"> and competent</w:t>
      </w:r>
      <w:r>
        <w:rPr>
          <w:rFonts w:ascii="Arial" w:hAnsi="Arial" w:cs="Arial"/>
          <w:sz w:val="24"/>
        </w:rPr>
        <w:t xml:space="preserve"> </w:t>
      </w:r>
      <w:r w:rsidR="00AF4FB4">
        <w:rPr>
          <w:rFonts w:ascii="Arial" w:hAnsi="Arial" w:cs="Arial"/>
          <w:sz w:val="24"/>
        </w:rPr>
        <w:t xml:space="preserve">(or working towards </w:t>
      </w:r>
      <w:r w:rsidR="00FC4BCF">
        <w:rPr>
          <w:rFonts w:ascii="Arial" w:hAnsi="Arial" w:cs="Arial"/>
          <w:sz w:val="24"/>
        </w:rPr>
        <w:t xml:space="preserve">competency) </w:t>
      </w:r>
      <w:r>
        <w:rPr>
          <w:rFonts w:ascii="Arial" w:hAnsi="Arial" w:cs="Arial"/>
          <w:sz w:val="24"/>
        </w:rPr>
        <w:t>to conduct HHSRS inspections of property.</w:t>
      </w:r>
    </w:p>
    <w:p w14:paraId="3F54CF28" w14:textId="77777777" w:rsidR="00CA3D20" w:rsidRPr="00DD6E65" w:rsidRDefault="00CA3D20" w:rsidP="00DD6E65">
      <w:pPr>
        <w:pStyle w:val="ListParagraph"/>
        <w:rPr>
          <w:rFonts w:ascii="Arial" w:hAnsi="Arial" w:cs="Arial"/>
          <w:sz w:val="24"/>
        </w:rPr>
      </w:pPr>
    </w:p>
    <w:p w14:paraId="57610049" w14:textId="171C7ADA" w:rsidR="00CA3D20" w:rsidRDefault="00CA3D20" w:rsidP="00764E2F">
      <w:pPr>
        <w:pStyle w:val="ListParagraph"/>
        <w:numPr>
          <w:ilvl w:val="0"/>
          <w:numId w:val="3"/>
        </w:numPr>
        <w:spacing w:after="0" w:line="240" w:lineRule="auto"/>
        <w:rPr>
          <w:rFonts w:ascii="Arial" w:hAnsi="Arial" w:cs="Arial"/>
          <w:sz w:val="24"/>
        </w:rPr>
      </w:pPr>
      <w:r>
        <w:rPr>
          <w:rFonts w:ascii="Arial" w:hAnsi="Arial" w:cs="Arial"/>
          <w:sz w:val="24"/>
        </w:rPr>
        <w:t>Suitable management and leadership qualification to at least Level 3 or above or working towards this qualification within 6 months of appointment</w:t>
      </w:r>
    </w:p>
    <w:p w14:paraId="0BC46F33" w14:textId="77777777" w:rsidR="00420F2B" w:rsidRPr="00420F2B" w:rsidRDefault="00420F2B" w:rsidP="00420F2B">
      <w:pPr>
        <w:spacing w:after="0" w:line="240" w:lineRule="auto"/>
        <w:ind w:left="360"/>
        <w:rPr>
          <w:rFonts w:ascii="Arial" w:hAnsi="Arial" w:cs="Arial"/>
          <w:sz w:val="24"/>
        </w:rPr>
      </w:pPr>
    </w:p>
    <w:p w14:paraId="09EABE1D" w14:textId="77777777" w:rsidR="00764E2F" w:rsidRPr="00420F2B" w:rsidRDefault="00764E2F" w:rsidP="00764E2F">
      <w:pPr>
        <w:pStyle w:val="ListParagraph"/>
        <w:numPr>
          <w:ilvl w:val="0"/>
          <w:numId w:val="3"/>
        </w:numPr>
        <w:spacing w:after="0" w:line="240" w:lineRule="auto"/>
        <w:rPr>
          <w:rFonts w:ascii="Arial" w:hAnsi="Arial" w:cs="Arial"/>
          <w:sz w:val="24"/>
        </w:rPr>
      </w:pPr>
      <w:r w:rsidRPr="00420F2B">
        <w:rPr>
          <w:rFonts w:ascii="Arial" w:hAnsi="Arial" w:cs="Arial"/>
          <w:sz w:val="24"/>
        </w:rPr>
        <w:t>The ability to converse at ease with customers and provide advice in accurate spoken English is essential for this post.</w:t>
      </w:r>
    </w:p>
    <w:p w14:paraId="0D8C160F" w14:textId="77777777" w:rsidR="0061413E" w:rsidRPr="00740EF6" w:rsidRDefault="0061413E" w:rsidP="0061413E">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2122"/>
        <w:gridCol w:w="3402"/>
        <w:gridCol w:w="1238"/>
        <w:gridCol w:w="2254"/>
      </w:tblGrid>
      <w:tr w:rsidR="0061413E" w:rsidRPr="00740EF6" w14:paraId="24323E54" w14:textId="77777777" w:rsidTr="00DD514F">
        <w:tc>
          <w:tcPr>
            <w:tcW w:w="9016" w:type="dxa"/>
            <w:gridSpan w:val="4"/>
          </w:tcPr>
          <w:p w14:paraId="523707C7" w14:textId="77777777" w:rsidR="0061413E" w:rsidRPr="00740EF6" w:rsidRDefault="0061413E" w:rsidP="00DD514F">
            <w:pPr>
              <w:jc w:val="center"/>
              <w:rPr>
                <w:rFonts w:ascii="Arial" w:hAnsi="Arial" w:cs="Arial"/>
                <w:b/>
                <w:sz w:val="24"/>
                <w:szCs w:val="24"/>
              </w:rPr>
            </w:pPr>
            <w:r w:rsidRPr="00740EF6">
              <w:rPr>
                <w:rFonts w:ascii="Arial" w:hAnsi="Arial" w:cs="Arial"/>
                <w:b/>
                <w:sz w:val="24"/>
                <w:szCs w:val="24"/>
              </w:rPr>
              <w:t>Context statement prepared by:</w:t>
            </w:r>
          </w:p>
        </w:tc>
      </w:tr>
      <w:tr w:rsidR="0061413E" w:rsidRPr="00740EF6" w14:paraId="01CB0E81" w14:textId="77777777" w:rsidTr="00DD514F">
        <w:tc>
          <w:tcPr>
            <w:tcW w:w="2122" w:type="dxa"/>
          </w:tcPr>
          <w:p w14:paraId="368DD89C" w14:textId="28972B6E" w:rsidR="0061413E" w:rsidRPr="00740EF6" w:rsidRDefault="00740EF6" w:rsidP="00DD514F">
            <w:pPr>
              <w:rPr>
                <w:rFonts w:ascii="Arial" w:hAnsi="Arial" w:cs="Arial"/>
                <w:sz w:val="24"/>
                <w:szCs w:val="24"/>
              </w:rPr>
            </w:pPr>
            <w:r>
              <w:rPr>
                <w:rFonts w:ascii="Arial" w:hAnsi="Arial" w:cs="Arial"/>
                <w:sz w:val="24"/>
                <w:szCs w:val="24"/>
              </w:rPr>
              <w:t>Service Manager</w:t>
            </w:r>
          </w:p>
        </w:tc>
        <w:tc>
          <w:tcPr>
            <w:tcW w:w="3402" w:type="dxa"/>
          </w:tcPr>
          <w:p w14:paraId="7ABBA612" w14:textId="0039833E" w:rsidR="0061413E" w:rsidRPr="00740EF6" w:rsidRDefault="00B86D5D" w:rsidP="00DD514F">
            <w:pPr>
              <w:rPr>
                <w:rFonts w:ascii="Arial" w:hAnsi="Arial" w:cs="Arial"/>
                <w:sz w:val="24"/>
                <w:szCs w:val="24"/>
              </w:rPr>
            </w:pPr>
            <w:r w:rsidRPr="00740EF6">
              <w:rPr>
                <w:rFonts w:ascii="Arial" w:hAnsi="Arial" w:cs="Arial"/>
                <w:sz w:val="24"/>
                <w:szCs w:val="24"/>
              </w:rPr>
              <w:t>Steve March</w:t>
            </w:r>
          </w:p>
        </w:tc>
        <w:tc>
          <w:tcPr>
            <w:tcW w:w="1238" w:type="dxa"/>
          </w:tcPr>
          <w:p w14:paraId="0BDEF2BC" w14:textId="77777777" w:rsidR="0061413E" w:rsidRPr="00740EF6" w:rsidRDefault="0061413E" w:rsidP="00DD514F">
            <w:pPr>
              <w:rPr>
                <w:rFonts w:ascii="Arial" w:hAnsi="Arial" w:cs="Arial"/>
                <w:sz w:val="24"/>
                <w:szCs w:val="24"/>
              </w:rPr>
            </w:pPr>
            <w:r w:rsidRPr="00740EF6">
              <w:rPr>
                <w:rFonts w:ascii="Arial" w:hAnsi="Arial" w:cs="Arial"/>
                <w:sz w:val="24"/>
                <w:szCs w:val="24"/>
              </w:rPr>
              <w:t>Date</w:t>
            </w:r>
          </w:p>
        </w:tc>
        <w:tc>
          <w:tcPr>
            <w:tcW w:w="2254" w:type="dxa"/>
          </w:tcPr>
          <w:p w14:paraId="0312C2E2" w14:textId="47FF3B06" w:rsidR="0061413E" w:rsidRPr="00740EF6" w:rsidRDefault="00740EF6" w:rsidP="00420F2B">
            <w:pPr>
              <w:rPr>
                <w:rFonts w:ascii="Arial" w:hAnsi="Arial" w:cs="Arial"/>
                <w:sz w:val="24"/>
                <w:szCs w:val="24"/>
              </w:rPr>
            </w:pPr>
            <w:r w:rsidRPr="00740EF6">
              <w:rPr>
                <w:rFonts w:ascii="Arial" w:hAnsi="Arial" w:cs="Arial"/>
                <w:sz w:val="24"/>
                <w:szCs w:val="24"/>
              </w:rPr>
              <w:t>29.9.26</w:t>
            </w:r>
          </w:p>
        </w:tc>
      </w:tr>
    </w:tbl>
    <w:p w14:paraId="65F81965" w14:textId="77777777" w:rsidR="0061413E" w:rsidRPr="00740EF6" w:rsidRDefault="0061413E" w:rsidP="004F21F9">
      <w:pPr>
        <w:spacing w:after="0" w:line="240" w:lineRule="auto"/>
        <w:rPr>
          <w:rFonts w:ascii="Arial" w:hAnsi="Arial" w:cs="Arial"/>
          <w:sz w:val="24"/>
          <w:szCs w:val="24"/>
        </w:rPr>
      </w:pPr>
    </w:p>
    <w:sectPr w:rsidR="0061413E" w:rsidRPr="00740EF6" w:rsidSect="00C6516E">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46D6C" w14:textId="77777777" w:rsidR="00DB393F" w:rsidRDefault="00DB393F" w:rsidP="00C6516E">
      <w:pPr>
        <w:spacing w:after="0" w:line="240" w:lineRule="auto"/>
      </w:pPr>
      <w:r>
        <w:separator/>
      </w:r>
    </w:p>
  </w:endnote>
  <w:endnote w:type="continuationSeparator" w:id="0">
    <w:p w14:paraId="0D5D9004" w14:textId="77777777" w:rsidR="00DB393F" w:rsidRDefault="00DB393F" w:rsidP="00C65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FAC8" w14:textId="77777777" w:rsidR="00C6516E" w:rsidRDefault="00C6516E">
    <w:pPr>
      <w:pStyle w:val="Footer"/>
    </w:pPr>
    <w:r>
      <w:rPr>
        <w:noProof/>
        <w:lang w:eastAsia="en-GB"/>
      </w:rPr>
      <w:drawing>
        <wp:inline distT="0" distB="0" distL="0" distR="0" wp14:anchorId="0D40B266" wp14:editId="0608A629">
          <wp:extent cx="5731510" cy="6451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ruitment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451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7A4F5" w14:textId="77777777" w:rsidR="00DB393F" w:rsidRDefault="00DB393F" w:rsidP="00C6516E">
      <w:pPr>
        <w:spacing w:after="0" w:line="240" w:lineRule="auto"/>
      </w:pPr>
      <w:r>
        <w:separator/>
      </w:r>
    </w:p>
  </w:footnote>
  <w:footnote w:type="continuationSeparator" w:id="0">
    <w:p w14:paraId="5DA5B532" w14:textId="77777777" w:rsidR="00DB393F" w:rsidRDefault="00DB393F" w:rsidP="00C65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38DB" w14:textId="77777777" w:rsidR="00C6516E" w:rsidRDefault="00C6516E">
    <w:pPr>
      <w:pStyle w:val="Header"/>
    </w:pPr>
    <w:r>
      <w:rPr>
        <w:noProof/>
        <w:lang w:eastAsia="en-GB"/>
      </w:rPr>
      <w:drawing>
        <wp:inline distT="0" distB="0" distL="0" distR="0" wp14:anchorId="618B3B24" wp14:editId="3568B6FC">
          <wp:extent cx="5731510" cy="62801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ext statement form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280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0AC5"/>
    <w:multiLevelType w:val="hybridMultilevel"/>
    <w:tmpl w:val="A2D2050C"/>
    <w:lvl w:ilvl="0" w:tplc="3228AC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02122"/>
    <w:multiLevelType w:val="hybridMultilevel"/>
    <w:tmpl w:val="9F564D2C"/>
    <w:lvl w:ilvl="0" w:tplc="2EA834F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0D33E9"/>
    <w:multiLevelType w:val="hybridMultilevel"/>
    <w:tmpl w:val="A0A098CE"/>
    <w:lvl w:ilvl="0" w:tplc="2EA834F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CD2CE5"/>
    <w:multiLevelType w:val="hybridMultilevel"/>
    <w:tmpl w:val="258A99B6"/>
    <w:lvl w:ilvl="0" w:tplc="3228AC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12B06A3"/>
    <w:multiLevelType w:val="hybridMultilevel"/>
    <w:tmpl w:val="70E8DCA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720007">
    <w:abstractNumId w:val="2"/>
  </w:num>
  <w:num w:numId="2" w16cid:durableId="1168053755">
    <w:abstractNumId w:val="4"/>
  </w:num>
  <w:num w:numId="3" w16cid:durableId="1932422839">
    <w:abstractNumId w:val="1"/>
  </w:num>
  <w:num w:numId="4" w16cid:durableId="649480294">
    <w:abstractNumId w:val="0"/>
  </w:num>
  <w:num w:numId="5" w16cid:durableId="399060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523"/>
    <w:rsid w:val="0000302C"/>
    <w:rsid w:val="000853FC"/>
    <w:rsid w:val="000B4CB9"/>
    <w:rsid w:val="000B5A67"/>
    <w:rsid w:val="000C0519"/>
    <w:rsid w:val="00120B12"/>
    <w:rsid w:val="00126A63"/>
    <w:rsid w:val="001A62D1"/>
    <w:rsid w:val="001B7C89"/>
    <w:rsid w:val="001D2B17"/>
    <w:rsid w:val="00216F67"/>
    <w:rsid w:val="002448BE"/>
    <w:rsid w:val="002651B8"/>
    <w:rsid w:val="00295DD7"/>
    <w:rsid w:val="002B33D8"/>
    <w:rsid w:val="0031247A"/>
    <w:rsid w:val="0033292D"/>
    <w:rsid w:val="00340318"/>
    <w:rsid w:val="003568B2"/>
    <w:rsid w:val="00360F9F"/>
    <w:rsid w:val="003A2723"/>
    <w:rsid w:val="003B6A9D"/>
    <w:rsid w:val="003C4F51"/>
    <w:rsid w:val="003E1B97"/>
    <w:rsid w:val="003F2BC2"/>
    <w:rsid w:val="004118B7"/>
    <w:rsid w:val="00420F2B"/>
    <w:rsid w:val="00431CE7"/>
    <w:rsid w:val="00451654"/>
    <w:rsid w:val="004845F6"/>
    <w:rsid w:val="004F21F9"/>
    <w:rsid w:val="00507F49"/>
    <w:rsid w:val="005325F1"/>
    <w:rsid w:val="005825A5"/>
    <w:rsid w:val="0061413E"/>
    <w:rsid w:val="00624C14"/>
    <w:rsid w:val="0068182E"/>
    <w:rsid w:val="006A4C3A"/>
    <w:rsid w:val="006A753B"/>
    <w:rsid w:val="006B76DD"/>
    <w:rsid w:val="007005B9"/>
    <w:rsid w:val="00714C23"/>
    <w:rsid w:val="00740EF6"/>
    <w:rsid w:val="00743852"/>
    <w:rsid w:val="00747523"/>
    <w:rsid w:val="00754AD7"/>
    <w:rsid w:val="00764E2F"/>
    <w:rsid w:val="007939B8"/>
    <w:rsid w:val="007A042B"/>
    <w:rsid w:val="007A6730"/>
    <w:rsid w:val="007D0885"/>
    <w:rsid w:val="007E1282"/>
    <w:rsid w:val="007E4B54"/>
    <w:rsid w:val="007F1A51"/>
    <w:rsid w:val="007F2E7E"/>
    <w:rsid w:val="00864401"/>
    <w:rsid w:val="008849E3"/>
    <w:rsid w:val="008910FF"/>
    <w:rsid w:val="008952DF"/>
    <w:rsid w:val="008968C0"/>
    <w:rsid w:val="008E751D"/>
    <w:rsid w:val="00946085"/>
    <w:rsid w:val="00974A4B"/>
    <w:rsid w:val="00975361"/>
    <w:rsid w:val="009C2BB9"/>
    <w:rsid w:val="00A21D6F"/>
    <w:rsid w:val="00A255BA"/>
    <w:rsid w:val="00A33289"/>
    <w:rsid w:val="00AF4FB4"/>
    <w:rsid w:val="00B16CDD"/>
    <w:rsid w:val="00B215E7"/>
    <w:rsid w:val="00B239B4"/>
    <w:rsid w:val="00B538F4"/>
    <w:rsid w:val="00B86D5D"/>
    <w:rsid w:val="00BC18DD"/>
    <w:rsid w:val="00BD5A9D"/>
    <w:rsid w:val="00BF185B"/>
    <w:rsid w:val="00C03C78"/>
    <w:rsid w:val="00C41666"/>
    <w:rsid w:val="00C6516E"/>
    <w:rsid w:val="00CA3D20"/>
    <w:rsid w:val="00CF0D32"/>
    <w:rsid w:val="00D03549"/>
    <w:rsid w:val="00D20B88"/>
    <w:rsid w:val="00D54AC5"/>
    <w:rsid w:val="00D622A6"/>
    <w:rsid w:val="00DB393F"/>
    <w:rsid w:val="00DD514F"/>
    <w:rsid w:val="00DD6E65"/>
    <w:rsid w:val="00E23E30"/>
    <w:rsid w:val="00E4150C"/>
    <w:rsid w:val="00E41CFA"/>
    <w:rsid w:val="00E80A28"/>
    <w:rsid w:val="00ED3DD8"/>
    <w:rsid w:val="00F122B8"/>
    <w:rsid w:val="00F648C4"/>
    <w:rsid w:val="00FC4BCF"/>
    <w:rsid w:val="00FD419E"/>
    <w:rsid w:val="00FD6C4D"/>
    <w:rsid w:val="00FE62FB"/>
    <w:rsid w:val="00FF7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9A434"/>
  <w15:chartTrackingRefBased/>
  <w15:docId w15:val="{B5A9C876-8E6B-4433-B9B7-B0995DD4C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4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16E"/>
  </w:style>
  <w:style w:type="paragraph" w:styleId="Footer">
    <w:name w:val="footer"/>
    <w:basedOn w:val="Normal"/>
    <w:link w:val="FooterChar"/>
    <w:uiPriority w:val="99"/>
    <w:unhideWhenUsed/>
    <w:rsid w:val="00C65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16E"/>
  </w:style>
  <w:style w:type="paragraph" w:styleId="NormalWeb">
    <w:name w:val="Normal (Web)"/>
    <w:basedOn w:val="Normal"/>
    <w:uiPriority w:val="99"/>
    <w:semiHidden/>
    <w:unhideWhenUsed/>
    <w:rsid w:val="006A4C3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64E2F"/>
    <w:pPr>
      <w:ind w:left="720"/>
      <w:contextualSpacing/>
    </w:pPr>
  </w:style>
  <w:style w:type="paragraph" w:styleId="Revision">
    <w:name w:val="Revision"/>
    <w:hidden/>
    <w:uiPriority w:val="99"/>
    <w:semiHidden/>
    <w:rsid w:val="00CA3D20"/>
    <w:pPr>
      <w:spacing w:after="0" w:line="240" w:lineRule="auto"/>
    </w:pPr>
  </w:style>
  <w:style w:type="character" w:styleId="Hyperlink">
    <w:name w:val="Hyperlink"/>
    <w:basedOn w:val="DefaultParagraphFont"/>
    <w:uiPriority w:val="99"/>
    <w:unhideWhenUsed/>
    <w:rsid w:val="007A042B"/>
    <w:rPr>
      <w:color w:val="0563C1" w:themeColor="hyperlink"/>
      <w:u w:val="single"/>
    </w:rPr>
  </w:style>
  <w:style w:type="character" w:styleId="UnresolvedMention">
    <w:name w:val="Unresolved Mention"/>
    <w:basedOn w:val="DefaultParagraphFont"/>
    <w:uiPriority w:val="99"/>
    <w:semiHidden/>
    <w:unhideWhenUsed/>
    <w:rsid w:val="007A042B"/>
    <w:rPr>
      <w:color w:val="605E5C"/>
      <w:shd w:val="clear" w:color="auto" w:fill="E1DFDD"/>
    </w:rPr>
  </w:style>
  <w:style w:type="character" w:styleId="FollowedHyperlink">
    <w:name w:val="FollowedHyperlink"/>
    <w:basedOn w:val="DefaultParagraphFont"/>
    <w:uiPriority w:val="99"/>
    <w:semiHidden/>
    <w:unhideWhenUsed/>
    <w:rsid w:val="00E23E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789404">
      <w:bodyDiv w:val="1"/>
      <w:marLeft w:val="0"/>
      <w:marRight w:val="0"/>
      <w:marTop w:val="0"/>
      <w:marBottom w:val="0"/>
      <w:divBdr>
        <w:top w:val="none" w:sz="0" w:space="0" w:color="auto"/>
        <w:left w:val="none" w:sz="0" w:space="0" w:color="auto"/>
        <w:bottom w:val="none" w:sz="0" w:space="0" w:color="auto"/>
        <w:right w:val="none" w:sz="0" w:space="0" w:color="auto"/>
      </w:divBdr>
    </w:div>
    <w:div w:id="666517354">
      <w:bodyDiv w:val="1"/>
      <w:marLeft w:val="0"/>
      <w:marRight w:val="0"/>
      <w:marTop w:val="0"/>
      <w:marBottom w:val="0"/>
      <w:divBdr>
        <w:top w:val="none" w:sz="0" w:space="0" w:color="auto"/>
        <w:left w:val="none" w:sz="0" w:space="0" w:color="auto"/>
        <w:bottom w:val="none" w:sz="0" w:space="0" w:color="auto"/>
        <w:right w:val="none" w:sz="0" w:space="0" w:color="auto"/>
      </w:divBdr>
    </w:div>
    <w:div w:id="803035937">
      <w:bodyDiv w:val="1"/>
      <w:marLeft w:val="0"/>
      <w:marRight w:val="0"/>
      <w:marTop w:val="0"/>
      <w:marBottom w:val="0"/>
      <w:divBdr>
        <w:top w:val="none" w:sz="0" w:space="0" w:color="auto"/>
        <w:left w:val="none" w:sz="0" w:space="0" w:color="auto"/>
        <w:bottom w:val="none" w:sz="0" w:space="0" w:color="auto"/>
        <w:right w:val="none" w:sz="0" w:space="0" w:color="auto"/>
      </w:divBdr>
    </w:div>
    <w:div w:id="1054506909">
      <w:bodyDiv w:val="1"/>
      <w:marLeft w:val="0"/>
      <w:marRight w:val="0"/>
      <w:marTop w:val="0"/>
      <w:marBottom w:val="0"/>
      <w:divBdr>
        <w:top w:val="none" w:sz="0" w:space="0" w:color="auto"/>
        <w:left w:val="none" w:sz="0" w:space="0" w:color="auto"/>
        <w:bottom w:val="none" w:sz="0" w:space="0" w:color="auto"/>
        <w:right w:val="none" w:sz="0" w:space="0" w:color="auto"/>
      </w:divBdr>
    </w:div>
    <w:div w:id="1717046281">
      <w:bodyDiv w:val="1"/>
      <w:marLeft w:val="0"/>
      <w:marRight w:val="0"/>
      <w:marTop w:val="0"/>
      <w:marBottom w:val="0"/>
      <w:divBdr>
        <w:top w:val="none" w:sz="0" w:space="0" w:color="auto"/>
        <w:left w:val="none" w:sz="0" w:space="0" w:color="auto"/>
        <w:bottom w:val="none" w:sz="0" w:space="0" w:color="auto"/>
        <w:right w:val="none" w:sz="0" w:space="0" w:color="auto"/>
      </w:divBdr>
    </w:div>
    <w:div w:id="1775902293">
      <w:bodyDiv w:val="1"/>
      <w:marLeft w:val="0"/>
      <w:marRight w:val="0"/>
      <w:marTop w:val="0"/>
      <w:marBottom w:val="0"/>
      <w:divBdr>
        <w:top w:val="none" w:sz="0" w:space="0" w:color="auto"/>
        <w:left w:val="none" w:sz="0" w:space="0" w:color="auto"/>
        <w:bottom w:val="none" w:sz="0" w:space="0" w:color="auto"/>
        <w:right w:val="none" w:sz="0" w:space="0" w:color="auto"/>
      </w:divBdr>
    </w:div>
    <w:div w:id="184092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orsetcouncil.gov.uk/w/private-sector-housing-assistance-policy-202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rsetcouncil.gov.uk/w/housing-standards-enforcement-policy-and-statement-of-principles-for-determining-financial-penalties-october-2023"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dorsetcouncil.gov.uk/w/housing-standards-enforcement-policy-and-statement-of-principles-for-determining-financial-penalties-october-202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B\AppData\Local\Microsoft\Windows\INetCache\IE\DZY8C30S\DC-Context-Stat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9308F3AB1E3946B7EDD6FE077240C8" ma:contentTypeVersion="4" ma:contentTypeDescription="Create a new document." ma:contentTypeScope="" ma:versionID="0b17e0423845e6a2df49f964668214b6">
  <xsd:schema xmlns:xsd="http://www.w3.org/2001/XMLSchema" xmlns:xs="http://www.w3.org/2001/XMLSchema" xmlns:p="http://schemas.microsoft.com/office/2006/metadata/properties" xmlns:ns2="a10258d9-187d-4c93-a8ea-56f321afdc6f" targetNamespace="http://schemas.microsoft.com/office/2006/metadata/properties" ma:root="true" ma:fieldsID="b10c542ddf9320dcb4ea32f21aa1701f" ns2:_="">
    <xsd:import namespace="a10258d9-187d-4c93-a8ea-56f321afdc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258d9-187d-4c93-a8ea-56f321afd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F8820D-0231-452D-AA17-96BFFB800942}">
  <ds:schemaRefs>
    <ds:schemaRef ds:uri="http://schemas.microsoft.com/sharepoint/v3/contenttype/forms"/>
  </ds:schemaRefs>
</ds:datastoreItem>
</file>

<file path=customXml/itemProps2.xml><?xml version="1.0" encoding="utf-8"?>
<ds:datastoreItem xmlns:ds="http://schemas.openxmlformats.org/officeDocument/2006/customXml" ds:itemID="{0D6A8FBF-1ED9-4DB1-8BF0-1FA65D6A0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258d9-187d-4c93-a8ea-56f321afd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6627FE-C24C-4B52-82BD-68038465828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DC-Context-Statement</Template>
  <TotalTime>0</TotalTime>
  <Pages>3</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Dorset Councils Partnership</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Brewer</dc:creator>
  <cp:keywords/>
  <dc:description/>
  <cp:lastModifiedBy>Steven March</cp:lastModifiedBy>
  <cp:revision>2</cp:revision>
  <dcterms:created xsi:type="dcterms:W3CDTF">2026-09-29T11:15:00Z</dcterms:created>
  <dcterms:modified xsi:type="dcterms:W3CDTF">2026-09-29T11:15:00Z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0x0101003A9308F3AB1E3946B7EDD6FE077240C8</vt:lpwstr>
  </property>
</Properties>
</file>