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192" w:rsidRDefault="009B3046">
      <w:pPr>
        <w:pStyle w:val="BodyText"/>
        <w:rPr>
          <w:rFonts w:ascii="Times New Roman"/>
          <w:sz w:val="28"/>
        </w:rPr>
      </w:pPr>
      <w:bookmarkStart w:id="0" w:name="_GoBack"/>
      <w:r>
        <w:rPr>
          <w:rFonts w:ascii="Times New Roman"/>
          <w:noProof/>
          <w:sz w:val="28"/>
        </w:rPr>
        <w:drawing>
          <wp:anchor distT="0" distB="0" distL="0" distR="0" simplePos="0" relativeHeight="487436288" behindDoc="1" locked="0" layoutInCell="1" allowOverlap="1">
            <wp:simplePos x="0" y="0"/>
            <wp:positionH relativeFrom="page">
              <wp:posOffset>0</wp:posOffset>
            </wp:positionH>
            <wp:positionV relativeFrom="page">
              <wp:posOffset>0</wp:posOffset>
            </wp:positionV>
            <wp:extent cx="7569200" cy="10693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69200" cy="10693400"/>
                    </a:xfrm>
                    <a:prstGeom prst="rect">
                      <a:avLst/>
                    </a:prstGeom>
                  </pic:spPr>
                </pic:pic>
              </a:graphicData>
            </a:graphic>
          </wp:anchor>
        </w:drawing>
      </w:r>
      <w:bookmarkEnd w:id="0"/>
    </w:p>
    <w:p w:rsidR="00362192" w:rsidRDefault="00362192">
      <w:pPr>
        <w:pStyle w:val="BodyText"/>
        <w:rPr>
          <w:rFonts w:ascii="Times New Roman"/>
          <w:sz w:val="28"/>
        </w:rPr>
      </w:pPr>
    </w:p>
    <w:p w:rsidR="00362192" w:rsidRDefault="00362192">
      <w:pPr>
        <w:pStyle w:val="BodyText"/>
        <w:spacing w:before="31"/>
        <w:rPr>
          <w:rFonts w:ascii="Times New Roman"/>
          <w:sz w:val="28"/>
        </w:rPr>
      </w:pPr>
    </w:p>
    <w:p w:rsidR="00362192" w:rsidRDefault="009B3046">
      <w:pPr>
        <w:ind w:left="23"/>
        <w:rPr>
          <w:b/>
          <w:sz w:val="28"/>
        </w:rPr>
      </w:pPr>
      <w:r>
        <w:rPr>
          <w:b/>
          <w:sz w:val="28"/>
          <w:u w:val="single"/>
        </w:rPr>
        <w:t xml:space="preserve">Learning Support </w:t>
      </w:r>
      <w:r>
        <w:rPr>
          <w:b/>
          <w:spacing w:val="-2"/>
          <w:sz w:val="28"/>
          <w:u w:val="single"/>
        </w:rPr>
        <w:t>Assistant</w:t>
      </w:r>
    </w:p>
    <w:p w:rsidR="00362192" w:rsidRDefault="009B3046">
      <w:pPr>
        <w:pStyle w:val="Heading1"/>
        <w:spacing w:before="326"/>
      </w:pPr>
      <w:r>
        <w:t>JOB</w:t>
      </w:r>
      <w:r>
        <w:rPr>
          <w:spacing w:val="-3"/>
        </w:rPr>
        <w:t xml:space="preserve"> </w:t>
      </w:r>
      <w:r>
        <w:rPr>
          <w:spacing w:val="-2"/>
        </w:rPr>
        <w:t>DESCRIPTION</w:t>
      </w:r>
    </w:p>
    <w:p w:rsidR="00362192" w:rsidRDefault="00362192">
      <w:pPr>
        <w:pStyle w:val="BodyText"/>
        <w:spacing w:before="50"/>
        <w:rPr>
          <w:b/>
        </w:rPr>
      </w:pPr>
    </w:p>
    <w:p w:rsidR="00362192" w:rsidRDefault="009B3046">
      <w:pPr>
        <w:pStyle w:val="BodyText"/>
        <w:spacing w:line="278" w:lineRule="auto"/>
        <w:ind w:left="23"/>
      </w:pPr>
      <w:r>
        <w:t>To work under the instruction/guidance of teaching/senior staff to undertake work/care/support</w:t>
      </w:r>
      <w:r>
        <w:rPr>
          <w:spacing w:val="-4"/>
        </w:rPr>
        <w:t xml:space="preserve"> </w:t>
      </w:r>
      <w:r>
        <w:t>programmes</w:t>
      </w:r>
      <w:r>
        <w:rPr>
          <w:spacing w:val="-4"/>
        </w:rPr>
        <w:t xml:space="preserve"> </w:t>
      </w:r>
      <w:r>
        <w:t>to</w:t>
      </w:r>
      <w:r>
        <w:rPr>
          <w:spacing w:val="-4"/>
        </w:rPr>
        <w:t xml:space="preserve"> </w:t>
      </w:r>
      <w:r>
        <w:t>enable</w:t>
      </w:r>
      <w:r>
        <w:rPr>
          <w:spacing w:val="-4"/>
        </w:rPr>
        <w:t xml:space="preserve"> </w:t>
      </w:r>
      <w:r>
        <w:t>access</w:t>
      </w:r>
      <w:r>
        <w:rPr>
          <w:spacing w:val="-4"/>
        </w:rPr>
        <w:t xml:space="preserve"> </w:t>
      </w:r>
      <w:r>
        <w:t>to</w:t>
      </w:r>
      <w:r>
        <w:rPr>
          <w:spacing w:val="-4"/>
        </w:rPr>
        <w:t xml:space="preserve"> </w:t>
      </w:r>
      <w:r>
        <w:t>learning</w:t>
      </w:r>
      <w:r>
        <w:rPr>
          <w:spacing w:val="-4"/>
        </w:rPr>
        <w:t xml:space="preserve"> </w:t>
      </w:r>
      <w:r>
        <w:t>for</w:t>
      </w:r>
      <w:r>
        <w:rPr>
          <w:spacing w:val="-4"/>
        </w:rPr>
        <w:t xml:space="preserve"> </w:t>
      </w:r>
      <w:r>
        <w:t>pupils</w:t>
      </w:r>
      <w:r>
        <w:rPr>
          <w:spacing w:val="-4"/>
        </w:rPr>
        <w:t xml:space="preserve"> </w:t>
      </w:r>
      <w:r>
        <w:t>and</w:t>
      </w:r>
      <w:r>
        <w:rPr>
          <w:spacing w:val="-4"/>
        </w:rPr>
        <w:t xml:space="preserve"> </w:t>
      </w:r>
      <w:r>
        <w:t>to</w:t>
      </w:r>
      <w:r>
        <w:rPr>
          <w:spacing w:val="-4"/>
        </w:rPr>
        <w:t xml:space="preserve"> </w:t>
      </w:r>
      <w:r>
        <w:t>assist the teacher in the management of pupils and the classroom.</w:t>
      </w:r>
    </w:p>
    <w:p w:rsidR="00362192" w:rsidRDefault="00362192">
      <w:pPr>
        <w:pStyle w:val="BodyText"/>
        <w:spacing w:before="10"/>
      </w:pPr>
    </w:p>
    <w:p w:rsidR="00362192" w:rsidRDefault="009B3046">
      <w:pPr>
        <w:pStyle w:val="BodyText"/>
        <w:spacing w:before="1"/>
        <w:ind w:left="23"/>
      </w:pPr>
      <w:r>
        <w:t>Work</w:t>
      </w:r>
      <w:r>
        <w:rPr>
          <w:spacing w:val="-7"/>
        </w:rPr>
        <w:t xml:space="preserve"> </w:t>
      </w:r>
      <w:r>
        <w:t>may</w:t>
      </w:r>
      <w:r>
        <w:rPr>
          <w:spacing w:val="-4"/>
        </w:rPr>
        <w:t xml:space="preserve"> </w:t>
      </w:r>
      <w:r>
        <w:t>be</w:t>
      </w:r>
      <w:r>
        <w:rPr>
          <w:spacing w:val="-5"/>
        </w:rPr>
        <w:t xml:space="preserve"> </w:t>
      </w:r>
      <w:r>
        <w:t>carried</w:t>
      </w:r>
      <w:r>
        <w:rPr>
          <w:spacing w:val="-4"/>
        </w:rPr>
        <w:t xml:space="preserve"> </w:t>
      </w:r>
      <w:r>
        <w:t>out</w:t>
      </w:r>
      <w:r>
        <w:rPr>
          <w:spacing w:val="-4"/>
        </w:rPr>
        <w:t xml:space="preserve"> </w:t>
      </w:r>
      <w:r>
        <w:t>in</w:t>
      </w:r>
      <w:r>
        <w:rPr>
          <w:spacing w:val="-5"/>
        </w:rPr>
        <w:t xml:space="preserve"> </w:t>
      </w:r>
      <w:r>
        <w:t>the</w:t>
      </w:r>
      <w:r>
        <w:rPr>
          <w:spacing w:val="-4"/>
        </w:rPr>
        <w:t xml:space="preserve"> </w:t>
      </w:r>
      <w:r>
        <w:t>classroom</w:t>
      </w:r>
      <w:r>
        <w:rPr>
          <w:spacing w:val="-5"/>
        </w:rPr>
        <w:t xml:space="preserve"> </w:t>
      </w:r>
      <w:r>
        <w:t>or</w:t>
      </w:r>
      <w:r>
        <w:rPr>
          <w:spacing w:val="-4"/>
        </w:rPr>
        <w:t xml:space="preserve"> </w:t>
      </w:r>
      <w:r>
        <w:t>outside</w:t>
      </w:r>
      <w:r>
        <w:rPr>
          <w:spacing w:val="-4"/>
        </w:rPr>
        <w:t xml:space="preserve"> </w:t>
      </w:r>
      <w:r>
        <w:t>the</w:t>
      </w:r>
      <w:r>
        <w:rPr>
          <w:spacing w:val="-5"/>
        </w:rPr>
        <w:t xml:space="preserve"> </w:t>
      </w:r>
      <w:r>
        <w:t>main</w:t>
      </w:r>
      <w:r>
        <w:rPr>
          <w:spacing w:val="-4"/>
        </w:rPr>
        <w:t xml:space="preserve"> </w:t>
      </w:r>
      <w:r>
        <w:t>teaching</w:t>
      </w:r>
      <w:r>
        <w:rPr>
          <w:spacing w:val="-4"/>
        </w:rPr>
        <w:t xml:space="preserve"> </w:t>
      </w:r>
      <w:r>
        <w:rPr>
          <w:spacing w:val="-2"/>
        </w:rPr>
        <w:t>area.</w:t>
      </w:r>
    </w:p>
    <w:p w:rsidR="00362192" w:rsidRDefault="00362192">
      <w:pPr>
        <w:pStyle w:val="BodyText"/>
        <w:spacing w:before="52"/>
      </w:pPr>
    </w:p>
    <w:p w:rsidR="00362192" w:rsidRDefault="009B3046">
      <w:pPr>
        <w:pStyle w:val="BodyText"/>
        <w:spacing w:before="1" w:line="278" w:lineRule="auto"/>
        <w:ind w:left="23"/>
      </w:pPr>
      <w:r>
        <w:rPr>
          <w:b/>
          <w:sz w:val="24"/>
        </w:rPr>
        <w:t>Working</w:t>
      </w:r>
      <w:r>
        <w:rPr>
          <w:b/>
          <w:spacing w:val="-3"/>
          <w:sz w:val="24"/>
        </w:rPr>
        <w:t xml:space="preserve"> </w:t>
      </w:r>
      <w:r>
        <w:rPr>
          <w:b/>
          <w:sz w:val="24"/>
        </w:rPr>
        <w:t>hours:</w:t>
      </w:r>
      <w:r>
        <w:rPr>
          <w:b/>
          <w:spacing w:val="-4"/>
          <w:sz w:val="24"/>
        </w:rPr>
        <w:t xml:space="preserve"> </w:t>
      </w:r>
      <w:r>
        <w:t>Term</w:t>
      </w:r>
      <w:r>
        <w:rPr>
          <w:spacing w:val="-4"/>
        </w:rPr>
        <w:t xml:space="preserve"> </w:t>
      </w:r>
      <w:r>
        <w:t>Time</w:t>
      </w:r>
      <w:r>
        <w:rPr>
          <w:spacing w:val="-4"/>
        </w:rPr>
        <w:t xml:space="preserve"> </w:t>
      </w:r>
      <w:r>
        <w:t>Based</w:t>
      </w:r>
      <w:r>
        <w:rPr>
          <w:spacing w:val="-4"/>
        </w:rPr>
        <w:t xml:space="preserve"> </w:t>
      </w:r>
      <w:r>
        <w:t>Hours:</w:t>
      </w:r>
      <w:r>
        <w:rPr>
          <w:spacing w:val="40"/>
        </w:rPr>
        <w:t xml:space="preserve"> </w:t>
      </w:r>
      <w:r>
        <w:t>30</w:t>
      </w:r>
      <w:r>
        <w:rPr>
          <w:spacing w:val="-4"/>
        </w:rPr>
        <w:t xml:space="preserve"> </w:t>
      </w:r>
      <w:r>
        <w:t>hours</w:t>
      </w:r>
      <w:r>
        <w:rPr>
          <w:spacing w:val="-4"/>
        </w:rPr>
        <w:t xml:space="preserve"> </w:t>
      </w:r>
      <w:r>
        <w:t>per</w:t>
      </w:r>
      <w:r>
        <w:rPr>
          <w:spacing w:val="-4"/>
        </w:rPr>
        <w:t xml:space="preserve"> </w:t>
      </w:r>
      <w:r>
        <w:t>week,</w:t>
      </w:r>
      <w:r>
        <w:rPr>
          <w:spacing w:val="-4"/>
        </w:rPr>
        <w:t xml:space="preserve"> </w:t>
      </w:r>
      <w:r>
        <w:t>38.4</w:t>
      </w:r>
      <w:r>
        <w:rPr>
          <w:spacing w:val="-4"/>
        </w:rPr>
        <w:t xml:space="preserve"> </w:t>
      </w:r>
      <w:r>
        <w:t>weeks</w:t>
      </w:r>
      <w:r>
        <w:rPr>
          <w:spacing w:val="-4"/>
        </w:rPr>
        <w:t xml:space="preserve"> </w:t>
      </w:r>
      <w:r>
        <w:t>per</w:t>
      </w:r>
      <w:r>
        <w:rPr>
          <w:spacing w:val="-4"/>
        </w:rPr>
        <w:t xml:space="preserve"> </w:t>
      </w:r>
      <w:r>
        <w:t>year Monday to Friday 8:30-3:15.</w:t>
      </w:r>
      <w:r>
        <w:rPr>
          <w:spacing w:val="40"/>
        </w:rPr>
        <w:t xml:space="preserve"> </w:t>
      </w:r>
      <w:r>
        <w:t xml:space="preserve">Will include an unpaid </w:t>
      </w:r>
      <w:r>
        <w:rPr>
          <w:vertAlign w:val="superscript"/>
        </w:rPr>
        <w:t>1</w:t>
      </w:r>
      <w:r>
        <w:t>/</w:t>
      </w:r>
      <w:r>
        <w:rPr>
          <w:vertAlign w:val="subscript"/>
        </w:rPr>
        <w:t>2</w:t>
      </w:r>
      <w:r>
        <w:t xml:space="preserve"> hour lunch break and a 15 minute morning break.</w:t>
      </w:r>
    </w:p>
    <w:p w:rsidR="00362192" w:rsidRDefault="00362192">
      <w:pPr>
        <w:pStyle w:val="BodyText"/>
        <w:spacing w:before="7"/>
      </w:pPr>
    </w:p>
    <w:p w:rsidR="00362192" w:rsidRDefault="009B3046">
      <w:pPr>
        <w:pStyle w:val="BodyText"/>
        <w:spacing w:before="1" w:line="278" w:lineRule="auto"/>
        <w:ind w:left="23" w:right="37"/>
        <w:jc w:val="both"/>
      </w:pPr>
      <w:r>
        <w:rPr>
          <w:b/>
        </w:rPr>
        <w:t>Annual</w:t>
      </w:r>
      <w:r>
        <w:rPr>
          <w:b/>
          <w:spacing w:val="-3"/>
        </w:rPr>
        <w:t xml:space="preserve"> </w:t>
      </w:r>
      <w:r>
        <w:rPr>
          <w:b/>
        </w:rPr>
        <w:t xml:space="preserve">Leave: </w:t>
      </w:r>
      <w:r>
        <w:t>The full-time rate of holiday entitlement</w:t>
      </w:r>
      <w:r>
        <w:rPr>
          <w:spacing w:val="-3"/>
        </w:rPr>
        <w:t xml:space="preserve"> </w:t>
      </w:r>
      <w:r>
        <w:t>incorporated</w:t>
      </w:r>
      <w:r>
        <w:rPr>
          <w:spacing w:val="-3"/>
        </w:rPr>
        <w:t xml:space="preserve"> </w:t>
      </w:r>
      <w:r>
        <w:t>in</w:t>
      </w:r>
      <w:r>
        <w:rPr>
          <w:spacing w:val="-3"/>
        </w:rPr>
        <w:t xml:space="preserve"> </w:t>
      </w:r>
      <w:r>
        <w:t>the</w:t>
      </w:r>
      <w:r>
        <w:rPr>
          <w:spacing w:val="-3"/>
        </w:rPr>
        <w:t xml:space="preserve"> </w:t>
      </w:r>
      <w:r>
        <w:t>formula</w:t>
      </w:r>
      <w:r>
        <w:rPr>
          <w:spacing w:val="-3"/>
        </w:rPr>
        <w:t xml:space="preserve"> </w:t>
      </w:r>
      <w:r>
        <w:t>is 25 days per year rising to 30 days per year for employees with 5 or more years of continuous employment with the Trust.</w:t>
      </w:r>
      <w:r>
        <w:rPr>
          <w:spacing w:val="40"/>
        </w:rPr>
        <w:t xml:space="preserve"> </w:t>
      </w:r>
      <w:r>
        <w:t>The formula also provides for a pro rata entitlement to the bank and public holidays normally observed in England and</w:t>
      </w:r>
      <w:r>
        <w:rPr>
          <w:spacing w:val="40"/>
        </w:rPr>
        <w:t xml:space="preserve"> </w:t>
      </w:r>
      <w:r>
        <w:rPr>
          <w:spacing w:val="-2"/>
        </w:rPr>
        <w:t>Wales</w:t>
      </w:r>
    </w:p>
    <w:p w:rsidR="00362192" w:rsidRDefault="00362192">
      <w:pPr>
        <w:pStyle w:val="BodyText"/>
        <w:spacing w:before="12"/>
      </w:pPr>
    </w:p>
    <w:p w:rsidR="00362192" w:rsidRDefault="009B3046">
      <w:pPr>
        <w:spacing w:line="278" w:lineRule="auto"/>
        <w:ind w:left="23" w:right="43"/>
        <w:jc w:val="both"/>
      </w:pPr>
      <w:r>
        <w:rPr>
          <w:b/>
        </w:rPr>
        <w:t>Salary:</w:t>
      </w:r>
      <w:r>
        <w:rPr>
          <w:b/>
          <w:spacing w:val="40"/>
        </w:rPr>
        <w:t xml:space="preserve"> </w:t>
      </w:r>
      <w:r>
        <w:t xml:space="preserve">Salary Grade D, scale Point 5-6 </w:t>
      </w:r>
      <w:r>
        <w:rPr>
          <w:b/>
        </w:rPr>
        <w:t xml:space="preserve">Full Time Equivalent </w:t>
      </w:r>
      <w:r>
        <w:t>(£2</w:t>
      </w:r>
      <w:r w:rsidR="00703DFE">
        <w:t>5,583</w:t>
      </w:r>
      <w:r>
        <w:t>– £25,</w:t>
      </w:r>
      <w:r w:rsidR="00703DFE">
        <w:t>989</w:t>
      </w:r>
      <w:r>
        <w:t xml:space="preserve">) </w:t>
      </w:r>
      <w:r>
        <w:rPr>
          <w:b/>
        </w:rPr>
        <w:t xml:space="preserve">Pro Rata for Part Time </w:t>
      </w:r>
      <w:r>
        <w:t>(£1</w:t>
      </w:r>
      <w:r w:rsidR="00703DFE">
        <w:t>7,503.64</w:t>
      </w:r>
      <w:r>
        <w:t>- £17,</w:t>
      </w:r>
      <w:r w:rsidR="00703DFE">
        <w:t>781.43</w:t>
      </w:r>
      <w:r>
        <w:t>)</w:t>
      </w:r>
    </w:p>
    <w:p w:rsidR="00362192" w:rsidRDefault="00362192">
      <w:pPr>
        <w:pStyle w:val="BodyText"/>
        <w:spacing w:before="9"/>
      </w:pPr>
    </w:p>
    <w:p w:rsidR="00362192" w:rsidRDefault="009B3046">
      <w:pPr>
        <w:pStyle w:val="Heading1"/>
      </w:pPr>
      <w:r>
        <w:t>Terms</w:t>
      </w:r>
      <w:r>
        <w:rPr>
          <w:spacing w:val="-5"/>
        </w:rPr>
        <w:t xml:space="preserve"> </w:t>
      </w:r>
      <w:r>
        <w:t>and</w:t>
      </w:r>
      <w:r>
        <w:rPr>
          <w:spacing w:val="-5"/>
        </w:rPr>
        <w:t xml:space="preserve"> </w:t>
      </w:r>
      <w:r>
        <w:t>conditions</w:t>
      </w:r>
      <w:r>
        <w:rPr>
          <w:spacing w:val="-5"/>
        </w:rPr>
        <w:t xml:space="preserve"> </w:t>
      </w:r>
      <w:r>
        <w:t>of</w:t>
      </w:r>
      <w:r>
        <w:rPr>
          <w:spacing w:val="-5"/>
        </w:rPr>
        <w:t xml:space="preserve"> </w:t>
      </w:r>
      <w:r>
        <w:rPr>
          <w:spacing w:val="-2"/>
        </w:rPr>
        <w:t>employment:</w:t>
      </w:r>
    </w:p>
    <w:p w:rsidR="00362192" w:rsidRDefault="00362192">
      <w:pPr>
        <w:pStyle w:val="BodyText"/>
        <w:spacing w:before="51"/>
        <w:rPr>
          <w:b/>
        </w:rPr>
      </w:pPr>
    </w:p>
    <w:p w:rsidR="00362192" w:rsidRDefault="009B3046">
      <w:pPr>
        <w:pStyle w:val="BodyText"/>
        <w:spacing w:line="278" w:lineRule="auto"/>
        <w:ind w:left="23" w:right="44"/>
        <w:jc w:val="both"/>
      </w:pPr>
      <w:r>
        <w:t>The job description should be read in conjunction with the contract of</w:t>
      </w:r>
      <w:r>
        <w:rPr>
          <w:spacing w:val="-4"/>
        </w:rPr>
        <w:t xml:space="preserve"> </w:t>
      </w:r>
      <w:r>
        <w:t>employment that shall set out the key terms and conditions of appointment.</w:t>
      </w:r>
    </w:p>
    <w:p w:rsidR="00362192" w:rsidRDefault="00362192">
      <w:pPr>
        <w:pStyle w:val="BodyText"/>
        <w:spacing w:before="9"/>
      </w:pPr>
    </w:p>
    <w:p w:rsidR="00362192" w:rsidRDefault="009B3046">
      <w:pPr>
        <w:pStyle w:val="Heading1"/>
      </w:pPr>
      <w:r>
        <w:t>Job</w:t>
      </w:r>
      <w:r>
        <w:rPr>
          <w:spacing w:val="-3"/>
        </w:rPr>
        <w:t xml:space="preserve"> </w:t>
      </w:r>
      <w:r>
        <w:rPr>
          <w:spacing w:val="-2"/>
        </w:rPr>
        <w:t>purpose:</w:t>
      </w:r>
    </w:p>
    <w:p w:rsidR="00362192" w:rsidRDefault="00362192">
      <w:pPr>
        <w:pStyle w:val="BodyText"/>
        <w:spacing w:before="50"/>
        <w:rPr>
          <w:b/>
        </w:rPr>
      </w:pPr>
    </w:p>
    <w:p w:rsidR="00362192" w:rsidRDefault="009B3046">
      <w:pPr>
        <w:pStyle w:val="BodyText"/>
        <w:spacing w:before="1" w:line="278" w:lineRule="auto"/>
        <w:ind w:left="23"/>
      </w:pPr>
      <w:r>
        <w:t>To provide support for groups of pupils and for individual pupils, enabling them to access</w:t>
      </w:r>
      <w:r>
        <w:rPr>
          <w:spacing w:val="-4"/>
        </w:rPr>
        <w:t xml:space="preserve"> </w:t>
      </w:r>
      <w:r>
        <w:t>and</w:t>
      </w:r>
      <w:r>
        <w:rPr>
          <w:spacing w:val="-4"/>
        </w:rPr>
        <w:t xml:space="preserve"> </w:t>
      </w:r>
      <w:r>
        <w:t>excel</w:t>
      </w:r>
      <w:r>
        <w:rPr>
          <w:spacing w:val="-4"/>
        </w:rPr>
        <w:t xml:space="preserve"> </w:t>
      </w:r>
      <w:r>
        <w:t>across</w:t>
      </w:r>
      <w:r>
        <w:rPr>
          <w:spacing w:val="-4"/>
        </w:rPr>
        <w:t xml:space="preserve"> </w:t>
      </w:r>
      <w:r>
        <w:t>a</w:t>
      </w:r>
      <w:r>
        <w:rPr>
          <w:spacing w:val="-4"/>
        </w:rPr>
        <w:t xml:space="preserve"> </w:t>
      </w:r>
      <w:r>
        <w:t>broad</w:t>
      </w:r>
      <w:r>
        <w:rPr>
          <w:spacing w:val="-4"/>
        </w:rPr>
        <w:t xml:space="preserve"> </w:t>
      </w:r>
      <w:r>
        <w:t>and</w:t>
      </w:r>
      <w:r>
        <w:rPr>
          <w:spacing w:val="-4"/>
        </w:rPr>
        <w:t xml:space="preserve"> </w:t>
      </w:r>
      <w:r>
        <w:t>balanced</w:t>
      </w:r>
      <w:r>
        <w:rPr>
          <w:spacing w:val="-4"/>
        </w:rPr>
        <w:t xml:space="preserve"> </w:t>
      </w:r>
      <w:r>
        <w:t>curriculum</w:t>
      </w:r>
      <w:r>
        <w:rPr>
          <w:spacing w:val="-4"/>
        </w:rPr>
        <w:t xml:space="preserve"> </w:t>
      </w:r>
      <w:r>
        <w:t>in</w:t>
      </w:r>
      <w:r>
        <w:rPr>
          <w:spacing w:val="-4"/>
        </w:rPr>
        <w:t xml:space="preserve"> </w:t>
      </w:r>
      <w:r>
        <w:t>accordance</w:t>
      </w:r>
      <w:r>
        <w:rPr>
          <w:spacing w:val="-4"/>
        </w:rPr>
        <w:t xml:space="preserve"> </w:t>
      </w:r>
      <w:r>
        <w:t>with</w:t>
      </w:r>
      <w:r>
        <w:rPr>
          <w:spacing w:val="-4"/>
        </w:rPr>
        <w:t xml:space="preserve"> </w:t>
      </w:r>
      <w:r>
        <w:t>the objectives of the Academy.</w:t>
      </w:r>
    </w:p>
    <w:p w:rsidR="00362192" w:rsidRDefault="00362192">
      <w:pPr>
        <w:pStyle w:val="BodyText"/>
        <w:spacing w:line="278" w:lineRule="auto"/>
        <w:sectPr w:rsidR="00362192">
          <w:type w:val="continuous"/>
          <w:pgSz w:w="11920" w:h="16840"/>
          <w:pgMar w:top="1940" w:right="1417" w:bottom="280" w:left="1417" w:header="720" w:footer="720" w:gutter="0"/>
          <w:cols w:space="720"/>
        </w:sectPr>
      </w:pPr>
    </w:p>
    <w:p w:rsidR="00362192" w:rsidRDefault="009B3046">
      <w:pPr>
        <w:pStyle w:val="Heading1"/>
        <w:spacing w:before="105"/>
      </w:pPr>
      <w:r>
        <w:lastRenderedPageBreak/>
        <w:t>Duties</w:t>
      </w:r>
      <w:r>
        <w:rPr>
          <w:spacing w:val="-5"/>
        </w:rPr>
        <w:t xml:space="preserve"> </w:t>
      </w:r>
      <w:r>
        <w:t>and</w:t>
      </w:r>
      <w:r>
        <w:rPr>
          <w:spacing w:val="-4"/>
        </w:rPr>
        <w:t xml:space="preserve"> </w:t>
      </w:r>
      <w:r>
        <w:rPr>
          <w:spacing w:val="-2"/>
        </w:rPr>
        <w:t>responsibilities:</w:t>
      </w:r>
    </w:p>
    <w:p w:rsidR="00362192" w:rsidRDefault="00362192">
      <w:pPr>
        <w:pStyle w:val="BodyText"/>
        <w:spacing w:before="51"/>
        <w:rPr>
          <w:b/>
        </w:rPr>
      </w:pPr>
    </w:p>
    <w:p w:rsidR="00362192" w:rsidRDefault="009B3046">
      <w:pPr>
        <w:ind w:left="23"/>
        <w:rPr>
          <w:b/>
        </w:rPr>
      </w:pPr>
      <w:r>
        <w:rPr>
          <w:b/>
        </w:rPr>
        <w:t>Support</w:t>
      </w:r>
      <w:r>
        <w:rPr>
          <w:b/>
          <w:spacing w:val="-5"/>
        </w:rPr>
        <w:t xml:space="preserve"> </w:t>
      </w:r>
      <w:r>
        <w:rPr>
          <w:b/>
        </w:rPr>
        <w:t>for</w:t>
      </w:r>
      <w:r>
        <w:rPr>
          <w:b/>
          <w:spacing w:val="-5"/>
        </w:rPr>
        <w:t xml:space="preserve"> </w:t>
      </w:r>
      <w:r>
        <w:rPr>
          <w:b/>
          <w:spacing w:val="-2"/>
        </w:rPr>
        <w:t>Pupils</w:t>
      </w:r>
    </w:p>
    <w:p w:rsidR="00362192" w:rsidRDefault="00362192">
      <w:pPr>
        <w:pStyle w:val="BodyText"/>
        <w:spacing w:before="50"/>
        <w:rPr>
          <w:b/>
        </w:rPr>
      </w:pPr>
    </w:p>
    <w:p w:rsidR="00362192" w:rsidRDefault="009B3046">
      <w:pPr>
        <w:pStyle w:val="ListParagraph"/>
        <w:numPr>
          <w:ilvl w:val="0"/>
          <w:numId w:val="1"/>
        </w:numPr>
        <w:tabs>
          <w:tab w:val="left" w:pos="743"/>
        </w:tabs>
        <w:spacing w:before="1" w:line="278" w:lineRule="auto"/>
        <w:ind w:right="780"/>
        <w:rPr>
          <w:rFonts w:ascii="Arial" w:hAnsi="Arial"/>
        </w:rPr>
      </w:pPr>
      <w:r>
        <w:t>Supervise</w:t>
      </w:r>
      <w:r>
        <w:rPr>
          <w:spacing w:val="-5"/>
        </w:rPr>
        <w:t xml:space="preserve"> </w:t>
      </w:r>
      <w:r>
        <w:t>and</w:t>
      </w:r>
      <w:r>
        <w:rPr>
          <w:spacing w:val="-5"/>
        </w:rPr>
        <w:t xml:space="preserve"> </w:t>
      </w:r>
      <w:r>
        <w:t>provide</w:t>
      </w:r>
      <w:r>
        <w:rPr>
          <w:spacing w:val="-5"/>
        </w:rPr>
        <w:t xml:space="preserve"> </w:t>
      </w:r>
      <w:r>
        <w:t>particular</w:t>
      </w:r>
      <w:r>
        <w:rPr>
          <w:spacing w:val="-5"/>
        </w:rPr>
        <w:t xml:space="preserve"> </w:t>
      </w:r>
      <w:r>
        <w:t>support</w:t>
      </w:r>
      <w:r>
        <w:rPr>
          <w:spacing w:val="-5"/>
        </w:rPr>
        <w:t xml:space="preserve"> </w:t>
      </w:r>
      <w:r>
        <w:t>for</w:t>
      </w:r>
      <w:r>
        <w:rPr>
          <w:spacing w:val="-5"/>
        </w:rPr>
        <w:t xml:space="preserve"> </w:t>
      </w:r>
      <w:r>
        <w:t>pupils,</w:t>
      </w:r>
      <w:r>
        <w:rPr>
          <w:spacing w:val="-5"/>
        </w:rPr>
        <w:t xml:space="preserve"> </w:t>
      </w:r>
      <w:r>
        <w:t>including</w:t>
      </w:r>
      <w:r>
        <w:rPr>
          <w:spacing w:val="-5"/>
        </w:rPr>
        <w:t xml:space="preserve"> </w:t>
      </w:r>
      <w:r>
        <w:t>those</w:t>
      </w:r>
      <w:r>
        <w:rPr>
          <w:spacing w:val="-5"/>
        </w:rPr>
        <w:t xml:space="preserve"> </w:t>
      </w:r>
      <w:r>
        <w:t>with special needs, ensuring their safety and access to learning activities.</w:t>
      </w:r>
    </w:p>
    <w:p w:rsidR="00362192" w:rsidRDefault="009B3046">
      <w:pPr>
        <w:pStyle w:val="ListParagraph"/>
        <w:numPr>
          <w:ilvl w:val="0"/>
          <w:numId w:val="1"/>
        </w:numPr>
        <w:tabs>
          <w:tab w:val="left" w:pos="743"/>
        </w:tabs>
        <w:spacing w:line="278" w:lineRule="auto"/>
        <w:ind w:right="1775"/>
        <w:rPr>
          <w:rFonts w:ascii="Arial" w:hAnsi="Arial"/>
        </w:rPr>
      </w:pPr>
      <w:r>
        <w:t>Assist</w:t>
      </w:r>
      <w:r>
        <w:rPr>
          <w:spacing w:val="-7"/>
        </w:rPr>
        <w:t xml:space="preserve"> </w:t>
      </w:r>
      <w:r>
        <w:t>with</w:t>
      </w:r>
      <w:r>
        <w:rPr>
          <w:spacing w:val="-7"/>
        </w:rPr>
        <w:t xml:space="preserve"> </w:t>
      </w:r>
      <w:r>
        <w:t>the</w:t>
      </w:r>
      <w:r>
        <w:rPr>
          <w:spacing w:val="-7"/>
        </w:rPr>
        <w:t xml:space="preserve"> </w:t>
      </w:r>
      <w:r>
        <w:t>development</w:t>
      </w:r>
      <w:r>
        <w:rPr>
          <w:spacing w:val="-7"/>
        </w:rPr>
        <w:t xml:space="preserve"> </w:t>
      </w:r>
      <w:r>
        <w:t>and</w:t>
      </w:r>
      <w:r>
        <w:rPr>
          <w:spacing w:val="-7"/>
        </w:rPr>
        <w:t xml:space="preserve"> </w:t>
      </w:r>
      <w:r>
        <w:t>implementation</w:t>
      </w:r>
      <w:r>
        <w:rPr>
          <w:spacing w:val="-7"/>
        </w:rPr>
        <w:t xml:space="preserve"> </w:t>
      </w:r>
      <w:r>
        <w:t>of</w:t>
      </w:r>
      <w:r>
        <w:rPr>
          <w:spacing w:val="-7"/>
        </w:rPr>
        <w:t xml:space="preserve"> </w:t>
      </w:r>
      <w:r>
        <w:t>Individual Education/Behaviour Plans.</w:t>
      </w:r>
    </w:p>
    <w:p w:rsidR="00362192" w:rsidRDefault="009B3046">
      <w:pPr>
        <w:pStyle w:val="ListParagraph"/>
        <w:numPr>
          <w:ilvl w:val="0"/>
          <w:numId w:val="1"/>
        </w:numPr>
        <w:tabs>
          <w:tab w:val="left" w:pos="743"/>
        </w:tabs>
        <w:spacing w:before="3" w:line="278" w:lineRule="auto"/>
        <w:ind w:right="1066"/>
        <w:rPr>
          <w:rFonts w:ascii="Arial" w:hAnsi="Arial"/>
        </w:rPr>
      </w:pPr>
      <w:r>
        <w:t>Establish</w:t>
      </w:r>
      <w:r>
        <w:rPr>
          <w:spacing w:val="-6"/>
        </w:rPr>
        <w:t xml:space="preserve"> </w:t>
      </w:r>
      <w:r>
        <w:t>constructive</w:t>
      </w:r>
      <w:r>
        <w:rPr>
          <w:spacing w:val="-6"/>
        </w:rPr>
        <w:t xml:space="preserve"> </w:t>
      </w:r>
      <w:r>
        <w:t>relationships</w:t>
      </w:r>
      <w:r>
        <w:rPr>
          <w:spacing w:val="-6"/>
        </w:rPr>
        <w:t xml:space="preserve"> </w:t>
      </w:r>
      <w:r>
        <w:t>with</w:t>
      </w:r>
      <w:r>
        <w:rPr>
          <w:spacing w:val="-6"/>
        </w:rPr>
        <w:t xml:space="preserve"> </w:t>
      </w:r>
      <w:r>
        <w:t>pupils</w:t>
      </w:r>
      <w:r>
        <w:rPr>
          <w:spacing w:val="-6"/>
        </w:rPr>
        <w:t xml:space="preserve"> </w:t>
      </w:r>
      <w:r>
        <w:t>and</w:t>
      </w:r>
      <w:r>
        <w:rPr>
          <w:spacing w:val="-6"/>
        </w:rPr>
        <w:t xml:space="preserve"> </w:t>
      </w:r>
      <w:r>
        <w:t>interact</w:t>
      </w:r>
      <w:r>
        <w:rPr>
          <w:spacing w:val="-6"/>
        </w:rPr>
        <w:t xml:space="preserve"> </w:t>
      </w:r>
      <w:r>
        <w:t>with</w:t>
      </w:r>
      <w:r>
        <w:rPr>
          <w:spacing w:val="-6"/>
        </w:rPr>
        <w:t xml:space="preserve"> </w:t>
      </w:r>
      <w:r>
        <w:t>them according to individual needs.</w:t>
      </w:r>
    </w:p>
    <w:p w:rsidR="00362192" w:rsidRDefault="009B3046">
      <w:pPr>
        <w:pStyle w:val="ListParagraph"/>
        <w:numPr>
          <w:ilvl w:val="0"/>
          <w:numId w:val="1"/>
        </w:numPr>
        <w:tabs>
          <w:tab w:val="left" w:pos="742"/>
        </w:tabs>
        <w:ind w:left="742" w:hanging="359"/>
        <w:rPr>
          <w:rFonts w:ascii="Arial" w:hAnsi="Arial"/>
        </w:rPr>
      </w:pPr>
      <w:r>
        <w:t>Promote</w:t>
      </w:r>
      <w:r>
        <w:rPr>
          <w:spacing w:val="-8"/>
        </w:rPr>
        <w:t xml:space="preserve"> </w:t>
      </w:r>
      <w:r>
        <w:t>the</w:t>
      </w:r>
      <w:r>
        <w:rPr>
          <w:spacing w:val="-5"/>
        </w:rPr>
        <w:t xml:space="preserve"> </w:t>
      </w:r>
      <w:r>
        <w:t>inclusion</w:t>
      </w:r>
      <w:r>
        <w:rPr>
          <w:spacing w:val="-5"/>
        </w:rPr>
        <w:t xml:space="preserve"> </w:t>
      </w:r>
      <w:r>
        <w:t>and</w:t>
      </w:r>
      <w:r>
        <w:rPr>
          <w:spacing w:val="-6"/>
        </w:rPr>
        <w:t xml:space="preserve"> </w:t>
      </w:r>
      <w:r>
        <w:t>acceptance</w:t>
      </w:r>
      <w:r>
        <w:rPr>
          <w:spacing w:val="-5"/>
        </w:rPr>
        <w:t xml:space="preserve"> </w:t>
      </w:r>
      <w:r>
        <w:t>of</w:t>
      </w:r>
      <w:r>
        <w:rPr>
          <w:spacing w:val="-5"/>
        </w:rPr>
        <w:t xml:space="preserve"> </w:t>
      </w:r>
      <w:r>
        <w:t>all</w:t>
      </w:r>
      <w:r>
        <w:rPr>
          <w:spacing w:val="-5"/>
        </w:rPr>
        <w:t xml:space="preserve"> </w:t>
      </w:r>
      <w:r>
        <w:rPr>
          <w:spacing w:val="-2"/>
        </w:rPr>
        <w:t>pupils.</w:t>
      </w:r>
    </w:p>
    <w:p w:rsidR="00362192" w:rsidRDefault="009B3046">
      <w:pPr>
        <w:pStyle w:val="ListParagraph"/>
        <w:numPr>
          <w:ilvl w:val="0"/>
          <w:numId w:val="1"/>
        </w:numPr>
        <w:tabs>
          <w:tab w:val="left" w:pos="743"/>
        </w:tabs>
        <w:spacing w:before="45" w:line="278" w:lineRule="auto"/>
        <w:ind w:right="336"/>
        <w:rPr>
          <w:rFonts w:ascii="Arial" w:hAnsi="Arial"/>
        </w:rPr>
      </w:pPr>
      <w:r>
        <w:t>Encourage</w:t>
      </w:r>
      <w:r>
        <w:rPr>
          <w:spacing w:val="-4"/>
        </w:rPr>
        <w:t xml:space="preserve"> </w:t>
      </w:r>
      <w:r>
        <w:t>pupils</w:t>
      </w:r>
      <w:r>
        <w:rPr>
          <w:spacing w:val="-4"/>
        </w:rPr>
        <w:t xml:space="preserve"> </w:t>
      </w:r>
      <w:r>
        <w:t>to</w:t>
      </w:r>
      <w:r>
        <w:rPr>
          <w:spacing w:val="-4"/>
        </w:rPr>
        <w:t xml:space="preserve"> </w:t>
      </w:r>
      <w:r>
        <w:t>interact</w:t>
      </w:r>
      <w:r>
        <w:rPr>
          <w:spacing w:val="-4"/>
        </w:rPr>
        <w:t xml:space="preserve"> </w:t>
      </w:r>
      <w:r>
        <w:t>with</w:t>
      </w:r>
      <w:r>
        <w:rPr>
          <w:spacing w:val="-4"/>
        </w:rPr>
        <w:t xml:space="preserve"> </w:t>
      </w:r>
      <w:r>
        <w:t>others</w:t>
      </w:r>
      <w:r>
        <w:rPr>
          <w:spacing w:val="-4"/>
        </w:rPr>
        <w:t xml:space="preserve"> </w:t>
      </w:r>
      <w:r>
        <w:t>and</w:t>
      </w:r>
      <w:r>
        <w:rPr>
          <w:spacing w:val="-4"/>
        </w:rPr>
        <w:t xml:space="preserve"> </w:t>
      </w:r>
      <w:r>
        <w:t>engage</w:t>
      </w:r>
      <w:r>
        <w:rPr>
          <w:spacing w:val="-4"/>
        </w:rPr>
        <w:t xml:space="preserve"> </w:t>
      </w:r>
      <w:r>
        <w:t>in</w:t>
      </w:r>
      <w:r>
        <w:rPr>
          <w:spacing w:val="-4"/>
        </w:rPr>
        <w:t xml:space="preserve"> </w:t>
      </w:r>
      <w:r>
        <w:t>activities</w:t>
      </w:r>
      <w:r>
        <w:rPr>
          <w:spacing w:val="-4"/>
        </w:rPr>
        <w:t xml:space="preserve"> </w:t>
      </w:r>
      <w:r>
        <w:t>led</w:t>
      </w:r>
      <w:r>
        <w:rPr>
          <w:spacing w:val="-4"/>
        </w:rPr>
        <w:t xml:space="preserve"> </w:t>
      </w:r>
      <w:r>
        <w:t>by</w:t>
      </w:r>
      <w:r>
        <w:rPr>
          <w:spacing w:val="-4"/>
        </w:rPr>
        <w:t xml:space="preserve"> </w:t>
      </w:r>
      <w:r>
        <w:t xml:space="preserve">the </w:t>
      </w:r>
      <w:r>
        <w:rPr>
          <w:spacing w:val="-2"/>
        </w:rPr>
        <w:t>teacher.</w:t>
      </w:r>
    </w:p>
    <w:p w:rsidR="00362192" w:rsidRDefault="009B3046">
      <w:pPr>
        <w:pStyle w:val="ListParagraph"/>
        <w:numPr>
          <w:ilvl w:val="0"/>
          <w:numId w:val="1"/>
        </w:numPr>
        <w:tabs>
          <w:tab w:val="left" w:pos="743"/>
        </w:tabs>
        <w:spacing w:before="3" w:line="278" w:lineRule="auto"/>
        <w:ind w:right="170"/>
        <w:rPr>
          <w:rFonts w:ascii="Arial" w:hAnsi="Arial"/>
        </w:rPr>
      </w:pPr>
      <w:r>
        <w:t>Set</w:t>
      </w:r>
      <w:r>
        <w:rPr>
          <w:spacing w:val="-6"/>
        </w:rPr>
        <w:t xml:space="preserve"> </w:t>
      </w:r>
      <w:r>
        <w:t>challenging</w:t>
      </w:r>
      <w:r>
        <w:rPr>
          <w:spacing w:val="-6"/>
        </w:rPr>
        <w:t xml:space="preserve"> </w:t>
      </w:r>
      <w:r>
        <w:t>and</w:t>
      </w:r>
      <w:r>
        <w:rPr>
          <w:spacing w:val="-6"/>
        </w:rPr>
        <w:t xml:space="preserve"> </w:t>
      </w:r>
      <w:r>
        <w:t>demanding</w:t>
      </w:r>
      <w:r>
        <w:rPr>
          <w:spacing w:val="-6"/>
        </w:rPr>
        <w:t xml:space="preserve"> </w:t>
      </w:r>
      <w:r>
        <w:t>expectations</w:t>
      </w:r>
      <w:r>
        <w:rPr>
          <w:spacing w:val="-6"/>
        </w:rPr>
        <w:t xml:space="preserve"> </w:t>
      </w:r>
      <w:r>
        <w:t>and</w:t>
      </w:r>
      <w:r>
        <w:rPr>
          <w:spacing w:val="-6"/>
        </w:rPr>
        <w:t xml:space="preserve"> </w:t>
      </w:r>
      <w:r>
        <w:t>promote</w:t>
      </w:r>
      <w:r>
        <w:rPr>
          <w:spacing w:val="-6"/>
        </w:rPr>
        <w:t xml:space="preserve"> </w:t>
      </w:r>
      <w:r>
        <w:t>self-esteem</w:t>
      </w:r>
      <w:r>
        <w:rPr>
          <w:spacing w:val="-6"/>
        </w:rPr>
        <w:t xml:space="preserve"> </w:t>
      </w:r>
      <w:r>
        <w:t xml:space="preserve">and </w:t>
      </w:r>
      <w:r>
        <w:rPr>
          <w:spacing w:val="-2"/>
        </w:rPr>
        <w:t>independence.</w:t>
      </w:r>
    </w:p>
    <w:p w:rsidR="00362192" w:rsidRDefault="009B3046">
      <w:pPr>
        <w:pStyle w:val="ListParagraph"/>
        <w:numPr>
          <w:ilvl w:val="0"/>
          <w:numId w:val="1"/>
        </w:numPr>
        <w:tabs>
          <w:tab w:val="left" w:pos="743"/>
        </w:tabs>
        <w:spacing w:line="278" w:lineRule="auto"/>
        <w:ind w:right="467"/>
        <w:rPr>
          <w:rFonts w:ascii="Arial" w:hAnsi="Arial"/>
        </w:rPr>
      </w:pPr>
      <w:r>
        <w:t>Provide</w:t>
      </w:r>
      <w:r>
        <w:rPr>
          <w:spacing w:val="-5"/>
        </w:rPr>
        <w:t xml:space="preserve"> </w:t>
      </w:r>
      <w:r>
        <w:t>feedback</w:t>
      </w:r>
      <w:r>
        <w:rPr>
          <w:spacing w:val="-5"/>
        </w:rPr>
        <w:t xml:space="preserve"> </w:t>
      </w:r>
      <w:r>
        <w:t>to</w:t>
      </w:r>
      <w:r>
        <w:rPr>
          <w:spacing w:val="-5"/>
        </w:rPr>
        <w:t xml:space="preserve"> </w:t>
      </w:r>
      <w:r>
        <w:t>pupils</w:t>
      </w:r>
      <w:r>
        <w:rPr>
          <w:spacing w:val="-5"/>
        </w:rPr>
        <w:t xml:space="preserve"> </w:t>
      </w:r>
      <w:r>
        <w:t>in</w:t>
      </w:r>
      <w:r>
        <w:rPr>
          <w:spacing w:val="-5"/>
        </w:rPr>
        <w:t xml:space="preserve"> </w:t>
      </w:r>
      <w:r>
        <w:t>relation</w:t>
      </w:r>
      <w:r>
        <w:rPr>
          <w:spacing w:val="-5"/>
        </w:rPr>
        <w:t xml:space="preserve"> </w:t>
      </w:r>
      <w:r>
        <w:t>to</w:t>
      </w:r>
      <w:r>
        <w:rPr>
          <w:spacing w:val="-5"/>
        </w:rPr>
        <w:t xml:space="preserve"> </w:t>
      </w:r>
      <w:r>
        <w:t>progress</w:t>
      </w:r>
      <w:r>
        <w:rPr>
          <w:spacing w:val="-5"/>
        </w:rPr>
        <w:t xml:space="preserve"> </w:t>
      </w:r>
      <w:r>
        <w:t>and</w:t>
      </w:r>
      <w:r>
        <w:rPr>
          <w:spacing w:val="-5"/>
        </w:rPr>
        <w:t xml:space="preserve"> </w:t>
      </w:r>
      <w:r>
        <w:t>achievement</w:t>
      </w:r>
      <w:r>
        <w:rPr>
          <w:spacing w:val="-5"/>
        </w:rPr>
        <w:t xml:space="preserve"> </w:t>
      </w:r>
      <w:r>
        <w:t>under guidance of the teacher.</w:t>
      </w:r>
    </w:p>
    <w:p w:rsidR="00362192" w:rsidRDefault="00362192">
      <w:pPr>
        <w:pStyle w:val="BodyText"/>
        <w:spacing w:before="9"/>
      </w:pPr>
    </w:p>
    <w:p w:rsidR="00362192" w:rsidRDefault="009B3046">
      <w:pPr>
        <w:pStyle w:val="Heading1"/>
      </w:pPr>
      <w:r>
        <w:t>Support</w:t>
      </w:r>
      <w:r>
        <w:rPr>
          <w:spacing w:val="-5"/>
        </w:rPr>
        <w:t xml:space="preserve"> </w:t>
      </w:r>
      <w:r>
        <w:t>for</w:t>
      </w:r>
      <w:r>
        <w:rPr>
          <w:spacing w:val="-4"/>
        </w:rPr>
        <w:t xml:space="preserve"> </w:t>
      </w:r>
      <w:r>
        <w:t>the</w:t>
      </w:r>
      <w:r>
        <w:rPr>
          <w:spacing w:val="-4"/>
        </w:rPr>
        <w:t xml:space="preserve"> </w:t>
      </w:r>
      <w:r>
        <w:rPr>
          <w:spacing w:val="-2"/>
        </w:rPr>
        <w:t>Teacher</w:t>
      </w:r>
    </w:p>
    <w:p w:rsidR="00362192" w:rsidRDefault="00362192">
      <w:pPr>
        <w:pStyle w:val="BodyText"/>
        <w:spacing w:before="15"/>
        <w:rPr>
          <w:b/>
        </w:rPr>
      </w:pPr>
    </w:p>
    <w:p w:rsidR="00362192" w:rsidRDefault="009B3046">
      <w:pPr>
        <w:pStyle w:val="ListParagraph"/>
        <w:numPr>
          <w:ilvl w:val="0"/>
          <w:numId w:val="1"/>
        </w:numPr>
        <w:tabs>
          <w:tab w:val="left" w:pos="743"/>
        </w:tabs>
        <w:spacing w:before="0" w:line="278" w:lineRule="auto"/>
        <w:ind w:right="473"/>
        <w:rPr>
          <w:rFonts w:ascii="Arial" w:hAnsi="Arial"/>
        </w:rPr>
      </w:pPr>
      <w:r>
        <w:t>Create</w:t>
      </w:r>
      <w:r>
        <w:rPr>
          <w:spacing w:val="-5"/>
        </w:rPr>
        <w:t xml:space="preserve"> </w:t>
      </w:r>
      <w:r>
        <w:t>and</w:t>
      </w:r>
      <w:r>
        <w:rPr>
          <w:spacing w:val="-5"/>
        </w:rPr>
        <w:t xml:space="preserve"> </w:t>
      </w:r>
      <w:r>
        <w:t>maintain</w:t>
      </w:r>
      <w:r>
        <w:rPr>
          <w:spacing w:val="-5"/>
        </w:rPr>
        <w:t xml:space="preserve"> </w:t>
      </w:r>
      <w:r>
        <w:t>a</w:t>
      </w:r>
      <w:r>
        <w:rPr>
          <w:spacing w:val="-5"/>
        </w:rPr>
        <w:t xml:space="preserve"> </w:t>
      </w:r>
      <w:r>
        <w:t>purposeful,</w:t>
      </w:r>
      <w:r>
        <w:rPr>
          <w:spacing w:val="-5"/>
        </w:rPr>
        <w:t xml:space="preserve"> </w:t>
      </w:r>
      <w:r>
        <w:t>orderly</w:t>
      </w:r>
      <w:r>
        <w:rPr>
          <w:spacing w:val="-5"/>
        </w:rPr>
        <w:t xml:space="preserve"> </w:t>
      </w:r>
      <w:r>
        <w:t>and</w:t>
      </w:r>
      <w:r>
        <w:rPr>
          <w:spacing w:val="-5"/>
        </w:rPr>
        <w:t xml:space="preserve"> </w:t>
      </w:r>
      <w:r>
        <w:t>supportive</w:t>
      </w:r>
      <w:r>
        <w:rPr>
          <w:spacing w:val="-5"/>
        </w:rPr>
        <w:t xml:space="preserve"> </w:t>
      </w:r>
      <w:r>
        <w:t>environment,</w:t>
      </w:r>
      <w:r>
        <w:rPr>
          <w:spacing w:val="-5"/>
        </w:rPr>
        <w:t xml:space="preserve"> </w:t>
      </w:r>
      <w:r>
        <w:t>in accordance with lesson plans and assist with the display of pupils’ work.</w:t>
      </w:r>
    </w:p>
    <w:p w:rsidR="00362192" w:rsidRDefault="009B3046">
      <w:pPr>
        <w:pStyle w:val="ListParagraph"/>
        <w:numPr>
          <w:ilvl w:val="0"/>
          <w:numId w:val="1"/>
        </w:numPr>
        <w:tabs>
          <w:tab w:val="left" w:pos="743"/>
        </w:tabs>
        <w:spacing w:line="278" w:lineRule="auto"/>
        <w:ind w:right="51"/>
        <w:rPr>
          <w:rFonts w:ascii="Arial" w:hAnsi="Arial"/>
        </w:rPr>
      </w:pPr>
      <w:r>
        <w:t>Use</w:t>
      </w:r>
      <w:r>
        <w:rPr>
          <w:spacing w:val="-4"/>
        </w:rPr>
        <w:t xml:space="preserve"> </w:t>
      </w:r>
      <w:r>
        <w:t>strategies,</w:t>
      </w:r>
      <w:r>
        <w:rPr>
          <w:spacing w:val="-4"/>
        </w:rPr>
        <w:t xml:space="preserve"> </w:t>
      </w:r>
      <w:r>
        <w:t>in</w:t>
      </w:r>
      <w:r>
        <w:rPr>
          <w:spacing w:val="-4"/>
        </w:rPr>
        <w:t xml:space="preserve"> </w:t>
      </w:r>
      <w:r>
        <w:t>liaison</w:t>
      </w:r>
      <w:r>
        <w:rPr>
          <w:spacing w:val="-4"/>
        </w:rPr>
        <w:t xml:space="preserve"> </w:t>
      </w:r>
      <w:r>
        <w:t>with</w:t>
      </w:r>
      <w:r>
        <w:rPr>
          <w:spacing w:val="-4"/>
        </w:rPr>
        <w:t xml:space="preserve"> </w:t>
      </w:r>
      <w:r>
        <w:t>the</w:t>
      </w:r>
      <w:r>
        <w:rPr>
          <w:spacing w:val="-4"/>
        </w:rPr>
        <w:t xml:space="preserve"> </w:t>
      </w:r>
      <w:r>
        <w:t>teacher,</w:t>
      </w:r>
      <w:r>
        <w:rPr>
          <w:spacing w:val="-4"/>
        </w:rPr>
        <w:t xml:space="preserve"> </w:t>
      </w:r>
      <w:r>
        <w:t>to</w:t>
      </w:r>
      <w:r>
        <w:rPr>
          <w:spacing w:val="-4"/>
        </w:rPr>
        <w:t xml:space="preserve"> </w:t>
      </w:r>
      <w:r>
        <w:t>support</w:t>
      </w:r>
      <w:r>
        <w:rPr>
          <w:spacing w:val="-4"/>
        </w:rPr>
        <w:t xml:space="preserve"> </w:t>
      </w:r>
      <w:r>
        <w:t>pupils</w:t>
      </w:r>
      <w:r>
        <w:rPr>
          <w:spacing w:val="-4"/>
        </w:rPr>
        <w:t xml:space="preserve"> </w:t>
      </w:r>
      <w:r>
        <w:t>to</w:t>
      </w:r>
      <w:r>
        <w:rPr>
          <w:spacing w:val="-4"/>
        </w:rPr>
        <w:t xml:space="preserve"> </w:t>
      </w:r>
      <w:r>
        <w:t>achieve</w:t>
      </w:r>
      <w:r>
        <w:rPr>
          <w:spacing w:val="-4"/>
        </w:rPr>
        <w:t xml:space="preserve"> </w:t>
      </w:r>
      <w:r>
        <w:t xml:space="preserve">learning </w:t>
      </w:r>
      <w:r>
        <w:rPr>
          <w:spacing w:val="-2"/>
        </w:rPr>
        <w:t>targets.</w:t>
      </w:r>
    </w:p>
    <w:p w:rsidR="00362192" w:rsidRDefault="009B3046">
      <w:pPr>
        <w:pStyle w:val="ListParagraph"/>
        <w:numPr>
          <w:ilvl w:val="0"/>
          <w:numId w:val="1"/>
        </w:numPr>
        <w:tabs>
          <w:tab w:val="left" w:pos="742"/>
        </w:tabs>
        <w:spacing w:before="3"/>
        <w:ind w:left="742" w:hanging="359"/>
        <w:rPr>
          <w:rFonts w:ascii="Arial" w:hAnsi="Arial"/>
        </w:rPr>
      </w:pPr>
      <w:r>
        <w:t>Assist</w:t>
      </w:r>
      <w:r>
        <w:rPr>
          <w:spacing w:val="-6"/>
        </w:rPr>
        <w:t xml:space="preserve"> </w:t>
      </w:r>
      <w:r>
        <w:t>with</w:t>
      </w:r>
      <w:r>
        <w:rPr>
          <w:spacing w:val="-5"/>
        </w:rPr>
        <w:t xml:space="preserve"> </w:t>
      </w:r>
      <w:r>
        <w:t>the</w:t>
      </w:r>
      <w:r>
        <w:rPr>
          <w:spacing w:val="-5"/>
        </w:rPr>
        <w:t xml:space="preserve"> </w:t>
      </w:r>
      <w:r>
        <w:t>planning</w:t>
      </w:r>
      <w:r>
        <w:rPr>
          <w:spacing w:val="-5"/>
        </w:rPr>
        <w:t xml:space="preserve"> </w:t>
      </w:r>
      <w:r>
        <w:t>of</w:t>
      </w:r>
      <w:r>
        <w:rPr>
          <w:spacing w:val="-5"/>
        </w:rPr>
        <w:t xml:space="preserve"> </w:t>
      </w:r>
      <w:r>
        <w:t>learning</w:t>
      </w:r>
      <w:r>
        <w:rPr>
          <w:spacing w:val="-5"/>
        </w:rPr>
        <w:t xml:space="preserve"> </w:t>
      </w:r>
      <w:r>
        <w:rPr>
          <w:spacing w:val="-2"/>
        </w:rPr>
        <w:t>activities.</w:t>
      </w:r>
    </w:p>
    <w:p w:rsidR="00362192" w:rsidRDefault="009B3046">
      <w:pPr>
        <w:pStyle w:val="ListParagraph"/>
        <w:numPr>
          <w:ilvl w:val="0"/>
          <w:numId w:val="1"/>
        </w:numPr>
        <w:tabs>
          <w:tab w:val="left" w:pos="743"/>
        </w:tabs>
        <w:spacing w:before="45" w:line="278" w:lineRule="auto"/>
        <w:ind w:right="1009"/>
        <w:rPr>
          <w:rFonts w:ascii="Arial" w:hAnsi="Arial"/>
        </w:rPr>
      </w:pPr>
      <w:r>
        <w:t>Monitor</w:t>
      </w:r>
      <w:r>
        <w:rPr>
          <w:spacing w:val="-6"/>
        </w:rPr>
        <w:t xml:space="preserve"> </w:t>
      </w:r>
      <w:r>
        <w:t>pupils’</w:t>
      </w:r>
      <w:r>
        <w:rPr>
          <w:spacing w:val="-6"/>
        </w:rPr>
        <w:t xml:space="preserve"> </w:t>
      </w:r>
      <w:r>
        <w:t>responses</w:t>
      </w:r>
      <w:r>
        <w:rPr>
          <w:spacing w:val="-6"/>
        </w:rPr>
        <w:t xml:space="preserve"> </w:t>
      </w:r>
      <w:r>
        <w:t>to</w:t>
      </w:r>
      <w:r>
        <w:rPr>
          <w:spacing w:val="-6"/>
        </w:rPr>
        <w:t xml:space="preserve"> </w:t>
      </w:r>
      <w:r>
        <w:t>learning</w:t>
      </w:r>
      <w:r>
        <w:rPr>
          <w:spacing w:val="-6"/>
        </w:rPr>
        <w:t xml:space="preserve"> </w:t>
      </w:r>
      <w:r>
        <w:t>activities</w:t>
      </w:r>
      <w:r>
        <w:rPr>
          <w:spacing w:val="-6"/>
        </w:rPr>
        <w:t xml:space="preserve"> </w:t>
      </w:r>
      <w:r>
        <w:t>and</w:t>
      </w:r>
      <w:r>
        <w:rPr>
          <w:spacing w:val="-6"/>
        </w:rPr>
        <w:t xml:space="preserve"> </w:t>
      </w:r>
      <w:r>
        <w:t>accurately</w:t>
      </w:r>
      <w:r>
        <w:rPr>
          <w:spacing w:val="-6"/>
        </w:rPr>
        <w:t xml:space="preserve"> </w:t>
      </w:r>
      <w:r>
        <w:t>record achievement/progress as directed.</w:t>
      </w:r>
    </w:p>
    <w:p w:rsidR="00362192" w:rsidRDefault="009B3046">
      <w:pPr>
        <w:pStyle w:val="ListParagraph"/>
        <w:numPr>
          <w:ilvl w:val="0"/>
          <w:numId w:val="1"/>
        </w:numPr>
        <w:tabs>
          <w:tab w:val="left" w:pos="743"/>
        </w:tabs>
        <w:spacing w:line="278" w:lineRule="auto"/>
        <w:ind w:right="234"/>
        <w:rPr>
          <w:rFonts w:ascii="Arial" w:hAnsi="Arial"/>
        </w:rPr>
      </w:pPr>
      <w:r>
        <w:t>Provide</w:t>
      </w:r>
      <w:r>
        <w:rPr>
          <w:spacing w:val="-5"/>
        </w:rPr>
        <w:t xml:space="preserve"> </w:t>
      </w:r>
      <w:r>
        <w:t>detailed</w:t>
      </w:r>
      <w:r>
        <w:rPr>
          <w:spacing w:val="-5"/>
        </w:rPr>
        <w:t xml:space="preserve"> </w:t>
      </w:r>
      <w:r>
        <w:t>and</w:t>
      </w:r>
      <w:r>
        <w:rPr>
          <w:spacing w:val="-5"/>
        </w:rPr>
        <w:t xml:space="preserve"> </w:t>
      </w:r>
      <w:r>
        <w:t>regular</w:t>
      </w:r>
      <w:r>
        <w:rPr>
          <w:spacing w:val="-5"/>
        </w:rPr>
        <w:t xml:space="preserve"> </w:t>
      </w:r>
      <w:r>
        <w:t>feedback</w:t>
      </w:r>
      <w:r>
        <w:rPr>
          <w:spacing w:val="-5"/>
        </w:rPr>
        <w:t xml:space="preserve"> </w:t>
      </w:r>
      <w:r>
        <w:t>to</w:t>
      </w:r>
      <w:r>
        <w:rPr>
          <w:spacing w:val="-5"/>
        </w:rPr>
        <w:t xml:space="preserve"> </w:t>
      </w:r>
      <w:r>
        <w:t>teachers</w:t>
      </w:r>
      <w:r>
        <w:rPr>
          <w:spacing w:val="-5"/>
        </w:rPr>
        <w:t xml:space="preserve"> </w:t>
      </w:r>
      <w:r>
        <w:t>on</w:t>
      </w:r>
      <w:r>
        <w:rPr>
          <w:spacing w:val="-5"/>
        </w:rPr>
        <w:t xml:space="preserve"> </w:t>
      </w:r>
      <w:r>
        <w:t>pupils’</w:t>
      </w:r>
      <w:r>
        <w:rPr>
          <w:spacing w:val="-5"/>
        </w:rPr>
        <w:t xml:space="preserve"> </w:t>
      </w:r>
      <w:r>
        <w:t>achievement, progress, problems etc.</w:t>
      </w:r>
    </w:p>
    <w:p w:rsidR="00362192" w:rsidRDefault="009B3046">
      <w:pPr>
        <w:pStyle w:val="ListParagraph"/>
        <w:numPr>
          <w:ilvl w:val="0"/>
          <w:numId w:val="1"/>
        </w:numPr>
        <w:tabs>
          <w:tab w:val="left" w:pos="743"/>
        </w:tabs>
        <w:spacing w:before="3" w:line="278" w:lineRule="auto"/>
        <w:ind w:right="247"/>
        <w:jc w:val="both"/>
        <w:rPr>
          <w:rFonts w:ascii="Arial" w:hAnsi="Arial"/>
        </w:rPr>
      </w:pPr>
      <w:r>
        <w:t>Promote</w:t>
      </w:r>
      <w:r>
        <w:rPr>
          <w:spacing w:val="-5"/>
        </w:rPr>
        <w:t xml:space="preserve"> </w:t>
      </w:r>
      <w:r>
        <w:t>good</w:t>
      </w:r>
      <w:r>
        <w:rPr>
          <w:spacing w:val="-5"/>
        </w:rPr>
        <w:t xml:space="preserve"> </w:t>
      </w:r>
      <w:r>
        <w:t>pupil</w:t>
      </w:r>
      <w:r>
        <w:rPr>
          <w:spacing w:val="-5"/>
        </w:rPr>
        <w:t xml:space="preserve"> </w:t>
      </w:r>
      <w:r>
        <w:t>behaviour,</w:t>
      </w:r>
      <w:r>
        <w:rPr>
          <w:spacing w:val="-5"/>
        </w:rPr>
        <w:t xml:space="preserve"> </w:t>
      </w:r>
      <w:r>
        <w:t>dealing</w:t>
      </w:r>
      <w:r>
        <w:rPr>
          <w:spacing w:val="-5"/>
        </w:rPr>
        <w:t xml:space="preserve"> </w:t>
      </w:r>
      <w:r>
        <w:t>promptly</w:t>
      </w:r>
      <w:r>
        <w:rPr>
          <w:spacing w:val="-5"/>
        </w:rPr>
        <w:t xml:space="preserve"> </w:t>
      </w:r>
      <w:r>
        <w:t>with</w:t>
      </w:r>
      <w:r>
        <w:rPr>
          <w:spacing w:val="-5"/>
        </w:rPr>
        <w:t xml:space="preserve"> </w:t>
      </w:r>
      <w:r>
        <w:t>conflict</w:t>
      </w:r>
      <w:r>
        <w:rPr>
          <w:spacing w:val="-5"/>
        </w:rPr>
        <w:t xml:space="preserve"> </w:t>
      </w:r>
      <w:r>
        <w:t>and</w:t>
      </w:r>
      <w:r>
        <w:rPr>
          <w:spacing w:val="-5"/>
        </w:rPr>
        <w:t xml:space="preserve"> </w:t>
      </w:r>
      <w:r>
        <w:t>incidents in line with established policy and encourage pupils to take responsibility for their own behaviour.</w:t>
      </w:r>
    </w:p>
    <w:p w:rsidR="00362192" w:rsidRDefault="009B3046">
      <w:pPr>
        <w:pStyle w:val="ListParagraph"/>
        <w:numPr>
          <w:ilvl w:val="0"/>
          <w:numId w:val="1"/>
        </w:numPr>
        <w:tabs>
          <w:tab w:val="left" w:pos="742"/>
        </w:tabs>
        <w:spacing w:before="4"/>
        <w:ind w:left="742" w:hanging="359"/>
        <w:jc w:val="both"/>
        <w:rPr>
          <w:rFonts w:ascii="Arial" w:hAnsi="Arial"/>
        </w:rPr>
      </w:pPr>
      <w:r>
        <w:t>Establish</w:t>
      </w:r>
      <w:r>
        <w:rPr>
          <w:spacing w:val="-10"/>
        </w:rPr>
        <w:t xml:space="preserve"> </w:t>
      </w:r>
      <w:r>
        <w:t>constructive</w:t>
      </w:r>
      <w:r>
        <w:rPr>
          <w:spacing w:val="-9"/>
        </w:rPr>
        <w:t xml:space="preserve"> </w:t>
      </w:r>
      <w:r>
        <w:t>relationships</w:t>
      </w:r>
      <w:r>
        <w:rPr>
          <w:spacing w:val="-10"/>
        </w:rPr>
        <w:t xml:space="preserve"> </w:t>
      </w:r>
      <w:r>
        <w:t>with</w:t>
      </w:r>
      <w:r>
        <w:rPr>
          <w:spacing w:val="-9"/>
        </w:rPr>
        <w:t xml:space="preserve"> </w:t>
      </w:r>
      <w:r>
        <w:rPr>
          <w:spacing w:val="-2"/>
        </w:rPr>
        <w:t>parents/carers.</w:t>
      </w:r>
    </w:p>
    <w:p w:rsidR="00362192" w:rsidRDefault="009B3046">
      <w:pPr>
        <w:pStyle w:val="ListParagraph"/>
        <w:numPr>
          <w:ilvl w:val="0"/>
          <w:numId w:val="1"/>
        </w:numPr>
        <w:tabs>
          <w:tab w:val="left" w:pos="743"/>
        </w:tabs>
        <w:spacing w:before="44" w:line="278" w:lineRule="auto"/>
        <w:ind w:right="270"/>
        <w:jc w:val="both"/>
        <w:rPr>
          <w:rFonts w:ascii="Arial" w:hAnsi="Arial"/>
        </w:rPr>
      </w:pPr>
      <w:r>
        <w:t>Administer</w:t>
      </w:r>
      <w:r>
        <w:rPr>
          <w:spacing w:val="-5"/>
        </w:rPr>
        <w:t xml:space="preserve"> </w:t>
      </w:r>
      <w:r>
        <w:t>routine</w:t>
      </w:r>
      <w:r>
        <w:rPr>
          <w:spacing w:val="-5"/>
        </w:rPr>
        <w:t xml:space="preserve"> </w:t>
      </w:r>
      <w:r>
        <w:t>tests</w:t>
      </w:r>
      <w:r>
        <w:rPr>
          <w:spacing w:val="-5"/>
        </w:rPr>
        <w:t xml:space="preserve"> </w:t>
      </w:r>
      <w:r>
        <w:t>and</w:t>
      </w:r>
      <w:r>
        <w:rPr>
          <w:spacing w:val="-5"/>
        </w:rPr>
        <w:t xml:space="preserve"> </w:t>
      </w:r>
      <w:r>
        <w:t>invigilate</w:t>
      </w:r>
      <w:r>
        <w:rPr>
          <w:spacing w:val="-5"/>
        </w:rPr>
        <w:t xml:space="preserve"> </w:t>
      </w:r>
      <w:r>
        <w:t>exams</w:t>
      </w:r>
      <w:r>
        <w:rPr>
          <w:spacing w:val="-5"/>
        </w:rPr>
        <w:t xml:space="preserve"> </w:t>
      </w:r>
      <w:r>
        <w:t>and</w:t>
      </w:r>
      <w:r>
        <w:rPr>
          <w:spacing w:val="-5"/>
        </w:rPr>
        <w:t xml:space="preserve"> </w:t>
      </w:r>
      <w:r>
        <w:t>undertake</w:t>
      </w:r>
      <w:r>
        <w:rPr>
          <w:spacing w:val="-5"/>
        </w:rPr>
        <w:t xml:space="preserve"> </w:t>
      </w:r>
      <w:r>
        <w:t>routine</w:t>
      </w:r>
      <w:r>
        <w:rPr>
          <w:spacing w:val="-5"/>
        </w:rPr>
        <w:t xml:space="preserve"> </w:t>
      </w:r>
      <w:r>
        <w:t>marking of pupils’ work.</w:t>
      </w:r>
    </w:p>
    <w:p w:rsidR="00362192" w:rsidRDefault="009B3046">
      <w:pPr>
        <w:pStyle w:val="ListParagraph"/>
        <w:numPr>
          <w:ilvl w:val="0"/>
          <w:numId w:val="1"/>
        </w:numPr>
        <w:tabs>
          <w:tab w:val="left" w:pos="742"/>
        </w:tabs>
        <w:spacing w:before="3"/>
        <w:ind w:left="742" w:hanging="359"/>
        <w:jc w:val="both"/>
        <w:rPr>
          <w:rFonts w:ascii="Arial" w:hAnsi="Arial"/>
        </w:rPr>
      </w:pPr>
      <w:r>
        <w:t>Provide</w:t>
      </w:r>
      <w:r>
        <w:rPr>
          <w:spacing w:val="-7"/>
        </w:rPr>
        <w:t xml:space="preserve"> </w:t>
      </w:r>
      <w:r>
        <w:t>admin</w:t>
      </w:r>
      <w:r>
        <w:rPr>
          <w:spacing w:val="-6"/>
        </w:rPr>
        <w:t xml:space="preserve"> </w:t>
      </w:r>
      <w:r>
        <w:t>support</w:t>
      </w:r>
      <w:r>
        <w:rPr>
          <w:spacing w:val="-6"/>
        </w:rPr>
        <w:t xml:space="preserve"> </w:t>
      </w:r>
      <w:r>
        <w:t>e.g.</w:t>
      </w:r>
      <w:r>
        <w:rPr>
          <w:spacing w:val="-6"/>
        </w:rPr>
        <w:t xml:space="preserve"> </w:t>
      </w:r>
      <w:r>
        <w:t>photocopying,</w:t>
      </w:r>
      <w:r>
        <w:rPr>
          <w:spacing w:val="-6"/>
        </w:rPr>
        <w:t xml:space="preserve"> </w:t>
      </w:r>
      <w:r>
        <w:t>filing,</w:t>
      </w:r>
      <w:r>
        <w:rPr>
          <w:spacing w:val="-6"/>
        </w:rPr>
        <w:t xml:space="preserve"> </w:t>
      </w:r>
      <w:r>
        <w:t>etc.</w:t>
      </w:r>
      <w:r>
        <w:rPr>
          <w:spacing w:val="-6"/>
        </w:rPr>
        <w:t xml:space="preserve"> </w:t>
      </w:r>
      <w:r>
        <w:t>as</w:t>
      </w:r>
      <w:r>
        <w:rPr>
          <w:spacing w:val="-6"/>
        </w:rPr>
        <w:t xml:space="preserve"> </w:t>
      </w:r>
      <w:r>
        <w:rPr>
          <w:spacing w:val="-2"/>
        </w:rPr>
        <w:t>required</w:t>
      </w:r>
    </w:p>
    <w:p w:rsidR="00362192" w:rsidRDefault="00362192">
      <w:pPr>
        <w:pStyle w:val="BodyText"/>
      </w:pPr>
    </w:p>
    <w:p w:rsidR="00362192" w:rsidRDefault="00362192">
      <w:pPr>
        <w:pStyle w:val="BodyText"/>
        <w:spacing w:before="21"/>
      </w:pPr>
    </w:p>
    <w:p w:rsidR="00362192" w:rsidRDefault="009B3046">
      <w:pPr>
        <w:pStyle w:val="Heading1"/>
      </w:pPr>
      <w:r>
        <w:t>Support</w:t>
      </w:r>
      <w:r>
        <w:rPr>
          <w:spacing w:val="-5"/>
        </w:rPr>
        <w:t xml:space="preserve"> </w:t>
      </w:r>
      <w:r>
        <w:t>for</w:t>
      </w:r>
      <w:r>
        <w:rPr>
          <w:spacing w:val="-4"/>
        </w:rPr>
        <w:t xml:space="preserve"> </w:t>
      </w:r>
      <w:r>
        <w:t>the</w:t>
      </w:r>
      <w:r>
        <w:rPr>
          <w:spacing w:val="-4"/>
        </w:rPr>
        <w:t xml:space="preserve"> </w:t>
      </w:r>
      <w:r>
        <w:rPr>
          <w:spacing w:val="-2"/>
        </w:rPr>
        <w:t>Curriculum</w:t>
      </w:r>
    </w:p>
    <w:p w:rsidR="00362192" w:rsidRDefault="00362192">
      <w:pPr>
        <w:pStyle w:val="BodyText"/>
        <w:spacing w:before="50"/>
        <w:rPr>
          <w:b/>
        </w:rPr>
      </w:pPr>
    </w:p>
    <w:p w:rsidR="00362192" w:rsidRDefault="009B3046">
      <w:pPr>
        <w:pStyle w:val="ListParagraph"/>
        <w:numPr>
          <w:ilvl w:val="0"/>
          <w:numId w:val="1"/>
        </w:numPr>
        <w:tabs>
          <w:tab w:val="left" w:pos="743"/>
        </w:tabs>
        <w:spacing w:before="1" w:line="278" w:lineRule="auto"/>
        <w:ind w:right="276"/>
        <w:rPr>
          <w:rFonts w:ascii="Arial" w:hAnsi="Arial"/>
        </w:rPr>
      </w:pPr>
      <w:r>
        <w:t>Undertake</w:t>
      </w:r>
      <w:r>
        <w:rPr>
          <w:spacing w:val="-8"/>
        </w:rPr>
        <w:t xml:space="preserve"> </w:t>
      </w:r>
      <w:r>
        <w:t>structured</w:t>
      </w:r>
      <w:r>
        <w:rPr>
          <w:spacing w:val="-8"/>
        </w:rPr>
        <w:t xml:space="preserve"> </w:t>
      </w:r>
      <w:r>
        <w:t>and</w:t>
      </w:r>
      <w:r>
        <w:rPr>
          <w:spacing w:val="-8"/>
        </w:rPr>
        <w:t xml:space="preserve"> </w:t>
      </w:r>
      <w:r>
        <w:t>agreed</w:t>
      </w:r>
      <w:r>
        <w:rPr>
          <w:spacing w:val="-8"/>
        </w:rPr>
        <w:t xml:space="preserve"> </w:t>
      </w:r>
      <w:r>
        <w:t>learning</w:t>
      </w:r>
      <w:r>
        <w:rPr>
          <w:spacing w:val="-8"/>
        </w:rPr>
        <w:t xml:space="preserve"> </w:t>
      </w:r>
      <w:r>
        <w:t>activities/teaching</w:t>
      </w:r>
      <w:r>
        <w:rPr>
          <w:spacing w:val="-8"/>
        </w:rPr>
        <w:t xml:space="preserve"> </w:t>
      </w:r>
      <w:r>
        <w:t>programmes, adjusting activities according to pupil responses.</w:t>
      </w:r>
    </w:p>
    <w:p w:rsidR="00362192" w:rsidRDefault="009B3046">
      <w:pPr>
        <w:pStyle w:val="ListParagraph"/>
        <w:numPr>
          <w:ilvl w:val="0"/>
          <w:numId w:val="1"/>
        </w:numPr>
        <w:tabs>
          <w:tab w:val="left" w:pos="743"/>
        </w:tabs>
        <w:spacing w:line="278" w:lineRule="auto"/>
        <w:ind w:right="344"/>
        <w:rPr>
          <w:rFonts w:ascii="Arial" w:hAnsi="Arial"/>
        </w:rPr>
      </w:pPr>
      <w:r>
        <w:t>Undertake</w:t>
      </w:r>
      <w:r>
        <w:rPr>
          <w:spacing w:val="-5"/>
        </w:rPr>
        <w:t xml:space="preserve"> </w:t>
      </w:r>
      <w:r>
        <w:t>programmes</w:t>
      </w:r>
      <w:r>
        <w:rPr>
          <w:spacing w:val="-5"/>
        </w:rPr>
        <w:t xml:space="preserve"> </w:t>
      </w:r>
      <w:r>
        <w:t>linked</w:t>
      </w:r>
      <w:r>
        <w:rPr>
          <w:spacing w:val="-5"/>
        </w:rPr>
        <w:t xml:space="preserve"> </w:t>
      </w:r>
      <w:r>
        <w:t>to</w:t>
      </w:r>
      <w:r>
        <w:rPr>
          <w:spacing w:val="-5"/>
        </w:rPr>
        <w:t xml:space="preserve"> </w:t>
      </w:r>
      <w:r>
        <w:t>local</w:t>
      </w:r>
      <w:r>
        <w:rPr>
          <w:spacing w:val="-5"/>
        </w:rPr>
        <w:t xml:space="preserve"> </w:t>
      </w:r>
      <w:r>
        <w:t>and</w:t>
      </w:r>
      <w:r>
        <w:rPr>
          <w:spacing w:val="-5"/>
        </w:rPr>
        <w:t xml:space="preserve"> </w:t>
      </w:r>
      <w:r>
        <w:t>national</w:t>
      </w:r>
      <w:r>
        <w:rPr>
          <w:spacing w:val="-5"/>
        </w:rPr>
        <w:t xml:space="preserve"> </w:t>
      </w:r>
      <w:r>
        <w:t>learning</w:t>
      </w:r>
      <w:r>
        <w:rPr>
          <w:spacing w:val="-5"/>
        </w:rPr>
        <w:t xml:space="preserve"> </w:t>
      </w:r>
      <w:r>
        <w:t>strategies</w:t>
      </w:r>
      <w:r>
        <w:rPr>
          <w:spacing w:val="-5"/>
        </w:rPr>
        <w:t xml:space="preserve"> </w:t>
      </w:r>
      <w:r>
        <w:t xml:space="preserve">e.g. RWInc, recording achievement and progress and feeding back to the </w:t>
      </w:r>
      <w:r>
        <w:rPr>
          <w:spacing w:val="-2"/>
        </w:rPr>
        <w:t>teacher.</w:t>
      </w:r>
    </w:p>
    <w:p w:rsidR="00362192" w:rsidRDefault="00362192">
      <w:pPr>
        <w:pStyle w:val="ListParagraph"/>
        <w:spacing w:line="278" w:lineRule="auto"/>
        <w:rPr>
          <w:rFonts w:ascii="Arial" w:hAnsi="Arial"/>
        </w:rPr>
        <w:sectPr w:rsidR="00362192">
          <w:pgSz w:w="11920" w:h="16840"/>
          <w:pgMar w:top="1360" w:right="1417" w:bottom="280" w:left="1417" w:header="720" w:footer="720" w:gutter="0"/>
          <w:cols w:space="720"/>
        </w:sectPr>
      </w:pPr>
    </w:p>
    <w:p w:rsidR="00362192" w:rsidRDefault="009B3046">
      <w:pPr>
        <w:pStyle w:val="ListParagraph"/>
        <w:numPr>
          <w:ilvl w:val="0"/>
          <w:numId w:val="1"/>
        </w:numPr>
        <w:tabs>
          <w:tab w:val="left" w:pos="743"/>
        </w:tabs>
        <w:spacing w:before="105" w:line="278" w:lineRule="auto"/>
        <w:ind w:right="193"/>
        <w:rPr>
          <w:rFonts w:ascii="Arial" w:hAnsi="Arial"/>
        </w:rPr>
      </w:pPr>
      <w:r>
        <w:lastRenderedPageBreak/>
        <w:t>Support</w:t>
      </w:r>
      <w:r>
        <w:rPr>
          <w:spacing w:val="-4"/>
        </w:rPr>
        <w:t xml:space="preserve"> </w:t>
      </w:r>
      <w:r>
        <w:t>the</w:t>
      </w:r>
      <w:r>
        <w:rPr>
          <w:spacing w:val="-4"/>
        </w:rPr>
        <w:t xml:space="preserve"> </w:t>
      </w:r>
      <w:r>
        <w:t>use</w:t>
      </w:r>
      <w:r>
        <w:rPr>
          <w:spacing w:val="-4"/>
        </w:rPr>
        <w:t xml:space="preserve"> </w:t>
      </w:r>
      <w:r>
        <w:t>of</w:t>
      </w:r>
      <w:r>
        <w:rPr>
          <w:spacing w:val="-4"/>
        </w:rPr>
        <w:t xml:space="preserve"> </w:t>
      </w:r>
      <w:r>
        <w:t>ICT</w:t>
      </w:r>
      <w:r>
        <w:rPr>
          <w:spacing w:val="-4"/>
        </w:rPr>
        <w:t xml:space="preserve"> </w:t>
      </w:r>
      <w:r>
        <w:t>in</w:t>
      </w:r>
      <w:r>
        <w:rPr>
          <w:spacing w:val="-4"/>
        </w:rPr>
        <w:t xml:space="preserve"> </w:t>
      </w:r>
      <w:r>
        <w:t>learning</w:t>
      </w:r>
      <w:r>
        <w:rPr>
          <w:spacing w:val="-4"/>
        </w:rPr>
        <w:t xml:space="preserve"> </w:t>
      </w:r>
      <w:r>
        <w:t>activities</w:t>
      </w:r>
      <w:r>
        <w:rPr>
          <w:spacing w:val="-4"/>
        </w:rPr>
        <w:t xml:space="preserve"> </w:t>
      </w:r>
      <w:r>
        <w:t>and</w:t>
      </w:r>
      <w:r>
        <w:rPr>
          <w:spacing w:val="-4"/>
        </w:rPr>
        <w:t xml:space="preserve"> </w:t>
      </w:r>
      <w:r>
        <w:t>develop</w:t>
      </w:r>
      <w:r>
        <w:rPr>
          <w:spacing w:val="-4"/>
        </w:rPr>
        <w:t xml:space="preserve"> </w:t>
      </w:r>
      <w:r>
        <w:t>pupils’</w:t>
      </w:r>
      <w:r>
        <w:rPr>
          <w:spacing w:val="-4"/>
        </w:rPr>
        <w:t xml:space="preserve"> </w:t>
      </w:r>
      <w:r>
        <w:t>competence and independence in its use.</w:t>
      </w:r>
    </w:p>
    <w:p w:rsidR="00362192" w:rsidRDefault="009B3046">
      <w:pPr>
        <w:pStyle w:val="ListParagraph"/>
        <w:numPr>
          <w:ilvl w:val="0"/>
          <w:numId w:val="1"/>
        </w:numPr>
        <w:tabs>
          <w:tab w:val="left" w:pos="743"/>
        </w:tabs>
        <w:spacing w:before="3" w:line="278" w:lineRule="auto"/>
        <w:ind w:right="199"/>
        <w:rPr>
          <w:rFonts w:ascii="Arial" w:hAnsi="Arial"/>
        </w:rPr>
      </w:pPr>
      <w:r>
        <w:t>Prepare,</w:t>
      </w:r>
      <w:r>
        <w:rPr>
          <w:spacing w:val="-5"/>
        </w:rPr>
        <w:t xml:space="preserve"> </w:t>
      </w:r>
      <w:r>
        <w:t>maintain</w:t>
      </w:r>
      <w:r>
        <w:rPr>
          <w:spacing w:val="-5"/>
        </w:rPr>
        <w:t xml:space="preserve"> </w:t>
      </w:r>
      <w:r>
        <w:t>and</w:t>
      </w:r>
      <w:r>
        <w:rPr>
          <w:spacing w:val="-5"/>
        </w:rPr>
        <w:t xml:space="preserve"> </w:t>
      </w:r>
      <w:r>
        <w:t>use</w:t>
      </w:r>
      <w:r>
        <w:rPr>
          <w:spacing w:val="-5"/>
        </w:rPr>
        <w:t xml:space="preserve"> </w:t>
      </w:r>
      <w:r>
        <w:t>equipment/resources</w:t>
      </w:r>
      <w:r>
        <w:rPr>
          <w:spacing w:val="-5"/>
        </w:rPr>
        <w:t xml:space="preserve"> </w:t>
      </w:r>
      <w:r>
        <w:t>required</w:t>
      </w:r>
      <w:r>
        <w:rPr>
          <w:spacing w:val="-5"/>
        </w:rPr>
        <w:t xml:space="preserve"> </w:t>
      </w:r>
      <w:r>
        <w:t>to</w:t>
      </w:r>
      <w:r>
        <w:rPr>
          <w:spacing w:val="-5"/>
        </w:rPr>
        <w:t xml:space="preserve"> </w:t>
      </w:r>
      <w:r>
        <w:t>meet</w:t>
      </w:r>
      <w:r>
        <w:rPr>
          <w:spacing w:val="-5"/>
        </w:rPr>
        <w:t xml:space="preserve"> </w:t>
      </w:r>
      <w:r>
        <w:t>the</w:t>
      </w:r>
      <w:r>
        <w:rPr>
          <w:spacing w:val="-5"/>
        </w:rPr>
        <w:t xml:space="preserve"> </w:t>
      </w:r>
      <w:r>
        <w:t>lesson plans/relevant learning activity and assist pupils in their use.</w:t>
      </w:r>
    </w:p>
    <w:p w:rsidR="00362192" w:rsidRDefault="00362192">
      <w:pPr>
        <w:pStyle w:val="BodyText"/>
        <w:spacing w:before="47"/>
      </w:pPr>
    </w:p>
    <w:p w:rsidR="00362192" w:rsidRDefault="009B3046">
      <w:pPr>
        <w:pStyle w:val="Heading1"/>
      </w:pPr>
      <w:r>
        <w:t>Support</w:t>
      </w:r>
      <w:r>
        <w:rPr>
          <w:spacing w:val="-5"/>
        </w:rPr>
        <w:t xml:space="preserve"> </w:t>
      </w:r>
      <w:r>
        <w:t>for</w:t>
      </w:r>
      <w:r>
        <w:rPr>
          <w:spacing w:val="-4"/>
        </w:rPr>
        <w:t xml:space="preserve"> </w:t>
      </w:r>
      <w:r>
        <w:t>the</w:t>
      </w:r>
      <w:r>
        <w:rPr>
          <w:spacing w:val="-4"/>
        </w:rPr>
        <w:t xml:space="preserve"> </w:t>
      </w:r>
      <w:r>
        <w:rPr>
          <w:spacing w:val="-2"/>
        </w:rPr>
        <w:t>School</w:t>
      </w:r>
    </w:p>
    <w:p w:rsidR="00362192" w:rsidRDefault="00362192">
      <w:pPr>
        <w:pStyle w:val="BodyText"/>
        <w:spacing w:before="50"/>
        <w:rPr>
          <w:b/>
        </w:rPr>
      </w:pPr>
    </w:p>
    <w:p w:rsidR="00362192" w:rsidRDefault="009B3046">
      <w:pPr>
        <w:pStyle w:val="ListParagraph"/>
        <w:numPr>
          <w:ilvl w:val="0"/>
          <w:numId w:val="1"/>
        </w:numPr>
        <w:tabs>
          <w:tab w:val="left" w:pos="743"/>
        </w:tabs>
        <w:spacing w:before="1" w:line="278" w:lineRule="auto"/>
        <w:ind w:right="347"/>
        <w:rPr>
          <w:rFonts w:ascii="Arial" w:hAnsi="Arial"/>
        </w:rPr>
      </w:pPr>
      <w:r>
        <w:t>Be aware of and comply with policies and procedures relating to child protection,</w:t>
      </w:r>
      <w:r>
        <w:rPr>
          <w:spacing w:val="-6"/>
        </w:rPr>
        <w:t xml:space="preserve"> </w:t>
      </w:r>
      <w:r>
        <w:t>health,</w:t>
      </w:r>
      <w:r>
        <w:rPr>
          <w:spacing w:val="-6"/>
        </w:rPr>
        <w:t xml:space="preserve"> </w:t>
      </w:r>
      <w:r>
        <w:t>safety</w:t>
      </w:r>
      <w:r>
        <w:rPr>
          <w:spacing w:val="-6"/>
        </w:rPr>
        <w:t xml:space="preserve"> </w:t>
      </w:r>
      <w:r>
        <w:t>and</w:t>
      </w:r>
      <w:r>
        <w:rPr>
          <w:spacing w:val="-6"/>
        </w:rPr>
        <w:t xml:space="preserve"> </w:t>
      </w:r>
      <w:r>
        <w:t>security,</w:t>
      </w:r>
      <w:r>
        <w:rPr>
          <w:spacing w:val="-6"/>
        </w:rPr>
        <w:t xml:space="preserve"> </w:t>
      </w:r>
      <w:r>
        <w:t>confidentiality</w:t>
      </w:r>
      <w:r>
        <w:rPr>
          <w:spacing w:val="-6"/>
        </w:rPr>
        <w:t xml:space="preserve"> </w:t>
      </w:r>
      <w:r>
        <w:t>and</w:t>
      </w:r>
      <w:r>
        <w:rPr>
          <w:spacing w:val="-6"/>
        </w:rPr>
        <w:t xml:space="preserve"> </w:t>
      </w:r>
      <w:r>
        <w:t>data</w:t>
      </w:r>
      <w:r>
        <w:rPr>
          <w:spacing w:val="-6"/>
        </w:rPr>
        <w:t xml:space="preserve"> </w:t>
      </w:r>
      <w:r>
        <w:t>protection, reporting all concerns to an appropriate person.</w:t>
      </w:r>
    </w:p>
    <w:p w:rsidR="00362192" w:rsidRDefault="009B3046">
      <w:pPr>
        <w:pStyle w:val="ListParagraph"/>
        <w:numPr>
          <w:ilvl w:val="0"/>
          <w:numId w:val="1"/>
        </w:numPr>
        <w:tabs>
          <w:tab w:val="left" w:pos="743"/>
        </w:tabs>
        <w:spacing w:before="4" w:line="278" w:lineRule="auto"/>
        <w:ind w:right="106"/>
        <w:rPr>
          <w:rFonts w:ascii="Arial" w:hAnsi="Arial"/>
        </w:rPr>
      </w:pPr>
      <w:r>
        <w:t>Be</w:t>
      </w:r>
      <w:r>
        <w:rPr>
          <w:spacing w:val="-4"/>
        </w:rPr>
        <w:t xml:space="preserve"> </w:t>
      </w:r>
      <w:r>
        <w:t>aware</w:t>
      </w:r>
      <w:r>
        <w:rPr>
          <w:spacing w:val="-4"/>
        </w:rPr>
        <w:t xml:space="preserve"> </w:t>
      </w:r>
      <w:r>
        <w:t>of</w:t>
      </w:r>
      <w:r>
        <w:rPr>
          <w:spacing w:val="-4"/>
        </w:rPr>
        <w:t xml:space="preserve"> </w:t>
      </w:r>
      <w:r>
        <w:t>and</w:t>
      </w:r>
      <w:r>
        <w:rPr>
          <w:spacing w:val="-4"/>
        </w:rPr>
        <w:t xml:space="preserve"> </w:t>
      </w:r>
      <w:r>
        <w:t>support</w:t>
      </w:r>
      <w:r>
        <w:rPr>
          <w:spacing w:val="-4"/>
        </w:rPr>
        <w:t xml:space="preserve"> </w:t>
      </w:r>
      <w:r>
        <w:t>differences</w:t>
      </w:r>
      <w:r>
        <w:rPr>
          <w:spacing w:val="-4"/>
        </w:rPr>
        <w:t xml:space="preserve"> </w:t>
      </w:r>
      <w:r>
        <w:t>and</w:t>
      </w:r>
      <w:r>
        <w:rPr>
          <w:spacing w:val="-4"/>
        </w:rPr>
        <w:t xml:space="preserve"> </w:t>
      </w:r>
      <w:r>
        <w:t>ensure</w:t>
      </w:r>
      <w:r>
        <w:rPr>
          <w:spacing w:val="-4"/>
        </w:rPr>
        <w:t xml:space="preserve"> </w:t>
      </w:r>
      <w:r>
        <w:t>all</w:t>
      </w:r>
      <w:r>
        <w:rPr>
          <w:spacing w:val="-4"/>
        </w:rPr>
        <w:t xml:space="preserve"> </w:t>
      </w:r>
      <w:r>
        <w:t>pupils</w:t>
      </w:r>
      <w:r>
        <w:rPr>
          <w:spacing w:val="-4"/>
        </w:rPr>
        <w:t xml:space="preserve"> </w:t>
      </w:r>
      <w:r>
        <w:t>have</w:t>
      </w:r>
      <w:r>
        <w:rPr>
          <w:spacing w:val="-4"/>
        </w:rPr>
        <w:t xml:space="preserve"> </w:t>
      </w:r>
      <w:r>
        <w:t>equal</w:t>
      </w:r>
      <w:r>
        <w:rPr>
          <w:spacing w:val="-4"/>
        </w:rPr>
        <w:t xml:space="preserve"> </w:t>
      </w:r>
      <w:r>
        <w:t>access to opportunities to learn and develop.</w:t>
      </w:r>
    </w:p>
    <w:p w:rsidR="00362192" w:rsidRDefault="009B3046">
      <w:pPr>
        <w:pStyle w:val="ListParagraph"/>
        <w:numPr>
          <w:ilvl w:val="0"/>
          <w:numId w:val="1"/>
        </w:numPr>
        <w:tabs>
          <w:tab w:val="left" w:pos="742"/>
        </w:tabs>
        <w:ind w:left="742" w:hanging="359"/>
        <w:rPr>
          <w:rFonts w:ascii="Arial" w:hAnsi="Arial"/>
        </w:rPr>
      </w:pPr>
      <w:r>
        <w:t>Contribute</w:t>
      </w:r>
      <w:r>
        <w:rPr>
          <w:spacing w:val="-6"/>
        </w:rPr>
        <w:t xml:space="preserve"> </w:t>
      </w:r>
      <w:r>
        <w:t>to</w:t>
      </w:r>
      <w:r>
        <w:rPr>
          <w:spacing w:val="-6"/>
        </w:rPr>
        <w:t xml:space="preserve"> </w:t>
      </w:r>
      <w:r>
        <w:t>the</w:t>
      </w:r>
      <w:r>
        <w:rPr>
          <w:spacing w:val="-6"/>
        </w:rPr>
        <w:t xml:space="preserve"> </w:t>
      </w:r>
      <w:r>
        <w:t>overall</w:t>
      </w:r>
      <w:r>
        <w:rPr>
          <w:spacing w:val="-6"/>
        </w:rPr>
        <w:t xml:space="preserve"> </w:t>
      </w:r>
      <w:r>
        <w:t>ethos/work/aims</w:t>
      </w:r>
      <w:r>
        <w:rPr>
          <w:spacing w:val="-6"/>
        </w:rPr>
        <w:t xml:space="preserve"> </w:t>
      </w:r>
      <w:r>
        <w:t>of</w:t>
      </w:r>
      <w:r>
        <w:rPr>
          <w:spacing w:val="-6"/>
        </w:rPr>
        <w:t xml:space="preserve"> </w:t>
      </w:r>
      <w:r>
        <w:t>the</w:t>
      </w:r>
      <w:r>
        <w:rPr>
          <w:spacing w:val="-6"/>
        </w:rPr>
        <w:t xml:space="preserve"> </w:t>
      </w:r>
      <w:r>
        <w:rPr>
          <w:spacing w:val="-2"/>
        </w:rPr>
        <w:t>school.</w:t>
      </w:r>
    </w:p>
    <w:p w:rsidR="00362192" w:rsidRDefault="009B3046">
      <w:pPr>
        <w:pStyle w:val="ListParagraph"/>
        <w:numPr>
          <w:ilvl w:val="0"/>
          <w:numId w:val="1"/>
        </w:numPr>
        <w:tabs>
          <w:tab w:val="left" w:pos="742"/>
        </w:tabs>
        <w:spacing w:before="45"/>
        <w:ind w:left="742" w:hanging="359"/>
        <w:rPr>
          <w:rFonts w:ascii="Arial" w:hAnsi="Arial"/>
        </w:rPr>
      </w:pPr>
      <w:r>
        <w:t>Appreciate</w:t>
      </w:r>
      <w:r>
        <w:rPr>
          <w:spacing w:val="-7"/>
        </w:rPr>
        <w:t xml:space="preserve"> </w:t>
      </w:r>
      <w:r>
        <w:t>and</w:t>
      </w:r>
      <w:r>
        <w:rPr>
          <w:spacing w:val="-5"/>
        </w:rPr>
        <w:t xml:space="preserve"> </w:t>
      </w:r>
      <w:r>
        <w:t>support</w:t>
      </w:r>
      <w:r>
        <w:rPr>
          <w:spacing w:val="-5"/>
        </w:rPr>
        <w:t xml:space="preserve"> </w:t>
      </w:r>
      <w:r>
        <w:t>the</w:t>
      </w:r>
      <w:r>
        <w:rPr>
          <w:spacing w:val="-5"/>
        </w:rPr>
        <w:t xml:space="preserve"> </w:t>
      </w:r>
      <w:r>
        <w:t>role</w:t>
      </w:r>
      <w:r>
        <w:rPr>
          <w:spacing w:val="-5"/>
        </w:rPr>
        <w:t xml:space="preserve"> </w:t>
      </w:r>
      <w:r>
        <w:t>of</w:t>
      </w:r>
      <w:r>
        <w:rPr>
          <w:spacing w:val="-5"/>
        </w:rPr>
        <w:t xml:space="preserve"> </w:t>
      </w:r>
      <w:r>
        <w:t>other</w:t>
      </w:r>
      <w:r>
        <w:rPr>
          <w:spacing w:val="-4"/>
        </w:rPr>
        <w:t xml:space="preserve"> </w:t>
      </w:r>
      <w:r>
        <w:rPr>
          <w:spacing w:val="-2"/>
        </w:rPr>
        <w:t>professionals.</w:t>
      </w:r>
    </w:p>
    <w:p w:rsidR="00362192" w:rsidRDefault="009B3046">
      <w:pPr>
        <w:pStyle w:val="ListParagraph"/>
        <w:numPr>
          <w:ilvl w:val="0"/>
          <w:numId w:val="1"/>
        </w:numPr>
        <w:tabs>
          <w:tab w:val="left" w:pos="742"/>
        </w:tabs>
        <w:spacing w:before="44"/>
        <w:ind w:left="742" w:hanging="359"/>
        <w:rPr>
          <w:rFonts w:ascii="Arial" w:hAnsi="Arial"/>
        </w:rPr>
      </w:pPr>
      <w:r>
        <w:t>Attend</w:t>
      </w:r>
      <w:r>
        <w:rPr>
          <w:spacing w:val="-8"/>
        </w:rPr>
        <w:t xml:space="preserve"> </w:t>
      </w:r>
      <w:r>
        <w:t>and</w:t>
      </w:r>
      <w:r>
        <w:rPr>
          <w:spacing w:val="-6"/>
        </w:rPr>
        <w:t xml:space="preserve"> </w:t>
      </w:r>
      <w:r>
        <w:t>participate</w:t>
      </w:r>
      <w:r>
        <w:rPr>
          <w:spacing w:val="-6"/>
        </w:rPr>
        <w:t xml:space="preserve"> </w:t>
      </w:r>
      <w:r>
        <w:t>in</w:t>
      </w:r>
      <w:r>
        <w:rPr>
          <w:spacing w:val="-5"/>
        </w:rPr>
        <w:t xml:space="preserve"> </w:t>
      </w:r>
      <w:r>
        <w:t>relevant</w:t>
      </w:r>
      <w:r>
        <w:rPr>
          <w:spacing w:val="-6"/>
        </w:rPr>
        <w:t xml:space="preserve"> </w:t>
      </w:r>
      <w:r>
        <w:t>meetings</w:t>
      </w:r>
      <w:r>
        <w:rPr>
          <w:spacing w:val="-6"/>
        </w:rPr>
        <w:t xml:space="preserve"> </w:t>
      </w:r>
      <w:r>
        <w:t>as</w:t>
      </w:r>
      <w:r>
        <w:rPr>
          <w:spacing w:val="-5"/>
        </w:rPr>
        <w:t xml:space="preserve"> </w:t>
      </w:r>
      <w:r>
        <w:rPr>
          <w:spacing w:val="-2"/>
        </w:rPr>
        <w:t>required.</w:t>
      </w:r>
    </w:p>
    <w:p w:rsidR="00362192" w:rsidRDefault="009B3046">
      <w:pPr>
        <w:pStyle w:val="ListParagraph"/>
        <w:numPr>
          <w:ilvl w:val="0"/>
          <w:numId w:val="1"/>
        </w:numPr>
        <w:tabs>
          <w:tab w:val="left" w:pos="743"/>
        </w:tabs>
        <w:spacing w:before="45" w:line="278" w:lineRule="auto"/>
        <w:ind w:right="1080"/>
        <w:rPr>
          <w:rFonts w:ascii="Arial" w:hAnsi="Arial"/>
        </w:rPr>
      </w:pPr>
      <w:r>
        <w:t>Participate</w:t>
      </w:r>
      <w:r>
        <w:rPr>
          <w:spacing w:val="-6"/>
        </w:rPr>
        <w:t xml:space="preserve"> </w:t>
      </w:r>
      <w:r>
        <w:t>in</w:t>
      </w:r>
      <w:r>
        <w:rPr>
          <w:spacing w:val="-6"/>
        </w:rPr>
        <w:t xml:space="preserve"> </w:t>
      </w:r>
      <w:r>
        <w:t>training</w:t>
      </w:r>
      <w:r>
        <w:rPr>
          <w:spacing w:val="-6"/>
        </w:rPr>
        <w:t xml:space="preserve"> </w:t>
      </w:r>
      <w:r>
        <w:t>and</w:t>
      </w:r>
      <w:r>
        <w:rPr>
          <w:spacing w:val="-6"/>
        </w:rPr>
        <w:t xml:space="preserve"> </w:t>
      </w:r>
      <w:r>
        <w:t>other</w:t>
      </w:r>
      <w:r>
        <w:rPr>
          <w:spacing w:val="-6"/>
        </w:rPr>
        <w:t xml:space="preserve"> </w:t>
      </w:r>
      <w:r>
        <w:t>learning</w:t>
      </w:r>
      <w:r>
        <w:rPr>
          <w:spacing w:val="-6"/>
        </w:rPr>
        <w:t xml:space="preserve"> </w:t>
      </w:r>
      <w:r>
        <w:t>activities</w:t>
      </w:r>
      <w:r>
        <w:rPr>
          <w:spacing w:val="-6"/>
        </w:rPr>
        <w:t xml:space="preserve"> </w:t>
      </w:r>
      <w:r>
        <w:t>and</w:t>
      </w:r>
      <w:r>
        <w:rPr>
          <w:spacing w:val="-6"/>
        </w:rPr>
        <w:t xml:space="preserve"> </w:t>
      </w:r>
      <w:r>
        <w:t>performance development as required.</w:t>
      </w:r>
    </w:p>
    <w:p w:rsidR="00362192" w:rsidRDefault="009B3046">
      <w:pPr>
        <w:pStyle w:val="ListParagraph"/>
        <w:numPr>
          <w:ilvl w:val="0"/>
          <w:numId w:val="1"/>
        </w:numPr>
        <w:tabs>
          <w:tab w:val="left" w:pos="743"/>
        </w:tabs>
        <w:spacing w:line="278" w:lineRule="auto"/>
        <w:ind w:right="376"/>
        <w:rPr>
          <w:rFonts w:ascii="Arial" w:hAnsi="Arial"/>
        </w:rPr>
      </w:pPr>
      <w:r>
        <w:t>Assist</w:t>
      </w:r>
      <w:r>
        <w:rPr>
          <w:spacing w:val="-4"/>
        </w:rPr>
        <w:t xml:space="preserve"> </w:t>
      </w:r>
      <w:r>
        <w:t>with</w:t>
      </w:r>
      <w:r>
        <w:rPr>
          <w:spacing w:val="-4"/>
        </w:rPr>
        <w:t xml:space="preserve"> </w:t>
      </w:r>
      <w:r>
        <w:t>the</w:t>
      </w:r>
      <w:r>
        <w:rPr>
          <w:spacing w:val="-4"/>
        </w:rPr>
        <w:t xml:space="preserve"> </w:t>
      </w:r>
      <w:r>
        <w:t>supervision</w:t>
      </w:r>
      <w:r>
        <w:rPr>
          <w:spacing w:val="-4"/>
        </w:rPr>
        <w:t xml:space="preserve"> </w:t>
      </w:r>
      <w:r>
        <w:t>of</w:t>
      </w:r>
      <w:r>
        <w:rPr>
          <w:spacing w:val="-4"/>
        </w:rPr>
        <w:t xml:space="preserve"> </w:t>
      </w:r>
      <w:r>
        <w:t>pupils</w:t>
      </w:r>
      <w:r>
        <w:rPr>
          <w:spacing w:val="-4"/>
        </w:rPr>
        <w:t xml:space="preserve"> </w:t>
      </w:r>
      <w:r>
        <w:t>out</w:t>
      </w:r>
      <w:r>
        <w:rPr>
          <w:spacing w:val="-4"/>
        </w:rPr>
        <w:t xml:space="preserve"> </w:t>
      </w:r>
      <w:r>
        <w:t>of</w:t>
      </w:r>
      <w:r>
        <w:rPr>
          <w:spacing w:val="-4"/>
        </w:rPr>
        <w:t xml:space="preserve"> </w:t>
      </w:r>
      <w:r>
        <w:t>lesson</w:t>
      </w:r>
      <w:r>
        <w:rPr>
          <w:spacing w:val="-4"/>
        </w:rPr>
        <w:t xml:space="preserve"> </w:t>
      </w:r>
      <w:r>
        <w:t>times,</w:t>
      </w:r>
      <w:r>
        <w:rPr>
          <w:spacing w:val="-4"/>
        </w:rPr>
        <w:t xml:space="preserve"> </w:t>
      </w:r>
      <w:r>
        <w:t>including</w:t>
      </w:r>
      <w:r>
        <w:rPr>
          <w:spacing w:val="-4"/>
        </w:rPr>
        <w:t xml:space="preserve"> </w:t>
      </w:r>
      <w:r>
        <w:t>before</w:t>
      </w:r>
      <w:r>
        <w:rPr>
          <w:spacing w:val="-4"/>
        </w:rPr>
        <w:t xml:space="preserve"> </w:t>
      </w:r>
      <w:r>
        <w:t>and after school and at lunchtime.</w:t>
      </w:r>
    </w:p>
    <w:p w:rsidR="00362192" w:rsidRDefault="009B3046">
      <w:pPr>
        <w:pStyle w:val="ListParagraph"/>
        <w:numPr>
          <w:ilvl w:val="0"/>
          <w:numId w:val="1"/>
        </w:numPr>
        <w:tabs>
          <w:tab w:val="left" w:pos="743"/>
        </w:tabs>
        <w:spacing w:before="3" w:line="278" w:lineRule="auto"/>
        <w:ind w:right="176"/>
        <w:rPr>
          <w:rFonts w:ascii="Arial" w:hAnsi="Arial"/>
        </w:rPr>
      </w:pPr>
      <w:r>
        <w:t>Accompany teaching staff and pupils on visits, trips and out of school activities</w:t>
      </w:r>
      <w:r>
        <w:rPr>
          <w:spacing w:val="-4"/>
        </w:rPr>
        <w:t xml:space="preserve"> </w:t>
      </w:r>
      <w:r>
        <w:t>as</w:t>
      </w:r>
      <w:r>
        <w:rPr>
          <w:spacing w:val="-4"/>
        </w:rPr>
        <w:t xml:space="preserve"> </w:t>
      </w:r>
      <w:r>
        <w:t>required</w:t>
      </w:r>
      <w:r>
        <w:rPr>
          <w:spacing w:val="-4"/>
        </w:rPr>
        <w:t xml:space="preserve"> </w:t>
      </w:r>
      <w:r>
        <w:t>and</w:t>
      </w:r>
      <w:r>
        <w:rPr>
          <w:spacing w:val="-4"/>
        </w:rPr>
        <w:t xml:space="preserve"> </w:t>
      </w:r>
      <w:r>
        <w:t>take</w:t>
      </w:r>
      <w:r>
        <w:rPr>
          <w:spacing w:val="-4"/>
        </w:rPr>
        <w:t xml:space="preserve"> </w:t>
      </w:r>
      <w:r>
        <w:t>responsibility</w:t>
      </w:r>
      <w:r>
        <w:rPr>
          <w:spacing w:val="-4"/>
        </w:rPr>
        <w:t xml:space="preserve"> </w:t>
      </w:r>
      <w:r>
        <w:t>for</w:t>
      </w:r>
      <w:r>
        <w:rPr>
          <w:spacing w:val="-4"/>
        </w:rPr>
        <w:t xml:space="preserve"> </w:t>
      </w:r>
      <w:r>
        <w:t>a</w:t>
      </w:r>
      <w:r>
        <w:rPr>
          <w:spacing w:val="-4"/>
        </w:rPr>
        <w:t xml:space="preserve"> </w:t>
      </w:r>
      <w:r>
        <w:t>group</w:t>
      </w:r>
      <w:r>
        <w:rPr>
          <w:spacing w:val="-4"/>
        </w:rPr>
        <w:t xml:space="preserve"> </w:t>
      </w:r>
      <w:r>
        <w:t>under</w:t>
      </w:r>
      <w:r>
        <w:rPr>
          <w:spacing w:val="-4"/>
        </w:rPr>
        <w:t xml:space="preserve"> </w:t>
      </w:r>
      <w:r>
        <w:t>the</w:t>
      </w:r>
      <w:r>
        <w:rPr>
          <w:spacing w:val="-4"/>
        </w:rPr>
        <w:t xml:space="preserve"> </w:t>
      </w:r>
      <w:r>
        <w:t>supervision of the teacher.</w:t>
      </w:r>
    </w:p>
    <w:p w:rsidR="00362192" w:rsidRDefault="00362192">
      <w:pPr>
        <w:pStyle w:val="BodyText"/>
        <w:spacing w:before="10"/>
      </w:pPr>
    </w:p>
    <w:p w:rsidR="00362192" w:rsidRDefault="009B3046">
      <w:pPr>
        <w:pStyle w:val="Heading1"/>
      </w:pPr>
      <w:r>
        <w:t>Special</w:t>
      </w:r>
      <w:r>
        <w:rPr>
          <w:spacing w:val="-7"/>
        </w:rPr>
        <w:t xml:space="preserve"> </w:t>
      </w:r>
      <w:r>
        <w:t>Conditions</w:t>
      </w:r>
      <w:r>
        <w:rPr>
          <w:spacing w:val="-6"/>
        </w:rPr>
        <w:t xml:space="preserve"> </w:t>
      </w:r>
      <w:r>
        <w:t>of</w:t>
      </w:r>
      <w:r>
        <w:rPr>
          <w:spacing w:val="-6"/>
        </w:rPr>
        <w:t xml:space="preserve"> </w:t>
      </w:r>
      <w:r>
        <w:rPr>
          <w:spacing w:val="-2"/>
        </w:rPr>
        <w:t>Service</w:t>
      </w:r>
    </w:p>
    <w:p w:rsidR="00362192" w:rsidRDefault="00362192">
      <w:pPr>
        <w:pStyle w:val="BodyText"/>
        <w:spacing w:before="15"/>
        <w:rPr>
          <w:b/>
        </w:rPr>
      </w:pPr>
    </w:p>
    <w:p w:rsidR="00362192" w:rsidRDefault="009B3046">
      <w:pPr>
        <w:pStyle w:val="ListParagraph"/>
        <w:numPr>
          <w:ilvl w:val="0"/>
          <w:numId w:val="1"/>
        </w:numPr>
        <w:tabs>
          <w:tab w:val="left" w:pos="743"/>
        </w:tabs>
        <w:spacing w:before="0" w:line="278" w:lineRule="auto"/>
        <w:ind w:right="121"/>
        <w:rPr>
          <w:rFonts w:ascii="Arial" w:hAnsi="Arial"/>
        </w:rPr>
      </w:pPr>
      <w:r>
        <w:t>Due to the nature of the post, candidates are not entitled to withhold information regarding convictions by virtue of the Rehabilitation of Offenders Act 1974 (Exemptions) Order 1975 as amended. Candidates are required to give</w:t>
      </w:r>
      <w:r>
        <w:rPr>
          <w:spacing w:val="-4"/>
        </w:rPr>
        <w:t xml:space="preserve"> </w:t>
      </w:r>
      <w:r>
        <w:t>details</w:t>
      </w:r>
      <w:r>
        <w:rPr>
          <w:spacing w:val="-4"/>
        </w:rPr>
        <w:t xml:space="preserve"> </w:t>
      </w:r>
      <w:r>
        <w:t>of</w:t>
      </w:r>
      <w:r>
        <w:rPr>
          <w:spacing w:val="-4"/>
        </w:rPr>
        <w:t xml:space="preserve"> </w:t>
      </w:r>
      <w:r>
        <w:t>any</w:t>
      </w:r>
      <w:r>
        <w:rPr>
          <w:spacing w:val="-4"/>
        </w:rPr>
        <w:t xml:space="preserve"> </w:t>
      </w:r>
      <w:r>
        <w:t>convictions</w:t>
      </w:r>
      <w:r>
        <w:rPr>
          <w:spacing w:val="-4"/>
        </w:rPr>
        <w:t xml:space="preserve"> </w:t>
      </w:r>
      <w:r>
        <w:t>on</w:t>
      </w:r>
      <w:r>
        <w:rPr>
          <w:spacing w:val="-4"/>
        </w:rPr>
        <w:t xml:space="preserve"> </w:t>
      </w:r>
      <w:r>
        <w:t>their</w:t>
      </w:r>
      <w:r>
        <w:rPr>
          <w:spacing w:val="-4"/>
        </w:rPr>
        <w:t xml:space="preserve"> </w:t>
      </w:r>
      <w:r>
        <w:t>application</w:t>
      </w:r>
      <w:r>
        <w:rPr>
          <w:spacing w:val="-4"/>
        </w:rPr>
        <w:t xml:space="preserve"> </w:t>
      </w:r>
      <w:r>
        <w:t>form</w:t>
      </w:r>
      <w:r>
        <w:rPr>
          <w:spacing w:val="-4"/>
        </w:rPr>
        <w:t xml:space="preserve"> </w:t>
      </w:r>
      <w:r>
        <w:t>and</w:t>
      </w:r>
      <w:r>
        <w:rPr>
          <w:spacing w:val="-4"/>
        </w:rPr>
        <w:t xml:space="preserve"> </w:t>
      </w:r>
      <w:r>
        <w:t>are</w:t>
      </w:r>
      <w:r>
        <w:rPr>
          <w:spacing w:val="-4"/>
        </w:rPr>
        <w:t xml:space="preserve"> </w:t>
      </w:r>
      <w:r>
        <w:t>expected</w:t>
      </w:r>
      <w:r>
        <w:rPr>
          <w:spacing w:val="-4"/>
        </w:rPr>
        <w:t xml:space="preserve"> </w:t>
      </w:r>
      <w:r>
        <w:t>to disclose such information at the appointed interview.</w:t>
      </w:r>
    </w:p>
    <w:p w:rsidR="00362192" w:rsidRDefault="009B3046">
      <w:pPr>
        <w:pStyle w:val="ListParagraph"/>
        <w:numPr>
          <w:ilvl w:val="0"/>
          <w:numId w:val="1"/>
        </w:numPr>
        <w:tabs>
          <w:tab w:val="left" w:pos="743"/>
        </w:tabs>
        <w:spacing w:before="6" w:line="278" w:lineRule="auto"/>
        <w:ind w:right="103"/>
        <w:rPr>
          <w:rFonts w:ascii="Arial" w:hAnsi="Arial"/>
          <w:b/>
        </w:rPr>
      </w:pPr>
      <w:r>
        <w:t>As this post allows substantial access to children, candidates are required to comply with departmental procedures in relation to police checks. If candidates</w:t>
      </w:r>
      <w:r>
        <w:rPr>
          <w:spacing w:val="-4"/>
        </w:rPr>
        <w:t xml:space="preserve"> </w:t>
      </w:r>
      <w:r>
        <w:t>are</w:t>
      </w:r>
      <w:r>
        <w:rPr>
          <w:spacing w:val="-4"/>
        </w:rPr>
        <w:t xml:space="preserve"> </w:t>
      </w:r>
      <w:r>
        <w:t>successful</w:t>
      </w:r>
      <w:r>
        <w:rPr>
          <w:spacing w:val="-4"/>
        </w:rPr>
        <w:t xml:space="preserve"> </w:t>
      </w:r>
      <w:r>
        <w:t>in</w:t>
      </w:r>
      <w:r>
        <w:rPr>
          <w:spacing w:val="-4"/>
        </w:rPr>
        <w:t xml:space="preserve"> </w:t>
      </w:r>
      <w:r>
        <w:t>their</w:t>
      </w:r>
      <w:r>
        <w:rPr>
          <w:spacing w:val="-4"/>
        </w:rPr>
        <w:t xml:space="preserve"> </w:t>
      </w:r>
      <w:r>
        <w:t>application,</w:t>
      </w:r>
      <w:r>
        <w:rPr>
          <w:spacing w:val="-4"/>
        </w:rPr>
        <w:t xml:space="preserve"> </w:t>
      </w:r>
      <w:r>
        <w:t>prior</w:t>
      </w:r>
      <w:r>
        <w:rPr>
          <w:spacing w:val="-4"/>
        </w:rPr>
        <w:t xml:space="preserve"> </w:t>
      </w:r>
      <w:r>
        <w:t>to</w:t>
      </w:r>
      <w:r>
        <w:rPr>
          <w:spacing w:val="-4"/>
        </w:rPr>
        <w:t xml:space="preserve"> </w:t>
      </w:r>
      <w:r>
        <w:t>taking</w:t>
      </w:r>
      <w:r>
        <w:rPr>
          <w:spacing w:val="-4"/>
        </w:rPr>
        <w:t xml:space="preserve"> </w:t>
      </w:r>
      <w:r>
        <w:t>up</w:t>
      </w:r>
      <w:r>
        <w:rPr>
          <w:spacing w:val="-4"/>
        </w:rPr>
        <w:t xml:space="preserve"> </w:t>
      </w:r>
      <w:r>
        <w:t>post,</w:t>
      </w:r>
      <w:r>
        <w:rPr>
          <w:spacing w:val="-4"/>
        </w:rPr>
        <w:t xml:space="preserve"> </w:t>
      </w:r>
      <w:r>
        <w:t>they</w:t>
      </w:r>
      <w:r>
        <w:rPr>
          <w:spacing w:val="-4"/>
        </w:rPr>
        <w:t xml:space="preserve"> </w:t>
      </w:r>
      <w:r>
        <w:t>will be required to give written permission to the Department to ascertain details from the Police regarding any convictions against them and, as appropriate, the nature of such conviction/s.</w:t>
      </w:r>
    </w:p>
    <w:p w:rsidR="00362192" w:rsidRDefault="00362192">
      <w:pPr>
        <w:pStyle w:val="BodyText"/>
        <w:spacing w:before="53"/>
      </w:pPr>
    </w:p>
    <w:p w:rsidR="00362192" w:rsidRDefault="009B3046">
      <w:pPr>
        <w:pStyle w:val="Heading1"/>
      </w:pPr>
      <w:r>
        <w:rPr>
          <w:spacing w:val="-2"/>
        </w:rPr>
        <w:t>General:</w:t>
      </w:r>
    </w:p>
    <w:p w:rsidR="00362192" w:rsidRDefault="00362192">
      <w:pPr>
        <w:pStyle w:val="BodyText"/>
        <w:spacing w:before="50"/>
        <w:rPr>
          <w:b/>
        </w:rPr>
      </w:pPr>
    </w:p>
    <w:p w:rsidR="00362192" w:rsidRDefault="009B3046">
      <w:pPr>
        <w:pStyle w:val="ListParagraph"/>
        <w:numPr>
          <w:ilvl w:val="0"/>
          <w:numId w:val="1"/>
        </w:numPr>
        <w:tabs>
          <w:tab w:val="left" w:pos="727"/>
        </w:tabs>
        <w:spacing w:before="0"/>
        <w:ind w:left="727" w:hanging="419"/>
        <w:rPr>
          <w:rFonts w:ascii="Arial" w:hAnsi="Arial"/>
        </w:rPr>
      </w:pPr>
      <w:r>
        <w:t>Attend</w:t>
      </w:r>
      <w:r>
        <w:rPr>
          <w:spacing w:val="-8"/>
        </w:rPr>
        <w:t xml:space="preserve"> </w:t>
      </w:r>
      <w:r>
        <w:t>training</w:t>
      </w:r>
      <w:r>
        <w:rPr>
          <w:spacing w:val="-6"/>
        </w:rPr>
        <w:t xml:space="preserve"> </w:t>
      </w:r>
      <w:r>
        <w:t>sessions</w:t>
      </w:r>
      <w:r>
        <w:rPr>
          <w:spacing w:val="-6"/>
        </w:rPr>
        <w:t xml:space="preserve"> </w:t>
      </w:r>
      <w:r>
        <w:t>and</w:t>
      </w:r>
      <w:r>
        <w:rPr>
          <w:spacing w:val="-6"/>
        </w:rPr>
        <w:t xml:space="preserve"> </w:t>
      </w:r>
      <w:r>
        <w:t>meetings</w:t>
      </w:r>
      <w:r>
        <w:rPr>
          <w:spacing w:val="-6"/>
        </w:rPr>
        <w:t xml:space="preserve"> </w:t>
      </w:r>
      <w:r>
        <w:t>as</w:t>
      </w:r>
      <w:r>
        <w:rPr>
          <w:spacing w:val="-5"/>
        </w:rPr>
        <w:t xml:space="preserve"> </w:t>
      </w:r>
      <w:r>
        <w:rPr>
          <w:spacing w:val="-2"/>
        </w:rPr>
        <w:t>required.</w:t>
      </w:r>
    </w:p>
    <w:p w:rsidR="00362192" w:rsidRDefault="009B3046">
      <w:pPr>
        <w:pStyle w:val="ListParagraph"/>
        <w:numPr>
          <w:ilvl w:val="0"/>
          <w:numId w:val="1"/>
        </w:numPr>
        <w:tabs>
          <w:tab w:val="left" w:pos="727"/>
        </w:tabs>
        <w:spacing w:before="50"/>
        <w:ind w:left="727" w:hanging="419"/>
        <w:rPr>
          <w:rFonts w:ascii="Arial" w:hAnsi="Arial"/>
        </w:rPr>
      </w:pPr>
      <w:r>
        <w:t>Work</w:t>
      </w:r>
      <w:r>
        <w:rPr>
          <w:spacing w:val="-8"/>
        </w:rPr>
        <w:t xml:space="preserve"> </w:t>
      </w:r>
      <w:r>
        <w:t>in</w:t>
      </w:r>
      <w:r>
        <w:rPr>
          <w:spacing w:val="-6"/>
        </w:rPr>
        <w:t xml:space="preserve"> </w:t>
      </w:r>
      <w:r>
        <w:t>accordance</w:t>
      </w:r>
      <w:r>
        <w:rPr>
          <w:spacing w:val="-5"/>
        </w:rPr>
        <w:t xml:space="preserve"> </w:t>
      </w:r>
      <w:r>
        <w:t>with</w:t>
      </w:r>
      <w:r>
        <w:rPr>
          <w:spacing w:val="-6"/>
        </w:rPr>
        <w:t xml:space="preserve"> </w:t>
      </w:r>
      <w:r>
        <w:t>data</w:t>
      </w:r>
      <w:r>
        <w:rPr>
          <w:spacing w:val="-6"/>
        </w:rPr>
        <w:t xml:space="preserve"> </w:t>
      </w:r>
      <w:r>
        <w:t>protection</w:t>
      </w:r>
      <w:r>
        <w:rPr>
          <w:spacing w:val="-5"/>
        </w:rPr>
        <w:t xml:space="preserve"> </w:t>
      </w:r>
      <w:r>
        <w:rPr>
          <w:spacing w:val="-2"/>
        </w:rPr>
        <w:t>regulations.</w:t>
      </w:r>
    </w:p>
    <w:p w:rsidR="00362192" w:rsidRDefault="009B3046">
      <w:pPr>
        <w:pStyle w:val="ListParagraph"/>
        <w:numPr>
          <w:ilvl w:val="0"/>
          <w:numId w:val="1"/>
        </w:numPr>
        <w:tabs>
          <w:tab w:val="left" w:pos="728"/>
        </w:tabs>
        <w:spacing w:before="49" w:line="278" w:lineRule="auto"/>
        <w:ind w:left="728" w:right="43" w:hanging="420"/>
        <w:rPr>
          <w:rFonts w:ascii="Arial" w:hAnsi="Arial"/>
        </w:rPr>
      </w:pPr>
      <w:r>
        <w:t>Uphold</w:t>
      </w:r>
      <w:r>
        <w:rPr>
          <w:spacing w:val="40"/>
        </w:rPr>
        <w:t xml:space="preserve"> </w:t>
      </w:r>
      <w:r>
        <w:t>the</w:t>
      </w:r>
      <w:r>
        <w:rPr>
          <w:spacing w:val="40"/>
        </w:rPr>
        <w:t xml:space="preserve"> </w:t>
      </w:r>
      <w:r>
        <w:t>Trust’s</w:t>
      </w:r>
      <w:r>
        <w:rPr>
          <w:spacing w:val="40"/>
        </w:rPr>
        <w:t xml:space="preserve"> </w:t>
      </w:r>
      <w:r>
        <w:t>policy</w:t>
      </w:r>
      <w:r>
        <w:rPr>
          <w:spacing w:val="40"/>
        </w:rPr>
        <w:t xml:space="preserve"> </w:t>
      </w:r>
      <w:r>
        <w:t>in</w:t>
      </w:r>
      <w:r>
        <w:rPr>
          <w:spacing w:val="40"/>
        </w:rPr>
        <w:t xml:space="preserve"> </w:t>
      </w:r>
      <w:r>
        <w:t>respect</w:t>
      </w:r>
      <w:r>
        <w:rPr>
          <w:spacing w:val="40"/>
        </w:rPr>
        <w:t xml:space="preserve"> </w:t>
      </w:r>
      <w:r>
        <w:t>of</w:t>
      </w:r>
      <w:r>
        <w:rPr>
          <w:spacing w:val="40"/>
        </w:rPr>
        <w:t xml:space="preserve"> </w:t>
      </w:r>
      <w:r>
        <w:t>child</w:t>
      </w:r>
      <w:r>
        <w:rPr>
          <w:spacing w:val="40"/>
        </w:rPr>
        <w:t xml:space="preserve"> </w:t>
      </w:r>
      <w:r>
        <w:t>protection</w:t>
      </w:r>
      <w:r>
        <w:rPr>
          <w:spacing w:val="40"/>
        </w:rPr>
        <w:t xml:space="preserve"> </w:t>
      </w:r>
      <w:r>
        <w:t>and</w:t>
      </w:r>
      <w:r>
        <w:rPr>
          <w:spacing w:val="40"/>
        </w:rPr>
        <w:t xml:space="preserve"> </w:t>
      </w:r>
      <w:r>
        <w:t xml:space="preserve">safeguarding </w:t>
      </w:r>
      <w:r>
        <w:rPr>
          <w:spacing w:val="-2"/>
        </w:rPr>
        <w:t>matters</w:t>
      </w:r>
    </w:p>
    <w:p w:rsidR="00362192" w:rsidRDefault="00362192">
      <w:pPr>
        <w:pStyle w:val="ListParagraph"/>
        <w:spacing w:line="278" w:lineRule="auto"/>
        <w:rPr>
          <w:rFonts w:ascii="Arial" w:hAnsi="Arial"/>
        </w:rPr>
        <w:sectPr w:rsidR="00362192">
          <w:pgSz w:w="11920" w:h="16840"/>
          <w:pgMar w:top="1360" w:right="1417" w:bottom="280" w:left="1417" w:header="720" w:footer="720" w:gutter="0"/>
          <w:cols w:space="720"/>
        </w:sectPr>
      </w:pPr>
    </w:p>
    <w:p w:rsidR="00362192" w:rsidRDefault="009B3046">
      <w:pPr>
        <w:pStyle w:val="Heading1"/>
        <w:spacing w:before="105"/>
      </w:pPr>
      <w:r>
        <w:lastRenderedPageBreak/>
        <w:t>Equal</w:t>
      </w:r>
      <w:r>
        <w:rPr>
          <w:spacing w:val="-5"/>
        </w:rPr>
        <w:t xml:space="preserve"> </w:t>
      </w:r>
      <w:r>
        <w:rPr>
          <w:spacing w:val="-2"/>
        </w:rPr>
        <w:t>Opportunity</w:t>
      </w:r>
    </w:p>
    <w:p w:rsidR="00362192" w:rsidRDefault="00362192">
      <w:pPr>
        <w:pStyle w:val="BodyText"/>
        <w:spacing w:before="53"/>
        <w:rPr>
          <w:b/>
        </w:rPr>
      </w:pPr>
    </w:p>
    <w:p w:rsidR="00362192" w:rsidRDefault="009B3046">
      <w:pPr>
        <w:pStyle w:val="ListParagraph"/>
        <w:numPr>
          <w:ilvl w:val="0"/>
          <w:numId w:val="1"/>
        </w:numPr>
        <w:tabs>
          <w:tab w:val="left" w:pos="743"/>
        </w:tabs>
        <w:spacing w:before="0" w:line="278" w:lineRule="auto"/>
        <w:ind w:right="285"/>
        <w:rPr>
          <w:rFonts w:ascii="Arial" w:hAnsi="Arial"/>
        </w:rPr>
      </w:pPr>
      <w:r>
        <w:t>The</w:t>
      </w:r>
      <w:r>
        <w:rPr>
          <w:spacing w:val="-3"/>
        </w:rPr>
        <w:t xml:space="preserve"> </w:t>
      </w:r>
      <w:r>
        <w:t>post</w:t>
      </w:r>
      <w:r>
        <w:rPr>
          <w:spacing w:val="-3"/>
        </w:rPr>
        <w:t xml:space="preserve"> </w:t>
      </w:r>
      <w:r>
        <w:t>holder</w:t>
      </w:r>
      <w:r>
        <w:rPr>
          <w:spacing w:val="-3"/>
        </w:rPr>
        <w:t xml:space="preserve"> </w:t>
      </w:r>
      <w:r>
        <w:t>will</w:t>
      </w:r>
      <w:r>
        <w:rPr>
          <w:spacing w:val="-3"/>
        </w:rPr>
        <w:t xml:space="preserve"> </w:t>
      </w:r>
      <w:r>
        <w:t>be</w:t>
      </w:r>
      <w:r>
        <w:rPr>
          <w:spacing w:val="-3"/>
        </w:rPr>
        <w:t xml:space="preserve"> </w:t>
      </w:r>
      <w:r>
        <w:t>expected</w:t>
      </w:r>
      <w:r>
        <w:rPr>
          <w:spacing w:val="-3"/>
        </w:rPr>
        <w:t xml:space="preserve"> </w:t>
      </w:r>
      <w:r>
        <w:t>to</w:t>
      </w:r>
      <w:r>
        <w:rPr>
          <w:spacing w:val="-3"/>
        </w:rPr>
        <w:t xml:space="preserve"> </w:t>
      </w:r>
      <w:r>
        <w:t>carry</w:t>
      </w:r>
      <w:r>
        <w:rPr>
          <w:spacing w:val="-3"/>
        </w:rPr>
        <w:t xml:space="preserve"> </w:t>
      </w:r>
      <w:r>
        <w:t>out</w:t>
      </w:r>
      <w:r>
        <w:rPr>
          <w:spacing w:val="-3"/>
        </w:rPr>
        <w:t xml:space="preserve"> </w:t>
      </w:r>
      <w:r>
        <w:t>all</w:t>
      </w:r>
      <w:r>
        <w:rPr>
          <w:spacing w:val="-3"/>
        </w:rPr>
        <w:t xml:space="preserve"> </w:t>
      </w:r>
      <w:r>
        <w:t>duties</w:t>
      </w:r>
      <w:r>
        <w:rPr>
          <w:spacing w:val="-3"/>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and in compliance with the academy’s equal opportunities policies.</w:t>
      </w:r>
    </w:p>
    <w:p w:rsidR="00362192" w:rsidRDefault="009B3046">
      <w:pPr>
        <w:pStyle w:val="ListParagraph"/>
        <w:numPr>
          <w:ilvl w:val="0"/>
          <w:numId w:val="1"/>
        </w:numPr>
        <w:tabs>
          <w:tab w:val="left" w:pos="743"/>
        </w:tabs>
        <w:spacing w:before="3" w:line="278" w:lineRule="auto"/>
        <w:ind w:right="741"/>
        <w:rPr>
          <w:rFonts w:ascii="Arial" w:hAnsi="Arial"/>
        </w:rPr>
      </w:pPr>
      <w:r>
        <w:t>This</w:t>
      </w:r>
      <w:r>
        <w:rPr>
          <w:spacing w:val="-4"/>
        </w:rPr>
        <w:t xml:space="preserve"> </w:t>
      </w:r>
      <w:r>
        <w:t>job</w:t>
      </w:r>
      <w:r>
        <w:rPr>
          <w:spacing w:val="-4"/>
        </w:rPr>
        <w:t xml:space="preserve"> </w:t>
      </w:r>
      <w:r>
        <w:t>description</w:t>
      </w:r>
      <w:r>
        <w:rPr>
          <w:spacing w:val="-4"/>
        </w:rPr>
        <w:t xml:space="preserve"> </w:t>
      </w:r>
      <w:r>
        <w:t>will</w:t>
      </w:r>
      <w:r>
        <w:rPr>
          <w:spacing w:val="-4"/>
        </w:rPr>
        <w:t xml:space="preserve"> </w:t>
      </w:r>
      <w:r>
        <w:t>be</w:t>
      </w:r>
      <w:r>
        <w:rPr>
          <w:spacing w:val="-4"/>
        </w:rPr>
        <w:t xml:space="preserve"> </w:t>
      </w:r>
      <w:r>
        <w:t>reviewed</w:t>
      </w:r>
      <w:r>
        <w:rPr>
          <w:spacing w:val="-4"/>
        </w:rPr>
        <w:t xml:space="preserve"> </w:t>
      </w:r>
      <w:r>
        <w:t>at</w:t>
      </w:r>
      <w:r>
        <w:rPr>
          <w:spacing w:val="-4"/>
        </w:rPr>
        <w:t xml:space="preserve"> </w:t>
      </w:r>
      <w:r>
        <w:t>regular</w:t>
      </w:r>
      <w:r>
        <w:rPr>
          <w:spacing w:val="-4"/>
        </w:rPr>
        <w:t xml:space="preserve"> </w:t>
      </w:r>
      <w:r>
        <w:t>intervals</w:t>
      </w:r>
      <w:r>
        <w:rPr>
          <w:spacing w:val="-4"/>
        </w:rPr>
        <w:t xml:space="preserve"> </w:t>
      </w:r>
      <w:r>
        <w:t>and</w:t>
      </w:r>
      <w:r>
        <w:rPr>
          <w:spacing w:val="-4"/>
        </w:rPr>
        <w:t xml:space="preserve"> </w:t>
      </w:r>
      <w:r>
        <w:t>is</w:t>
      </w:r>
      <w:r>
        <w:rPr>
          <w:spacing w:val="-4"/>
        </w:rPr>
        <w:t xml:space="preserve"> </w:t>
      </w:r>
      <w:r>
        <w:t>subject</w:t>
      </w:r>
      <w:r>
        <w:rPr>
          <w:spacing w:val="-4"/>
        </w:rPr>
        <w:t xml:space="preserve"> </w:t>
      </w:r>
      <w:r>
        <w:t>to change as the needs of the academy evolve.</w:t>
      </w:r>
    </w:p>
    <w:p w:rsidR="00362192" w:rsidRDefault="00362192">
      <w:pPr>
        <w:pStyle w:val="ListParagraph"/>
        <w:spacing w:line="278" w:lineRule="auto"/>
        <w:rPr>
          <w:rFonts w:ascii="Arial" w:hAnsi="Arial"/>
        </w:rPr>
        <w:sectPr w:rsidR="00362192">
          <w:pgSz w:w="11920" w:h="16840"/>
          <w:pgMar w:top="1360" w:right="1417" w:bottom="280" w:left="1417" w:header="720" w:footer="720" w:gutter="0"/>
          <w:cols w:space="720"/>
        </w:sectPr>
      </w:pPr>
    </w:p>
    <w:p w:rsidR="00362192" w:rsidRDefault="009B3046">
      <w:pPr>
        <w:spacing w:before="117"/>
        <w:ind w:left="23"/>
        <w:rPr>
          <w:b/>
          <w:sz w:val="32"/>
        </w:rPr>
      </w:pPr>
      <w:r>
        <w:rPr>
          <w:b/>
          <w:sz w:val="32"/>
        </w:rPr>
        <w:lastRenderedPageBreak/>
        <w:t>Person</w:t>
      </w:r>
      <w:r>
        <w:rPr>
          <w:b/>
          <w:spacing w:val="-6"/>
          <w:sz w:val="32"/>
        </w:rPr>
        <w:t xml:space="preserve"> </w:t>
      </w:r>
      <w:r>
        <w:rPr>
          <w:b/>
          <w:spacing w:val="-2"/>
          <w:sz w:val="32"/>
        </w:rPr>
        <w:t>Specification:</w:t>
      </w:r>
    </w:p>
    <w:p w:rsidR="00362192" w:rsidRDefault="009B3046">
      <w:pPr>
        <w:pStyle w:val="BodyText"/>
        <w:spacing w:before="173"/>
        <w:ind w:left="23"/>
      </w:pPr>
      <w:r>
        <w:t>Assessed</w:t>
      </w:r>
      <w:r>
        <w:rPr>
          <w:spacing w:val="-7"/>
        </w:rPr>
        <w:t xml:space="preserve"> </w:t>
      </w:r>
      <w:r>
        <w:t>by</w:t>
      </w:r>
      <w:r>
        <w:rPr>
          <w:spacing w:val="-6"/>
        </w:rPr>
        <w:t xml:space="preserve"> </w:t>
      </w:r>
      <w:r>
        <w:t>application</w:t>
      </w:r>
      <w:r>
        <w:rPr>
          <w:spacing w:val="-6"/>
        </w:rPr>
        <w:t xml:space="preserve"> </w:t>
      </w:r>
      <w:r>
        <w:t>(A)</w:t>
      </w:r>
      <w:r>
        <w:rPr>
          <w:spacing w:val="-6"/>
        </w:rPr>
        <w:t xml:space="preserve"> </w:t>
      </w:r>
      <w:r>
        <w:t>Assessed</w:t>
      </w:r>
      <w:r>
        <w:rPr>
          <w:spacing w:val="-6"/>
        </w:rPr>
        <w:t xml:space="preserve"> </w:t>
      </w:r>
      <w:r>
        <w:t>by</w:t>
      </w:r>
      <w:r>
        <w:rPr>
          <w:spacing w:val="-6"/>
        </w:rPr>
        <w:t xml:space="preserve"> </w:t>
      </w:r>
      <w:r>
        <w:t>the</w:t>
      </w:r>
      <w:r>
        <w:rPr>
          <w:spacing w:val="-6"/>
        </w:rPr>
        <w:t xml:space="preserve"> </w:t>
      </w:r>
      <w:r>
        <w:t>recruitment</w:t>
      </w:r>
      <w:r>
        <w:rPr>
          <w:spacing w:val="-6"/>
        </w:rPr>
        <w:t xml:space="preserve"> </w:t>
      </w:r>
      <w:r>
        <w:t>process</w:t>
      </w:r>
      <w:r>
        <w:rPr>
          <w:spacing w:val="-6"/>
        </w:rPr>
        <w:t xml:space="preserve"> </w:t>
      </w:r>
      <w:r>
        <w:rPr>
          <w:spacing w:val="-5"/>
        </w:rPr>
        <w:t>(R)</w:t>
      </w:r>
    </w:p>
    <w:p w:rsidR="00362192" w:rsidRDefault="00362192">
      <w:pPr>
        <w:pStyle w:val="BodyText"/>
        <w:spacing w:before="42"/>
        <w:rPr>
          <w:sz w:val="2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80"/>
        <w:gridCol w:w="1080"/>
        <w:gridCol w:w="1140"/>
      </w:tblGrid>
      <w:tr w:rsidR="00362192">
        <w:trPr>
          <w:trHeight w:val="519"/>
        </w:trPr>
        <w:tc>
          <w:tcPr>
            <w:tcW w:w="6780" w:type="dxa"/>
            <w:shd w:val="clear" w:color="auto" w:fill="B0B3B1"/>
          </w:tcPr>
          <w:p w:rsidR="00362192" w:rsidRDefault="009B3046">
            <w:pPr>
              <w:pStyle w:val="TableParagraph"/>
              <w:spacing w:before="132"/>
              <w:ind w:left="435"/>
              <w:jc w:val="center"/>
              <w:rPr>
                <w:b/>
              </w:rPr>
            </w:pPr>
            <w:r>
              <w:rPr>
                <w:b/>
                <w:spacing w:val="-2"/>
              </w:rPr>
              <w:t>Criteria</w:t>
            </w:r>
          </w:p>
        </w:tc>
        <w:tc>
          <w:tcPr>
            <w:tcW w:w="1080" w:type="dxa"/>
            <w:shd w:val="clear" w:color="auto" w:fill="B0B3B1"/>
          </w:tcPr>
          <w:p w:rsidR="00362192" w:rsidRDefault="009B3046">
            <w:pPr>
              <w:pStyle w:val="TableParagraph"/>
              <w:spacing w:before="132"/>
              <w:ind w:left="119"/>
              <w:rPr>
                <w:b/>
              </w:rPr>
            </w:pPr>
            <w:r>
              <w:rPr>
                <w:b/>
                <w:spacing w:val="-2"/>
              </w:rPr>
              <w:t>Essential</w:t>
            </w:r>
          </w:p>
        </w:tc>
        <w:tc>
          <w:tcPr>
            <w:tcW w:w="1140" w:type="dxa"/>
            <w:shd w:val="clear" w:color="auto" w:fill="B0B3B1"/>
          </w:tcPr>
          <w:p w:rsidR="00362192" w:rsidRDefault="009B3046">
            <w:pPr>
              <w:pStyle w:val="TableParagraph"/>
              <w:spacing w:before="132"/>
              <w:ind w:left="60"/>
              <w:rPr>
                <w:b/>
              </w:rPr>
            </w:pPr>
            <w:r>
              <w:rPr>
                <w:b/>
                <w:spacing w:val="-2"/>
              </w:rPr>
              <w:t>Desirable</w:t>
            </w:r>
          </w:p>
        </w:tc>
      </w:tr>
      <w:tr w:rsidR="00362192">
        <w:trPr>
          <w:trHeight w:val="520"/>
        </w:trPr>
        <w:tc>
          <w:tcPr>
            <w:tcW w:w="9000" w:type="dxa"/>
            <w:gridSpan w:val="3"/>
            <w:shd w:val="clear" w:color="auto" w:fill="E6E6E6"/>
          </w:tcPr>
          <w:p w:rsidR="00362192" w:rsidRDefault="009B3046">
            <w:pPr>
              <w:pStyle w:val="TableParagraph"/>
              <w:spacing w:before="132"/>
              <w:rPr>
                <w:b/>
              </w:rPr>
            </w:pPr>
            <w:r>
              <w:rPr>
                <w:b/>
              </w:rPr>
              <w:t>Qualifications</w:t>
            </w:r>
            <w:r>
              <w:rPr>
                <w:b/>
                <w:spacing w:val="-8"/>
              </w:rPr>
              <w:t xml:space="preserve"> </w:t>
            </w:r>
            <w:r>
              <w:rPr>
                <w:b/>
              </w:rPr>
              <w:t>/</w:t>
            </w:r>
            <w:r>
              <w:rPr>
                <w:b/>
                <w:spacing w:val="-7"/>
              </w:rPr>
              <w:t xml:space="preserve"> </w:t>
            </w:r>
            <w:r>
              <w:rPr>
                <w:b/>
                <w:spacing w:val="-2"/>
              </w:rPr>
              <w:t>Education</w:t>
            </w:r>
          </w:p>
        </w:tc>
      </w:tr>
      <w:tr w:rsidR="00362192">
        <w:trPr>
          <w:trHeight w:val="840"/>
        </w:trPr>
        <w:tc>
          <w:tcPr>
            <w:tcW w:w="6780" w:type="dxa"/>
          </w:tcPr>
          <w:p w:rsidR="00362192" w:rsidRDefault="009B3046">
            <w:pPr>
              <w:pStyle w:val="TableParagraph"/>
              <w:spacing w:before="131"/>
            </w:pPr>
            <w:r>
              <w:t>GCSE</w:t>
            </w:r>
            <w:r>
              <w:rPr>
                <w:spacing w:val="-6"/>
              </w:rPr>
              <w:t xml:space="preserve"> </w:t>
            </w:r>
            <w:r>
              <w:t>grade</w:t>
            </w:r>
            <w:r>
              <w:rPr>
                <w:spacing w:val="-4"/>
              </w:rPr>
              <w:t xml:space="preserve"> </w:t>
            </w:r>
            <w:r>
              <w:t>C</w:t>
            </w:r>
            <w:r>
              <w:rPr>
                <w:spacing w:val="-4"/>
              </w:rPr>
              <w:t xml:space="preserve"> </w:t>
            </w:r>
            <w:r>
              <w:t>or</w:t>
            </w:r>
            <w:r>
              <w:rPr>
                <w:spacing w:val="-3"/>
              </w:rPr>
              <w:t xml:space="preserve"> </w:t>
            </w:r>
            <w:r>
              <w:t>higher</w:t>
            </w:r>
            <w:r>
              <w:rPr>
                <w:spacing w:val="-4"/>
              </w:rPr>
              <w:t xml:space="preserve"> </w:t>
            </w:r>
            <w:r>
              <w:t>in</w:t>
            </w:r>
            <w:r>
              <w:rPr>
                <w:spacing w:val="-4"/>
              </w:rPr>
              <w:t xml:space="preserve"> </w:t>
            </w:r>
            <w:r>
              <w:t>English</w:t>
            </w:r>
            <w:r>
              <w:rPr>
                <w:spacing w:val="-4"/>
              </w:rPr>
              <w:t xml:space="preserve"> </w:t>
            </w:r>
            <w:r>
              <w:t>and</w:t>
            </w:r>
            <w:r>
              <w:rPr>
                <w:spacing w:val="-3"/>
              </w:rPr>
              <w:t xml:space="preserve"> </w:t>
            </w:r>
            <w:r>
              <w:rPr>
                <w:spacing w:val="-2"/>
              </w:rPr>
              <w:t>Mathematics</w:t>
            </w:r>
          </w:p>
        </w:tc>
        <w:tc>
          <w:tcPr>
            <w:tcW w:w="1080" w:type="dxa"/>
          </w:tcPr>
          <w:p w:rsidR="00362192" w:rsidRDefault="009B3046">
            <w:pPr>
              <w:pStyle w:val="TableParagraph"/>
              <w:spacing w:before="131"/>
              <w:ind w:left="109"/>
            </w:pPr>
            <w:r>
              <w:rPr>
                <w:spacing w:val="-10"/>
              </w:rPr>
              <w:t>A</w:t>
            </w:r>
          </w:p>
        </w:tc>
        <w:tc>
          <w:tcPr>
            <w:tcW w:w="1140" w:type="dxa"/>
          </w:tcPr>
          <w:p w:rsidR="00362192" w:rsidRDefault="00362192">
            <w:pPr>
              <w:pStyle w:val="TableParagraph"/>
              <w:ind w:left="0"/>
              <w:rPr>
                <w:rFonts w:ascii="Times New Roman"/>
              </w:rPr>
            </w:pPr>
          </w:p>
        </w:tc>
      </w:tr>
      <w:tr w:rsidR="00362192">
        <w:trPr>
          <w:trHeight w:val="820"/>
        </w:trPr>
        <w:tc>
          <w:tcPr>
            <w:tcW w:w="6780" w:type="dxa"/>
          </w:tcPr>
          <w:p w:rsidR="00362192" w:rsidRDefault="009B3046">
            <w:pPr>
              <w:pStyle w:val="TableParagraph"/>
              <w:spacing w:before="126" w:line="278" w:lineRule="auto"/>
            </w:pPr>
            <w:r>
              <w:t>To</w:t>
            </w:r>
            <w:r>
              <w:rPr>
                <w:spacing w:val="-6"/>
              </w:rPr>
              <w:t xml:space="preserve"> </w:t>
            </w:r>
            <w:r>
              <w:t>have</w:t>
            </w:r>
            <w:r>
              <w:rPr>
                <w:spacing w:val="-6"/>
              </w:rPr>
              <w:t xml:space="preserve"> </w:t>
            </w:r>
            <w:r>
              <w:t>undertaken</w:t>
            </w:r>
            <w:r>
              <w:rPr>
                <w:spacing w:val="-6"/>
              </w:rPr>
              <w:t xml:space="preserve"> </w:t>
            </w:r>
            <w:r>
              <w:t>a</w:t>
            </w:r>
            <w:r>
              <w:rPr>
                <w:spacing w:val="-6"/>
              </w:rPr>
              <w:t xml:space="preserve"> </w:t>
            </w:r>
            <w:r>
              <w:t>Teaching</w:t>
            </w:r>
            <w:r>
              <w:rPr>
                <w:spacing w:val="-6"/>
              </w:rPr>
              <w:t xml:space="preserve"> </w:t>
            </w:r>
            <w:r>
              <w:t>Assistant</w:t>
            </w:r>
            <w:r>
              <w:rPr>
                <w:spacing w:val="-6"/>
              </w:rPr>
              <w:t xml:space="preserve"> </w:t>
            </w:r>
            <w:r>
              <w:t>qualification</w:t>
            </w:r>
            <w:r>
              <w:rPr>
                <w:spacing w:val="-6"/>
              </w:rPr>
              <w:t xml:space="preserve"> </w:t>
            </w:r>
            <w:r>
              <w:t xml:space="preserve">is </w:t>
            </w:r>
            <w:r>
              <w:rPr>
                <w:spacing w:val="-2"/>
              </w:rPr>
              <w:t>essential</w:t>
            </w:r>
          </w:p>
        </w:tc>
        <w:tc>
          <w:tcPr>
            <w:tcW w:w="1080" w:type="dxa"/>
          </w:tcPr>
          <w:p w:rsidR="00362192" w:rsidRDefault="009B3046">
            <w:pPr>
              <w:pStyle w:val="TableParagraph"/>
              <w:spacing w:before="126"/>
              <w:ind w:left="109"/>
            </w:pPr>
            <w:r>
              <w:rPr>
                <w:spacing w:val="-10"/>
              </w:rPr>
              <w:t>A</w:t>
            </w:r>
          </w:p>
        </w:tc>
        <w:tc>
          <w:tcPr>
            <w:tcW w:w="1140" w:type="dxa"/>
          </w:tcPr>
          <w:p w:rsidR="00362192" w:rsidRDefault="00362192">
            <w:pPr>
              <w:pStyle w:val="TableParagraph"/>
              <w:ind w:left="0"/>
              <w:rPr>
                <w:rFonts w:ascii="Times New Roman"/>
              </w:rPr>
            </w:pPr>
          </w:p>
        </w:tc>
      </w:tr>
      <w:tr w:rsidR="00362192">
        <w:trPr>
          <w:trHeight w:val="719"/>
        </w:trPr>
        <w:tc>
          <w:tcPr>
            <w:tcW w:w="6780" w:type="dxa"/>
          </w:tcPr>
          <w:p w:rsidR="00362192" w:rsidRDefault="009B3046">
            <w:pPr>
              <w:pStyle w:val="TableParagraph"/>
              <w:spacing w:before="139"/>
            </w:pPr>
            <w:r>
              <w:t>First</w:t>
            </w:r>
            <w:r>
              <w:rPr>
                <w:spacing w:val="-4"/>
              </w:rPr>
              <w:t xml:space="preserve"> </w:t>
            </w:r>
            <w:r>
              <w:t>Aid</w:t>
            </w:r>
            <w:r>
              <w:rPr>
                <w:spacing w:val="-4"/>
              </w:rPr>
              <w:t xml:space="preserve"> </w:t>
            </w:r>
            <w:r>
              <w:rPr>
                <w:spacing w:val="-2"/>
              </w:rPr>
              <w:t>Training</w:t>
            </w:r>
          </w:p>
        </w:tc>
        <w:tc>
          <w:tcPr>
            <w:tcW w:w="1080" w:type="dxa"/>
          </w:tcPr>
          <w:p w:rsidR="00362192" w:rsidRDefault="00362192">
            <w:pPr>
              <w:pStyle w:val="TableParagraph"/>
              <w:ind w:left="0"/>
              <w:rPr>
                <w:rFonts w:ascii="Times New Roman"/>
              </w:rPr>
            </w:pPr>
          </w:p>
        </w:tc>
        <w:tc>
          <w:tcPr>
            <w:tcW w:w="1140" w:type="dxa"/>
          </w:tcPr>
          <w:p w:rsidR="00362192" w:rsidRDefault="009B3046">
            <w:pPr>
              <w:pStyle w:val="TableParagraph"/>
              <w:spacing w:before="139"/>
            </w:pPr>
            <w:r>
              <w:rPr>
                <w:spacing w:val="-10"/>
              </w:rPr>
              <w:t>A</w:t>
            </w:r>
          </w:p>
        </w:tc>
      </w:tr>
      <w:tr w:rsidR="00362192">
        <w:trPr>
          <w:trHeight w:val="520"/>
        </w:trPr>
        <w:tc>
          <w:tcPr>
            <w:tcW w:w="9000" w:type="dxa"/>
            <w:gridSpan w:val="3"/>
            <w:shd w:val="clear" w:color="auto" w:fill="E6E6E6"/>
          </w:tcPr>
          <w:p w:rsidR="00362192" w:rsidRDefault="009B3046">
            <w:pPr>
              <w:pStyle w:val="TableParagraph"/>
              <w:spacing w:before="139"/>
              <w:rPr>
                <w:b/>
              </w:rPr>
            </w:pPr>
            <w:r>
              <w:rPr>
                <w:b/>
                <w:spacing w:val="-2"/>
              </w:rPr>
              <w:t>Experience</w:t>
            </w:r>
          </w:p>
        </w:tc>
      </w:tr>
      <w:tr w:rsidR="00362192">
        <w:trPr>
          <w:trHeight w:val="520"/>
        </w:trPr>
        <w:tc>
          <w:tcPr>
            <w:tcW w:w="6780" w:type="dxa"/>
          </w:tcPr>
          <w:p w:rsidR="00362192" w:rsidRDefault="009B3046">
            <w:pPr>
              <w:pStyle w:val="TableParagraph"/>
              <w:spacing w:before="138"/>
            </w:pPr>
            <w:r>
              <w:t>Experience</w:t>
            </w:r>
            <w:r>
              <w:rPr>
                <w:spacing w:val="-9"/>
              </w:rPr>
              <w:t xml:space="preserve"> </w:t>
            </w:r>
            <w:r>
              <w:t>of</w:t>
            </w:r>
            <w:r>
              <w:rPr>
                <w:spacing w:val="-7"/>
              </w:rPr>
              <w:t xml:space="preserve"> </w:t>
            </w:r>
            <w:r>
              <w:t>managing</w:t>
            </w:r>
            <w:r>
              <w:rPr>
                <w:spacing w:val="-7"/>
              </w:rPr>
              <w:t xml:space="preserve"> </w:t>
            </w:r>
            <w:r>
              <w:t>student</w:t>
            </w:r>
            <w:r>
              <w:rPr>
                <w:spacing w:val="-6"/>
              </w:rPr>
              <w:t xml:space="preserve"> </w:t>
            </w:r>
            <w:r>
              <w:rPr>
                <w:spacing w:val="-2"/>
              </w:rPr>
              <w:t>behaviour</w:t>
            </w:r>
          </w:p>
        </w:tc>
        <w:tc>
          <w:tcPr>
            <w:tcW w:w="1080" w:type="dxa"/>
          </w:tcPr>
          <w:p w:rsidR="00362192" w:rsidRDefault="009B3046">
            <w:pPr>
              <w:pStyle w:val="TableParagraph"/>
              <w:spacing w:before="138"/>
              <w:ind w:left="109"/>
            </w:pPr>
            <w:r>
              <w:rPr>
                <w:spacing w:val="-10"/>
              </w:rPr>
              <w:t>A</w:t>
            </w:r>
          </w:p>
        </w:tc>
        <w:tc>
          <w:tcPr>
            <w:tcW w:w="1140" w:type="dxa"/>
          </w:tcPr>
          <w:p w:rsidR="00362192" w:rsidRDefault="00362192">
            <w:pPr>
              <w:pStyle w:val="TableParagraph"/>
              <w:ind w:left="0"/>
              <w:rPr>
                <w:rFonts w:ascii="Times New Roman"/>
              </w:rPr>
            </w:pPr>
          </w:p>
        </w:tc>
      </w:tr>
      <w:tr w:rsidR="00362192">
        <w:trPr>
          <w:trHeight w:val="520"/>
        </w:trPr>
        <w:tc>
          <w:tcPr>
            <w:tcW w:w="6780" w:type="dxa"/>
          </w:tcPr>
          <w:p w:rsidR="00362192" w:rsidRDefault="009B3046">
            <w:pPr>
              <w:pStyle w:val="TableParagraph"/>
              <w:spacing w:before="137"/>
            </w:pPr>
            <w:r>
              <w:t>Experience</w:t>
            </w:r>
            <w:r>
              <w:rPr>
                <w:spacing w:val="-8"/>
              </w:rPr>
              <w:t xml:space="preserve"> </w:t>
            </w:r>
            <w:r>
              <w:t>of</w:t>
            </w:r>
            <w:r>
              <w:rPr>
                <w:spacing w:val="-6"/>
              </w:rPr>
              <w:t xml:space="preserve"> </w:t>
            </w:r>
            <w:r>
              <w:t>working</w:t>
            </w:r>
            <w:r>
              <w:rPr>
                <w:spacing w:val="-6"/>
              </w:rPr>
              <w:t xml:space="preserve"> </w:t>
            </w:r>
            <w:r>
              <w:t>with</w:t>
            </w:r>
            <w:r>
              <w:rPr>
                <w:spacing w:val="-5"/>
              </w:rPr>
              <w:t xml:space="preserve"> </w:t>
            </w:r>
            <w:r>
              <w:t>children</w:t>
            </w:r>
            <w:r>
              <w:rPr>
                <w:spacing w:val="-6"/>
              </w:rPr>
              <w:t xml:space="preserve"> </w:t>
            </w:r>
            <w:r>
              <w:t>in</w:t>
            </w:r>
            <w:r>
              <w:rPr>
                <w:spacing w:val="-6"/>
              </w:rPr>
              <w:t xml:space="preserve"> </w:t>
            </w:r>
            <w:r>
              <w:t>an</w:t>
            </w:r>
            <w:r>
              <w:rPr>
                <w:spacing w:val="-6"/>
              </w:rPr>
              <w:t xml:space="preserve"> </w:t>
            </w:r>
            <w:r>
              <w:t>educational</w:t>
            </w:r>
            <w:r>
              <w:rPr>
                <w:spacing w:val="-5"/>
              </w:rPr>
              <w:t xml:space="preserve"> </w:t>
            </w:r>
            <w:r>
              <w:rPr>
                <w:spacing w:val="-2"/>
              </w:rPr>
              <w:t>setting</w:t>
            </w:r>
          </w:p>
        </w:tc>
        <w:tc>
          <w:tcPr>
            <w:tcW w:w="1080" w:type="dxa"/>
          </w:tcPr>
          <w:p w:rsidR="00362192" w:rsidRDefault="009B3046">
            <w:pPr>
              <w:pStyle w:val="TableParagraph"/>
              <w:spacing w:before="137"/>
              <w:ind w:left="109"/>
            </w:pPr>
            <w:r>
              <w:rPr>
                <w:spacing w:val="-10"/>
              </w:rPr>
              <w:t>A</w:t>
            </w:r>
          </w:p>
        </w:tc>
        <w:tc>
          <w:tcPr>
            <w:tcW w:w="1140" w:type="dxa"/>
          </w:tcPr>
          <w:p w:rsidR="00362192" w:rsidRDefault="00362192">
            <w:pPr>
              <w:pStyle w:val="TableParagraph"/>
              <w:ind w:left="0"/>
              <w:rPr>
                <w:rFonts w:ascii="Times New Roman"/>
              </w:rPr>
            </w:pPr>
          </w:p>
        </w:tc>
      </w:tr>
      <w:tr w:rsidR="00362192">
        <w:trPr>
          <w:trHeight w:val="720"/>
        </w:trPr>
        <w:tc>
          <w:tcPr>
            <w:tcW w:w="6780" w:type="dxa"/>
          </w:tcPr>
          <w:p w:rsidR="00362192" w:rsidRDefault="009B3046">
            <w:pPr>
              <w:pStyle w:val="TableParagraph"/>
              <w:spacing w:before="136"/>
            </w:pPr>
            <w:r>
              <w:t>Experience</w:t>
            </w:r>
            <w:r>
              <w:rPr>
                <w:spacing w:val="-8"/>
              </w:rPr>
              <w:t xml:space="preserve"> </w:t>
            </w:r>
            <w:r>
              <w:t>of</w:t>
            </w:r>
            <w:r>
              <w:rPr>
                <w:spacing w:val="-6"/>
              </w:rPr>
              <w:t xml:space="preserve"> </w:t>
            </w:r>
            <w:r>
              <w:t>working</w:t>
            </w:r>
            <w:r>
              <w:rPr>
                <w:spacing w:val="-6"/>
              </w:rPr>
              <w:t xml:space="preserve"> </w:t>
            </w:r>
            <w:r>
              <w:t>with</w:t>
            </w:r>
            <w:r>
              <w:rPr>
                <w:spacing w:val="-5"/>
              </w:rPr>
              <w:t xml:space="preserve"> </w:t>
            </w:r>
            <w:r>
              <w:t>children</w:t>
            </w:r>
            <w:r>
              <w:rPr>
                <w:spacing w:val="-6"/>
              </w:rPr>
              <w:t xml:space="preserve"> </w:t>
            </w:r>
            <w:r>
              <w:t>of</w:t>
            </w:r>
            <w:r>
              <w:rPr>
                <w:spacing w:val="-6"/>
              </w:rPr>
              <w:t xml:space="preserve"> </w:t>
            </w:r>
            <w:r>
              <w:t>primary</w:t>
            </w:r>
            <w:r>
              <w:rPr>
                <w:spacing w:val="-5"/>
              </w:rPr>
              <w:t xml:space="preserve"> age</w:t>
            </w:r>
          </w:p>
        </w:tc>
        <w:tc>
          <w:tcPr>
            <w:tcW w:w="1080" w:type="dxa"/>
          </w:tcPr>
          <w:p w:rsidR="00362192" w:rsidRDefault="009B3046">
            <w:pPr>
              <w:pStyle w:val="TableParagraph"/>
              <w:spacing w:before="136"/>
              <w:ind w:left="109"/>
            </w:pPr>
            <w:r>
              <w:rPr>
                <w:spacing w:val="-10"/>
              </w:rPr>
              <w:t>A</w:t>
            </w:r>
          </w:p>
        </w:tc>
        <w:tc>
          <w:tcPr>
            <w:tcW w:w="1140" w:type="dxa"/>
          </w:tcPr>
          <w:p w:rsidR="00362192" w:rsidRDefault="00362192">
            <w:pPr>
              <w:pStyle w:val="TableParagraph"/>
              <w:ind w:left="0"/>
              <w:rPr>
                <w:rFonts w:ascii="Times New Roman"/>
              </w:rPr>
            </w:pPr>
          </w:p>
        </w:tc>
      </w:tr>
      <w:tr w:rsidR="00362192">
        <w:trPr>
          <w:trHeight w:val="1039"/>
        </w:trPr>
        <w:tc>
          <w:tcPr>
            <w:tcW w:w="6780" w:type="dxa"/>
          </w:tcPr>
          <w:p w:rsidR="00362192" w:rsidRDefault="009B3046">
            <w:pPr>
              <w:pStyle w:val="TableParagraph"/>
              <w:spacing w:before="135" w:line="278" w:lineRule="auto"/>
            </w:pPr>
            <w:r>
              <w:t>Have</w:t>
            </w:r>
            <w:r>
              <w:rPr>
                <w:spacing w:val="-6"/>
              </w:rPr>
              <w:t xml:space="preserve"> </w:t>
            </w:r>
            <w:r>
              <w:t>a</w:t>
            </w:r>
            <w:r>
              <w:rPr>
                <w:spacing w:val="-6"/>
              </w:rPr>
              <w:t xml:space="preserve"> </w:t>
            </w:r>
            <w:r>
              <w:t>good</w:t>
            </w:r>
            <w:r>
              <w:rPr>
                <w:spacing w:val="-6"/>
              </w:rPr>
              <w:t xml:space="preserve"> </w:t>
            </w:r>
            <w:r>
              <w:t>knowledge</w:t>
            </w:r>
            <w:r>
              <w:rPr>
                <w:spacing w:val="-6"/>
              </w:rPr>
              <w:t xml:space="preserve"> </w:t>
            </w:r>
            <w:r>
              <w:t>and</w:t>
            </w:r>
            <w:r>
              <w:rPr>
                <w:spacing w:val="-6"/>
              </w:rPr>
              <w:t xml:space="preserve"> </w:t>
            </w:r>
            <w:r>
              <w:t>understanding</w:t>
            </w:r>
            <w:r>
              <w:rPr>
                <w:spacing w:val="-6"/>
              </w:rPr>
              <w:t xml:space="preserve"> </w:t>
            </w:r>
            <w:r>
              <w:t>of</w:t>
            </w:r>
            <w:r>
              <w:rPr>
                <w:spacing w:val="-6"/>
              </w:rPr>
              <w:t xml:space="preserve"> </w:t>
            </w:r>
            <w:r>
              <w:t>the</w:t>
            </w:r>
            <w:r>
              <w:rPr>
                <w:spacing w:val="-6"/>
              </w:rPr>
              <w:t xml:space="preserve"> </w:t>
            </w:r>
            <w:r>
              <w:t xml:space="preserve">primary </w:t>
            </w:r>
            <w:r>
              <w:rPr>
                <w:spacing w:val="-2"/>
              </w:rPr>
              <w:t>curriculum</w:t>
            </w:r>
          </w:p>
        </w:tc>
        <w:tc>
          <w:tcPr>
            <w:tcW w:w="1080" w:type="dxa"/>
          </w:tcPr>
          <w:p w:rsidR="00362192" w:rsidRDefault="009B3046">
            <w:pPr>
              <w:pStyle w:val="TableParagraph"/>
              <w:spacing w:before="135"/>
              <w:ind w:left="109"/>
            </w:pPr>
            <w:r>
              <w:rPr>
                <w:spacing w:val="-10"/>
              </w:rPr>
              <w:t>A</w:t>
            </w:r>
          </w:p>
        </w:tc>
        <w:tc>
          <w:tcPr>
            <w:tcW w:w="1140" w:type="dxa"/>
          </w:tcPr>
          <w:p w:rsidR="00362192" w:rsidRDefault="00362192">
            <w:pPr>
              <w:pStyle w:val="TableParagraph"/>
              <w:ind w:left="0"/>
              <w:rPr>
                <w:rFonts w:ascii="Times New Roman"/>
              </w:rPr>
            </w:pPr>
          </w:p>
        </w:tc>
      </w:tr>
      <w:tr w:rsidR="00362192">
        <w:trPr>
          <w:trHeight w:val="520"/>
        </w:trPr>
        <w:tc>
          <w:tcPr>
            <w:tcW w:w="9000" w:type="dxa"/>
            <w:gridSpan w:val="3"/>
            <w:shd w:val="clear" w:color="auto" w:fill="E6E6E6"/>
          </w:tcPr>
          <w:p w:rsidR="00362192" w:rsidRDefault="009B3046">
            <w:pPr>
              <w:pStyle w:val="TableParagraph"/>
              <w:spacing w:before="129"/>
              <w:rPr>
                <w:b/>
              </w:rPr>
            </w:pPr>
            <w:r>
              <w:rPr>
                <w:b/>
              </w:rPr>
              <w:t>Skills,</w:t>
            </w:r>
            <w:r>
              <w:rPr>
                <w:b/>
                <w:spacing w:val="-7"/>
              </w:rPr>
              <w:t xml:space="preserve"> </w:t>
            </w:r>
            <w:r>
              <w:rPr>
                <w:b/>
              </w:rPr>
              <w:t>Abilities</w:t>
            </w:r>
            <w:r>
              <w:rPr>
                <w:b/>
                <w:spacing w:val="-6"/>
              </w:rPr>
              <w:t xml:space="preserve"> </w:t>
            </w:r>
            <w:r>
              <w:rPr>
                <w:b/>
              </w:rPr>
              <w:t>and</w:t>
            </w:r>
            <w:r>
              <w:rPr>
                <w:b/>
                <w:spacing w:val="-6"/>
              </w:rPr>
              <w:t xml:space="preserve"> </w:t>
            </w:r>
            <w:r>
              <w:rPr>
                <w:b/>
                <w:spacing w:val="-2"/>
              </w:rPr>
              <w:t>Knowledge</w:t>
            </w:r>
          </w:p>
        </w:tc>
      </w:tr>
      <w:tr w:rsidR="00362192">
        <w:trPr>
          <w:trHeight w:val="1020"/>
        </w:trPr>
        <w:tc>
          <w:tcPr>
            <w:tcW w:w="6780" w:type="dxa"/>
          </w:tcPr>
          <w:p w:rsidR="00362192" w:rsidRDefault="009B3046">
            <w:pPr>
              <w:pStyle w:val="TableParagraph"/>
              <w:spacing w:before="128" w:line="278" w:lineRule="auto"/>
            </w:pPr>
            <w:r>
              <w:t>Understanding</w:t>
            </w:r>
            <w:r>
              <w:rPr>
                <w:spacing w:val="-6"/>
              </w:rPr>
              <w:t xml:space="preserve"> </w:t>
            </w:r>
            <w:r>
              <w:t>of</w:t>
            </w:r>
            <w:r>
              <w:rPr>
                <w:spacing w:val="-6"/>
              </w:rPr>
              <w:t xml:space="preserve"> </w:t>
            </w:r>
            <w:r>
              <w:t>relevant</w:t>
            </w:r>
            <w:r>
              <w:rPr>
                <w:spacing w:val="-6"/>
              </w:rPr>
              <w:t xml:space="preserve"> </w:t>
            </w:r>
            <w:r>
              <w:t>policies</w:t>
            </w:r>
            <w:r>
              <w:rPr>
                <w:spacing w:val="-6"/>
              </w:rPr>
              <w:t xml:space="preserve"> </w:t>
            </w:r>
            <w:r>
              <w:t>/</w:t>
            </w:r>
            <w:r>
              <w:rPr>
                <w:spacing w:val="-6"/>
              </w:rPr>
              <w:t xml:space="preserve"> </w:t>
            </w:r>
            <w:r>
              <w:t>codes</w:t>
            </w:r>
            <w:r>
              <w:rPr>
                <w:spacing w:val="-6"/>
              </w:rPr>
              <w:t xml:space="preserve"> </w:t>
            </w:r>
            <w:r>
              <w:t>of</w:t>
            </w:r>
            <w:r>
              <w:rPr>
                <w:spacing w:val="-6"/>
              </w:rPr>
              <w:t xml:space="preserve"> </w:t>
            </w:r>
            <w:r>
              <w:t>practice</w:t>
            </w:r>
            <w:r>
              <w:rPr>
                <w:spacing w:val="-6"/>
              </w:rPr>
              <w:t xml:space="preserve"> </w:t>
            </w:r>
            <w:r>
              <w:t>and awareness of relevant legislation e.g. Child Protection</w:t>
            </w:r>
          </w:p>
        </w:tc>
        <w:tc>
          <w:tcPr>
            <w:tcW w:w="1080" w:type="dxa"/>
          </w:tcPr>
          <w:p w:rsidR="00362192" w:rsidRDefault="009B3046">
            <w:pPr>
              <w:pStyle w:val="TableParagraph"/>
              <w:spacing w:before="128"/>
              <w:ind w:left="109"/>
            </w:pPr>
            <w:r>
              <w:rPr>
                <w:spacing w:val="-10"/>
              </w:rPr>
              <w:t>R</w:t>
            </w:r>
          </w:p>
        </w:tc>
        <w:tc>
          <w:tcPr>
            <w:tcW w:w="1140" w:type="dxa"/>
          </w:tcPr>
          <w:p w:rsidR="00362192" w:rsidRDefault="00362192">
            <w:pPr>
              <w:pStyle w:val="TableParagraph"/>
              <w:ind w:left="0"/>
              <w:rPr>
                <w:rFonts w:ascii="Times New Roman"/>
              </w:rPr>
            </w:pPr>
          </w:p>
        </w:tc>
      </w:tr>
      <w:tr w:rsidR="00362192">
        <w:trPr>
          <w:trHeight w:val="719"/>
        </w:trPr>
        <w:tc>
          <w:tcPr>
            <w:tcW w:w="6780" w:type="dxa"/>
          </w:tcPr>
          <w:p w:rsidR="00362192" w:rsidRDefault="009B3046">
            <w:pPr>
              <w:pStyle w:val="TableParagraph"/>
              <w:spacing w:before="141"/>
            </w:pPr>
            <w:r>
              <w:t>Ability</w:t>
            </w:r>
            <w:r>
              <w:rPr>
                <w:spacing w:val="-5"/>
              </w:rPr>
              <w:t xml:space="preserve"> </w:t>
            </w:r>
            <w:r>
              <w:t>to</w:t>
            </w:r>
            <w:r>
              <w:rPr>
                <w:spacing w:val="-5"/>
              </w:rPr>
              <w:t xml:space="preserve"> </w:t>
            </w:r>
            <w:r>
              <w:t>relate</w:t>
            </w:r>
            <w:r>
              <w:rPr>
                <w:spacing w:val="-4"/>
              </w:rPr>
              <w:t xml:space="preserve"> </w:t>
            </w:r>
            <w:r>
              <w:t>well</w:t>
            </w:r>
            <w:r>
              <w:rPr>
                <w:spacing w:val="-5"/>
              </w:rPr>
              <w:t xml:space="preserve"> </w:t>
            </w:r>
            <w:r>
              <w:t>to</w:t>
            </w:r>
            <w:r>
              <w:rPr>
                <w:spacing w:val="-4"/>
              </w:rPr>
              <w:t xml:space="preserve"> </w:t>
            </w:r>
            <w:r>
              <w:t>children</w:t>
            </w:r>
            <w:r>
              <w:rPr>
                <w:spacing w:val="-5"/>
              </w:rPr>
              <w:t xml:space="preserve"> </w:t>
            </w:r>
            <w:r>
              <w:t>and</w:t>
            </w:r>
            <w:r>
              <w:rPr>
                <w:spacing w:val="-4"/>
              </w:rPr>
              <w:t xml:space="preserve"> </w:t>
            </w:r>
            <w:r>
              <w:rPr>
                <w:spacing w:val="-2"/>
              </w:rPr>
              <w:t>adults</w:t>
            </w:r>
          </w:p>
        </w:tc>
        <w:tc>
          <w:tcPr>
            <w:tcW w:w="1080" w:type="dxa"/>
          </w:tcPr>
          <w:p w:rsidR="00362192" w:rsidRDefault="009B3046">
            <w:pPr>
              <w:pStyle w:val="TableParagraph"/>
              <w:spacing w:before="141"/>
              <w:ind w:left="109"/>
            </w:pPr>
            <w:r>
              <w:rPr>
                <w:spacing w:val="-10"/>
              </w:rPr>
              <w:t>R</w:t>
            </w:r>
          </w:p>
        </w:tc>
        <w:tc>
          <w:tcPr>
            <w:tcW w:w="1140" w:type="dxa"/>
          </w:tcPr>
          <w:p w:rsidR="00362192" w:rsidRDefault="00362192">
            <w:pPr>
              <w:pStyle w:val="TableParagraph"/>
              <w:ind w:left="0"/>
              <w:rPr>
                <w:rFonts w:ascii="Times New Roman"/>
              </w:rPr>
            </w:pPr>
          </w:p>
        </w:tc>
      </w:tr>
      <w:tr w:rsidR="00362192">
        <w:trPr>
          <w:trHeight w:val="1359"/>
        </w:trPr>
        <w:tc>
          <w:tcPr>
            <w:tcW w:w="6780" w:type="dxa"/>
          </w:tcPr>
          <w:p w:rsidR="00362192" w:rsidRDefault="009B3046">
            <w:pPr>
              <w:pStyle w:val="TableParagraph"/>
              <w:spacing w:before="141" w:line="278" w:lineRule="auto"/>
              <w:ind w:right="41"/>
            </w:pPr>
            <w:r>
              <w:t>Work constructively as part of a team, understanding classroom</w:t>
            </w:r>
            <w:r>
              <w:rPr>
                <w:spacing w:val="-6"/>
              </w:rPr>
              <w:t xml:space="preserve"> </w:t>
            </w:r>
            <w:r>
              <w:t>roles</w:t>
            </w:r>
            <w:r>
              <w:rPr>
                <w:spacing w:val="-6"/>
              </w:rPr>
              <w:t xml:space="preserve"> </w:t>
            </w:r>
            <w:r>
              <w:t>and</w:t>
            </w:r>
            <w:r>
              <w:rPr>
                <w:spacing w:val="-6"/>
              </w:rPr>
              <w:t xml:space="preserve"> </w:t>
            </w:r>
            <w:r>
              <w:t>responsibilities</w:t>
            </w:r>
            <w:r>
              <w:rPr>
                <w:spacing w:val="-6"/>
              </w:rPr>
              <w:t xml:space="preserve"> </w:t>
            </w:r>
            <w:r>
              <w:t>and</w:t>
            </w:r>
            <w:r>
              <w:rPr>
                <w:spacing w:val="-6"/>
              </w:rPr>
              <w:t xml:space="preserve"> </w:t>
            </w:r>
            <w:r>
              <w:t>your</w:t>
            </w:r>
            <w:r>
              <w:rPr>
                <w:spacing w:val="-6"/>
              </w:rPr>
              <w:t xml:space="preserve"> </w:t>
            </w:r>
            <w:r>
              <w:t>own</w:t>
            </w:r>
            <w:r>
              <w:rPr>
                <w:spacing w:val="-6"/>
              </w:rPr>
              <w:t xml:space="preserve"> </w:t>
            </w:r>
            <w:r>
              <w:t>position within these.</w:t>
            </w:r>
          </w:p>
        </w:tc>
        <w:tc>
          <w:tcPr>
            <w:tcW w:w="1080" w:type="dxa"/>
          </w:tcPr>
          <w:p w:rsidR="00362192" w:rsidRDefault="009B3046">
            <w:pPr>
              <w:pStyle w:val="TableParagraph"/>
              <w:spacing w:before="141"/>
              <w:ind w:left="109"/>
            </w:pPr>
            <w:r>
              <w:rPr>
                <w:spacing w:val="-10"/>
              </w:rPr>
              <w:t>R</w:t>
            </w:r>
          </w:p>
        </w:tc>
        <w:tc>
          <w:tcPr>
            <w:tcW w:w="1140" w:type="dxa"/>
          </w:tcPr>
          <w:p w:rsidR="00362192" w:rsidRDefault="00362192">
            <w:pPr>
              <w:pStyle w:val="TableParagraph"/>
              <w:ind w:left="0"/>
              <w:rPr>
                <w:rFonts w:ascii="Times New Roman"/>
              </w:rPr>
            </w:pPr>
          </w:p>
        </w:tc>
      </w:tr>
      <w:tr w:rsidR="00362192">
        <w:trPr>
          <w:trHeight w:val="1019"/>
        </w:trPr>
        <w:tc>
          <w:tcPr>
            <w:tcW w:w="6780" w:type="dxa"/>
          </w:tcPr>
          <w:p w:rsidR="00362192" w:rsidRDefault="009B3046">
            <w:pPr>
              <w:pStyle w:val="TableParagraph"/>
              <w:spacing w:before="128" w:line="278" w:lineRule="auto"/>
            </w:pPr>
            <w:r>
              <w:t>Proven</w:t>
            </w:r>
            <w:r>
              <w:rPr>
                <w:spacing w:val="-6"/>
              </w:rPr>
              <w:t xml:space="preserve"> </w:t>
            </w:r>
            <w:r>
              <w:t>ability</w:t>
            </w:r>
            <w:r>
              <w:rPr>
                <w:spacing w:val="-6"/>
              </w:rPr>
              <w:t xml:space="preserve"> </w:t>
            </w:r>
            <w:r>
              <w:t>to</w:t>
            </w:r>
            <w:r>
              <w:rPr>
                <w:spacing w:val="-6"/>
              </w:rPr>
              <w:t xml:space="preserve"> </w:t>
            </w:r>
            <w:r>
              <w:t>monitor</w:t>
            </w:r>
            <w:r>
              <w:rPr>
                <w:spacing w:val="-6"/>
              </w:rPr>
              <w:t xml:space="preserve"> </w:t>
            </w:r>
            <w:r>
              <w:t>progress</w:t>
            </w:r>
            <w:r>
              <w:rPr>
                <w:spacing w:val="-6"/>
              </w:rPr>
              <w:t xml:space="preserve"> </w:t>
            </w:r>
            <w:r>
              <w:t>of</w:t>
            </w:r>
            <w:r>
              <w:rPr>
                <w:spacing w:val="-6"/>
              </w:rPr>
              <w:t xml:space="preserve"> </w:t>
            </w:r>
            <w:r>
              <w:t>children</w:t>
            </w:r>
            <w:r>
              <w:rPr>
                <w:spacing w:val="-6"/>
              </w:rPr>
              <w:t xml:space="preserve"> </w:t>
            </w:r>
            <w:r>
              <w:t>against</w:t>
            </w:r>
            <w:r>
              <w:rPr>
                <w:spacing w:val="-6"/>
              </w:rPr>
              <w:t xml:space="preserve"> </w:t>
            </w:r>
            <w:r>
              <w:t xml:space="preserve">personal </w:t>
            </w:r>
            <w:r>
              <w:rPr>
                <w:spacing w:val="-2"/>
              </w:rPr>
              <w:t>targets</w:t>
            </w:r>
          </w:p>
        </w:tc>
        <w:tc>
          <w:tcPr>
            <w:tcW w:w="1080" w:type="dxa"/>
          </w:tcPr>
          <w:p w:rsidR="00362192" w:rsidRDefault="009B3046">
            <w:pPr>
              <w:pStyle w:val="TableParagraph"/>
              <w:spacing w:before="128"/>
              <w:ind w:left="109"/>
            </w:pPr>
            <w:r>
              <w:rPr>
                <w:spacing w:val="-10"/>
              </w:rPr>
              <w:t>R</w:t>
            </w:r>
          </w:p>
        </w:tc>
        <w:tc>
          <w:tcPr>
            <w:tcW w:w="1140" w:type="dxa"/>
          </w:tcPr>
          <w:p w:rsidR="00362192" w:rsidRDefault="00362192">
            <w:pPr>
              <w:pStyle w:val="TableParagraph"/>
              <w:ind w:left="0"/>
              <w:rPr>
                <w:rFonts w:ascii="Times New Roman"/>
              </w:rPr>
            </w:pPr>
          </w:p>
        </w:tc>
      </w:tr>
      <w:tr w:rsidR="00362192">
        <w:trPr>
          <w:trHeight w:val="1040"/>
        </w:trPr>
        <w:tc>
          <w:tcPr>
            <w:tcW w:w="6780" w:type="dxa"/>
          </w:tcPr>
          <w:p w:rsidR="00362192" w:rsidRDefault="009B3046">
            <w:pPr>
              <w:pStyle w:val="TableParagraph"/>
              <w:spacing w:before="142" w:line="278" w:lineRule="auto"/>
            </w:pPr>
            <w:r>
              <w:t>Professional,</w:t>
            </w:r>
            <w:r>
              <w:rPr>
                <w:spacing w:val="-11"/>
              </w:rPr>
              <w:t xml:space="preserve"> </w:t>
            </w:r>
            <w:r>
              <w:t>positive,</w:t>
            </w:r>
            <w:r>
              <w:rPr>
                <w:spacing w:val="-11"/>
              </w:rPr>
              <w:t xml:space="preserve"> </w:t>
            </w:r>
            <w:r>
              <w:t>committed,</w:t>
            </w:r>
            <w:r>
              <w:rPr>
                <w:spacing w:val="-11"/>
              </w:rPr>
              <w:t xml:space="preserve"> </w:t>
            </w:r>
            <w:r>
              <w:t>punctual,</w:t>
            </w:r>
            <w:r>
              <w:rPr>
                <w:spacing w:val="-11"/>
              </w:rPr>
              <w:t xml:space="preserve"> </w:t>
            </w:r>
            <w:r>
              <w:t>enthusiastic, flexible and can show initiative</w:t>
            </w:r>
          </w:p>
        </w:tc>
        <w:tc>
          <w:tcPr>
            <w:tcW w:w="1080" w:type="dxa"/>
          </w:tcPr>
          <w:p w:rsidR="00362192" w:rsidRDefault="009B3046">
            <w:pPr>
              <w:pStyle w:val="TableParagraph"/>
              <w:spacing w:before="142"/>
              <w:ind w:left="109"/>
            </w:pPr>
            <w:r>
              <w:rPr>
                <w:spacing w:val="-10"/>
              </w:rPr>
              <w:t>R</w:t>
            </w:r>
          </w:p>
        </w:tc>
        <w:tc>
          <w:tcPr>
            <w:tcW w:w="1140" w:type="dxa"/>
          </w:tcPr>
          <w:p w:rsidR="00362192" w:rsidRDefault="00362192">
            <w:pPr>
              <w:pStyle w:val="TableParagraph"/>
              <w:ind w:left="0"/>
              <w:rPr>
                <w:rFonts w:ascii="Times New Roman"/>
              </w:rPr>
            </w:pPr>
          </w:p>
        </w:tc>
      </w:tr>
    </w:tbl>
    <w:p w:rsidR="00362192" w:rsidRDefault="00362192">
      <w:pPr>
        <w:pStyle w:val="TableParagraph"/>
        <w:rPr>
          <w:rFonts w:ascii="Times New Roman"/>
        </w:rPr>
        <w:sectPr w:rsidR="00362192">
          <w:pgSz w:w="11920" w:h="16840"/>
          <w:pgMar w:top="1360" w:right="1417" w:bottom="1236" w:left="1417" w:header="720" w:footer="720" w:gutter="0"/>
          <w:cols w:space="720"/>
        </w:sect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80"/>
        <w:gridCol w:w="1080"/>
        <w:gridCol w:w="1140"/>
      </w:tblGrid>
      <w:tr w:rsidR="00362192">
        <w:trPr>
          <w:trHeight w:val="499"/>
        </w:trPr>
        <w:tc>
          <w:tcPr>
            <w:tcW w:w="6780" w:type="dxa"/>
            <w:shd w:val="clear" w:color="auto" w:fill="B0B3B1"/>
          </w:tcPr>
          <w:p w:rsidR="00362192" w:rsidRDefault="009B3046">
            <w:pPr>
              <w:pStyle w:val="TableParagraph"/>
              <w:spacing w:before="125"/>
              <w:ind w:left="435"/>
              <w:jc w:val="center"/>
              <w:rPr>
                <w:b/>
              </w:rPr>
            </w:pPr>
            <w:r>
              <w:rPr>
                <w:b/>
                <w:spacing w:val="-2"/>
              </w:rPr>
              <w:lastRenderedPageBreak/>
              <w:t>Criteria</w:t>
            </w:r>
          </w:p>
        </w:tc>
        <w:tc>
          <w:tcPr>
            <w:tcW w:w="1080" w:type="dxa"/>
            <w:shd w:val="clear" w:color="auto" w:fill="B0B3B1"/>
          </w:tcPr>
          <w:p w:rsidR="00362192" w:rsidRDefault="009B3046">
            <w:pPr>
              <w:pStyle w:val="TableParagraph"/>
              <w:spacing w:before="125"/>
              <w:ind w:left="119"/>
              <w:rPr>
                <w:b/>
              </w:rPr>
            </w:pPr>
            <w:r>
              <w:rPr>
                <w:b/>
                <w:spacing w:val="-2"/>
              </w:rPr>
              <w:t>Essential</w:t>
            </w:r>
          </w:p>
        </w:tc>
        <w:tc>
          <w:tcPr>
            <w:tcW w:w="1140" w:type="dxa"/>
            <w:shd w:val="clear" w:color="auto" w:fill="B0B3B1"/>
          </w:tcPr>
          <w:p w:rsidR="00362192" w:rsidRDefault="009B3046">
            <w:pPr>
              <w:pStyle w:val="TableParagraph"/>
              <w:spacing w:before="125"/>
              <w:ind w:left="60"/>
              <w:rPr>
                <w:b/>
              </w:rPr>
            </w:pPr>
            <w:r>
              <w:rPr>
                <w:b/>
                <w:spacing w:val="-2"/>
              </w:rPr>
              <w:t>Desirable</w:t>
            </w:r>
          </w:p>
        </w:tc>
      </w:tr>
      <w:tr w:rsidR="00362192">
        <w:trPr>
          <w:trHeight w:val="520"/>
        </w:trPr>
        <w:tc>
          <w:tcPr>
            <w:tcW w:w="6780" w:type="dxa"/>
          </w:tcPr>
          <w:p w:rsidR="00362192" w:rsidRDefault="009B3046">
            <w:pPr>
              <w:pStyle w:val="TableParagraph"/>
              <w:spacing w:before="144"/>
              <w:rPr>
                <w:b/>
              </w:rPr>
            </w:pPr>
            <w:r>
              <w:rPr>
                <w:b/>
                <w:spacing w:val="-2"/>
              </w:rPr>
              <w:t>Knowledge</w:t>
            </w:r>
          </w:p>
        </w:tc>
        <w:tc>
          <w:tcPr>
            <w:tcW w:w="1080" w:type="dxa"/>
          </w:tcPr>
          <w:p w:rsidR="00362192" w:rsidRDefault="00362192">
            <w:pPr>
              <w:pStyle w:val="TableParagraph"/>
              <w:ind w:left="0"/>
              <w:rPr>
                <w:rFonts w:ascii="Times New Roman"/>
              </w:rPr>
            </w:pPr>
          </w:p>
        </w:tc>
        <w:tc>
          <w:tcPr>
            <w:tcW w:w="1140" w:type="dxa"/>
          </w:tcPr>
          <w:p w:rsidR="00362192" w:rsidRDefault="00362192">
            <w:pPr>
              <w:pStyle w:val="TableParagraph"/>
              <w:ind w:left="0"/>
              <w:rPr>
                <w:rFonts w:ascii="Times New Roman"/>
              </w:rPr>
            </w:pPr>
          </w:p>
        </w:tc>
      </w:tr>
      <w:tr w:rsidR="00362192">
        <w:trPr>
          <w:trHeight w:val="1160"/>
        </w:trPr>
        <w:tc>
          <w:tcPr>
            <w:tcW w:w="6780" w:type="dxa"/>
          </w:tcPr>
          <w:p w:rsidR="00362192" w:rsidRDefault="009B3046">
            <w:pPr>
              <w:pStyle w:val="TableParagraph"/>
              <w:spacing w:before="144" w:line="278" w:lineRule="auto"/>
              <w:ind w:right="499"/>
              <w:jc w:val="both"/>
            </w:pPr>
            <w:r>
              <w:t>Discretion,</w:t>
            </w:r>
            <w:r>
              <w:rPr>
                <w:spacing w:val="-9"/>
              </w:rPr>
              <w:t xml:space="preserve"> </w:t>
            </w:r>
            <w:r>
              <w:t>loyalty,</w:t>
            </w:r>
            <w:r>
              <w:rPr>
                <w:spacing w:val="-9"/>
              </w:rPr>
              <w:t xml:space="preserve"> </w:t>
            </w:r>
            <w:r>
              <w:t>commitment,</w:t>
            </w:r>
            <w:r>
              <w:rPr>
                <w:spacing w:val="-9"/>
              </w:rPr>
              <w:t xml:space="preserve"> </w:t>
            </w:r>
            <w:r>
              <w:t>patience,</w:t>
            </w:r>
            <w:r>
              <w:rPr>
                <w:spacing w:val="-9"/>
              </w:rPr>
              <w:t xml:space="preserve"> </w:t>
            </w:r>
            <w:r>
              <w:t>flexibility,</w:t>
            </w:r>
            <w:r>
              <w:rPr>
                <w:spacing w:val="-9"/>
              </w:rPr>
              <w:t xml:space="preserve"> </w:t>
            </w:r>
            <w:r>
              <w:t>good personal</w:t>
            </w:r>
            <w:r>
              <w:rPr>
                <w:spacing w:val="-2"/>
              </w:rPr>
              <w:t xml:space="preserve"> </w:t>
            </w:r>
            <w:r>
              <w:t>organisation,</w:t>
            </w:r>
            <w:r>
              <w:rPr>
                <w:spacing w:val="-2"/>
              </w:rPr>
              <w:t xml:space="preserve"> </w:t>
            </w:r>
            <w:r>
              <w:t>firmness,</w:t>
            </w:r>
            <w:r>
              <w:rPr>
                <w:spacing w:val="-2"/>
              </w:rPr>
              <w:t xml:space="preserve"> </w:t>
            </w:r>
            <w:r>
              <w:t>the</w:t>
            </w:r>
            <w:r>
              <w:rPr>
                <w:spacing w:val="-2"/>
              </w:rPr>
              <w:t xml:space="preserve"> </w:t>
            </w:r>
            <w:r>
              <w:t>ability</w:t>
            </w:r>
            <w:r>
              <w:rPr>
                <w:spacing w:val="-2"/>
              </w:rPr>
              <w:t xml:space="preserve"> </w:t>
            </w:r>
            <w:r>
              <w:t>to</w:t>
            </w:r>
            <w:r>
              <w:rPr>
                <w:spacing w:val="-2"/>
              </w:rPr>
              <w:t xml:space="preserve"> </w:t>
            </w:r>
            <w:r>
              <w:t>work</w:t>
            </w:r>
            <w:r>
              <w:rPr>
                <w:spacing w:val="-2"/>
              </w:rPr>
              <w:t xml:space="preserve"> </w:t>
            </w:r>
            <w:r>
              <w:t>within</w:t>
            </w:r>
            <w:r>
              <w:rPr>
                <w:spacing w:val="-2"/>
              </w:rPr>
              <w:t xml:space="preserve"> </w:t>
            </w:r>
            <w:r>
              <w:t>a team, and good oral communication</w:t>
            </w:r>
          </w:p>
        </w:tc>
        <w:tc>
          <w:tcPr>
            <w:tcW w:w="1080" w:type="dxa"/>
          </w:tcPr>
          <w:p w:rsidR="00362192" w:rsidRDefault="009B3046">
            <w:pPr>
              <w:pStyle w:val="TableParagraph"/>
              <w:spacing w:before="144"/>
              <w:ind w:left="109"/>
            </w:pPr>
            <w:r>
              <w:rPr>
                <w:spacing w:val="-10"/>
              </w:rPr>
              <w:t>R</w:t>
            </w:r>
          </w:p>
        </w:tc>
        <w:tc>
          <w:tcPr>
            <w:tcW w:w="1140" w:type="dxa"/>
          </w:tcPr>
          <w:p w:rsidR="00362192" w:rsidRDefault="00362192">
            <w:pPr>
              <w:pStyle w:val="TableParagraph"/>
              <w:ind w:left="0"/>
              <w:rPr>
                <w:rFonts w:ascii="Times New Roman"/>
              </w:rPr>
            </w:pPr>
          </w:p>
        </w:tc>
      </w:tr>
      <w:tr w:rsidR="00362192">
        <w:trPr>
          <w:trHeight w:val="520"/>
        </w:trPr>
        <w:tc>
          <w:tcPr>
            <w:tcW w:w="6780" w:type="dxa"/>
          </w:tcPr>
          <w:p w:rsidR="00362192" w:rsidRDefault="009B3046">
            <w:pPr>
              <w:pStyle w:val="TableParagraph"/>
              <w:spacing w:before="131"/>
            </w:pPr>
            <w:r>
              <w:t>Knowledge</w:t>
            </w:r>
            <w:r>
              <w:rPr>
                <w:spacing w:val="-8"/>
              </w:rPr>
              <w:t xml:space="preserve"> </w:t>
            </w:r>
            <w:r>
              <w:t>of</w:t>
            </w:r>
            <w:r>
              <w:rPr>
                <w:spacing w:val="-6"/>
              </w:rPr>
              <w:t xml:space="preserve"> </w:t>
            </w:r>
            <w:r>
              <w:t>child</w:t>
            </w:r>
            <w:r>
              <w:rPr>
                <w:spacing w:val="-6"/>
              </w:rPr>
              <w:t xml:space="preserve"> </w:t>
            </w:r>
            <w:r>
              <w:t>protection</w:t>
            </w:r>
            <w:r>
              <w:rPr>
                <w:spacing w:val="-6"/>
              </w:rPr>
              <w:t xml:space="preserve"> </w:t>
            </w:r>
            <w:r>
              <w:t>and</w:t>
            </w:r>
            <w:r>
              <w:rPr>
                <w:spacing w:val="-5"/>
              </w:rPr>
              <w:t xml:space="preserve"> </w:t>
            </w:r>
            <w:r>
              <w:rPr>
                <w:spacing w:val="-2"/>
              </w:rPr>
              <w:t>safeguarding</w:t>
            </w:r>
          </w:p>
        </w:tc>
        <w:tc>
          <w:tcPr>
            <w:tcW w:w="1080" w:type="dxa"/>
          </w:tcPr>
          <w:p w:rsidR="00362192" w:rsidRDefault="009B3046">
            <w:pPr>
              <w:pStyle w:val="TableParagraph"/>
              <w:spacing w:before="131"/>
              <w:ind w:left="109"/>
            </w:pPr>
            <w:r>
              <w:rPr>
                <w:spacing w:val="-10"/>
              </w:rPr>
              <w:t>R</w:t>
            </w:r>
          </w:p>
        </w:tc>
        <w:tc>
          <w:tcPr>
            <w:tcW w:w="1140" w:type="dxa"/>
          </w:tcPr>
          <w:p w:rsidR="00362192" w:rsidRDefault="00362192">
            <w:pPr>
              <w:pStyle w:val="TableParagraph"/>
              <w:ind w:left="0"/>
              <w:rPr>
                <w:rFonts w:ascii="Times New Roman"/>
              </w:rPr>
            </w:pPr>
          </w:p>
        </w:tc>
      </w:tr>
      <w:tr w:rsidR="00362192">
        <w:trPr>
          <w:trHeight w:val="520"/>
        </w:trPr>
        <w:tc>
          <w:tcPr>
            <w:tcW w:w="6780" w:type="dxa"/>
          </w:tcPr>
          <w:p w:rsidR="00362192" w:rsidRDefault="009B3046">
            <w:pPr>
              <w:pStyle w:val="TableParagraph"/>
              <w:spacing w:before="130"/>
            </w:pPr>
            <w:r>
              <w:t>Knowledge</w:t>
            </w:r>
            <w:r>
              <w:rPr>
                <w:spacing w:val="-6"/>
              </w:rPr>
              <w:t xml:space="preserve"> </w:t>
            </w:r>
            <w:r>
              <w:t>of</w:t>
            </w:r>
            <w:r>
              <w:rPr>
                <w:spacing w:val="-5"/>
              </w:rPr>
              <w:t xml:space="preserve"> </w:t>
            </w:r>
            <w:r>
              <w:t>the</w:t>
            </w:r>
            <w:r>
              <w:rPr>
                <w:spacing w:val="-6"/>
              </w:rPr>
              <w:t xml:space="preserve"> </w:t>
            </w:r>
            <w:r>
              <w:t>potential</w:t>
            </w:r>
            <w:r>
              <w:rPr>
                <w:spacing w:val="-5"/>
              </w:rPr>
              <w:t xml:space="preserve"> </w:t>
            </w:r>
            <w:r>
              <w:t>barriers</w:t>
            </w:r>
            <w:r>
              <w:rPr>
                <w:spacing w:val="-6"/>
              </w:rPr>
              <w:t xml:space="preserve"> </w:t>
            </w:r>
            <w:r>
              <w:t>to</w:t>
            </w:r>
            <w:r>
              <w:rPr>
                <w:spacing w:val="-5"/>
              </w:rPr>
              <w:t xml:space="preserve"> </w:t>
            </w:r>
            <w:r>
              <w:rPr>
                <w:spacing w:val="-2"/>
              </w:rPr>
              <w:t>learning</w:t>
            </w:r>
          </w:p>
        </w:tc>
        <w:tc>
          <w:tcPr>
            <w:tcW w:w="1080" w:type="dxa"/>
          </w:tcPr>
          <w:p w:rsidR="00362192" w:rsidRDefault="009B3046">
            <w:pPr>
              <w:pStyle w:val="TableParagraph"/>
              <w:spacing w:before="130"/>
              <w:ind w:left="109"/>
            </w:pPr>
            <w:r>
              <w:rPr>
                <w:spacing w:val="-10"/>
              </w:rPr>
              <w:t>R</w:t>
            </w:r>
          </w:p>
        </w:tc>
        <w:tc>
          <w:tcPr>
            <w:tcW w:w="1140" w:type="dxa"/>
          </w:tcPr>
          <w:p w:rsidR="00362192" w:rsidRDefault="00362192">
            <w:pPr>
              <w:pStyle w:val="TableParagraph"/>
              <w:ind w:left="0"/>
              <w:rPr>
                <w:rFonts w:ascii="Times New Roman"/>
              </w:rPr>
            </w:pPr>
          </w:p>
        </w:tc>
      </w:tr>
    </w:tbl>
    <w:p w:rsidR="00DB105F" w:rsidRDefault="00DB105F"/>
    <w:sectPr w:rsidR="00DB105F">
      <w:type w:val="continuous"/>
      <w:pgSz w:w="11920" w:h="16840"/>
      <w:pgMar w:top="14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D157E"/>
    <w:multiLevelType w:val="hybridMultilevel"/>
    <w:tmpl w:val="55E0F974"/>
    <w:lvl w:ilvl="0" w:tplc="6D20FBB8">
      <w:numFmt w:val="bullet"/>
      <w:lvlText w:val="●"/>
      <w:lvlJc w:val="left"/>
      <w:pPr>
        <w:ind w:left="743" w:hanging="360"/>
      </w:pPr>
      <w:rPr>
        <w:rFonts w:ascii="Arial" w:eastAsia="Arial" w:hAnsi="Arial" w:cs="Arial" w:hint="default"/>
        <w:spacing w:val="0"/>
        <w:w w:val="100"/>
        <w:lang w:val="en-US" w:eastAsia="en-US" w:bidi="ar-SA"/>
      </w:rPr>
    </w:lvl>
    <w:lvl w:ilvl="1" w:tplc="77B4B7BE">
      <w:numFmt w:val="bullet"/>
      <w:lvlText w:val="•"/>
      <w:lvlJc w:val="left"/>
      <w:pPr>
        <w:ind w:left="1574" w:hanging="360"/>
      </w:pPr>
      <w:rPr>
        <w:rFonts w:hint="default"/>
        <w:lang w:val="en-US" w:eastAsia="en-US" w:bidi="ar-SA"/>
      </w:rPr>
    </w:lvl>
    <w:lvl w:ilvl="2" w:tplc="67709732">
      <w:numFmt w:val="bullet"/>
      <w:lvlText w:val="•"/>
      <w:lvlJc w:val="left"/>
      <w:pPr>
        <w:ind w:left="2409" w:hanging="360"/>
      </w:pPr>
      <w:rPr>
        <w:rFonts w:hint="default"/>
        <w:lang w:val="en-US" w:eastAsia="en-US" w:bidi="ar-SA"/>
      </w:rPr>
    </w:lvl>
    <w:lvl w:ilvl="3" w:tplc="BDB07F00">
      <w:numFmt w:val="bullet"/>
      <w:lvlText w:val="•"/>
      <w:lvlJc w:val="left"/>
      <w:pPr>
        <w:ind w:left="3243" w:hanging="360"/>
      </w:pPr>
      <w:rPr>
        <w:rFonts w:hint="default"/>
        <w:lang w:val="en-US" w:eastAsia="en-US" w:bidi="ar-SA"/>
      </w:rPr>
    </w:lvl>
    <w:lvl w:ilvl="4" w:tplc="8DA21294">
      <w:numFmt w:val="bullet"/>
      <w:lvlText w:val="•"/>
      <w:lvlJc w:val="left"/>
      <w:pPr>
        <w:ind w:left="4078" w:hanging="360"/>
      </w:pPr>
      <w:rPr>
        <w:rFonts w:hint="default"/>
        <w:lang w:val="en-US" w:eastAsia="en-US" w:bidi="ar-SA"/>
      </w:rPr>
    </w:lvl>
    <w:lvl w:ilvl="5" w:tplc="3F504682">
      <w:numFmt w:val="bullet"/>
      <w:lvlText w:val="•"/>
      <w:lvlJc w:val="left"/>
      <w:pPr>
        <w:ind w:left="4913" w:hanging="360"/>
      </w:pPr>
      <w:rPr>
        <w:rFonts w:hint="default"/>
        <w:lang w:val="en-US" w:eastAsia="en-US" w:bidi="ar-SA"/>
      </w:rPr>
    </w:lvl>
    <w:lvl w:ilvl="6" w:tplc="644E68A0">
      <w:numFmt w:val="bullet"/>
      <w:lvlText w:val="•"/>
      <w:lvlJc w:val="left"/>
      <w:pPr>
        <w:ind w:left="5747" w:hanging="360"/>
      </w:pPr>
      <w:rPr>
        <w:rFonts w:hint="default"/>
        <w:lang w:val="en-US" w:eastAsia="en-US" w:bidi="ar-SA"/>
      </w:rPr>
    </w:lvl>
    <w:lvl w:ilvl="7" w:tplc="6290A86A">
      <w:numFmt w:val="bullet"/>
      <w:lvlText w:val="•"/>
      <w:lvlJc w:val="left"/>
      <w:pPr>
        <w:ind w:left="6582" w:hanging="360"/>
      </w:pPr>
      <w:rPr>
        <w:rFonts w:hint="default"/>
        <w:lang w:val="en-US" w:eastAsia="en-US" w:bidi="ar-SA"/>
      </w:rPr>
    </w:lvl>
    <w:lvl w:ilvl="8" w:tplc="6868B536">
      <w:numFmt w:val="bullet"/>
      <w:lvlText w:val="•"/>
      <w:lvlJc w:val="left"/>
      <w:pPr>
        <w:ind w:left="741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92"/>
    <w:rsid w:val="00362192"/>
    <w:rsid w:val="00703DFE"/>
    <w:rsid w:val="009B3046"/>
    <w:rsid w:val="00DB105F"/>
    <w:rsid w:val="00F9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ECC1"/>
  <w15:docId w15:val="{52A49964-57C2-45DD-B6B7-7CA3EC0A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
      <w:ind w:left="743" w:hanging="360"/>
    </w:pPr>
  </w:style>
  <w:style w:type="paragraph" w:customStyle="1" w:styleId="TableParagraph">
    <w:name w:val="Table Paragraph"/>
    <w:basedOn w:val="Normal"/>
    <w:uiPriority w:val="1"/>
    <w:qFormat/>
    <w:pPr>
      <w:ind w:left="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AAT Learning Support Assistant.docx</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 Learning Support Assistant.docx</dc:title>
  <dc:creator>Claire Woodward</dc:creator>
  <cp:lastModifiedBy>Claire Woodward</cp:lastModifiedBy>
  <cp:revision>4</cp:revision>
  <dcterms:created xsi:type="dcterms:W3CDTF">2025-03-11T09:37:00Z</dcterms:created>
  <dcterms:modified xsi:type="dcterms:W3CDTF">2026-01-13T12:29:00Z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LastSaved">
    <vt:filetime>2025-03-11T00:00:00Z</vt:filetime>
  </property>
  <property fmtid="{D5CDD505-2E9C-101B-9397-08002B2CF9AE}" pid="4" name="Producer">
    <vt:lpwstr>3-Heights(TM) PDF Security Shell 4.8.25.2 (http://www.pdf-tools.com)</vt:lpwstr>
  </property>
</Properties>
</file>