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5CE4" w14:textId="77777777" w:rsidR="00766DF9" w:rsidRDefault="00766DF9" w:rsidP="00766DF9">
      <w:bookmarkStart w:id="0" w:name="_Toc212278661"/>
      <w:bookmarkStart w:id="1" w:name="_Toc212279357"/>
      <w:bookmarkStart w:id="2" w:name="_Toc212279985"/>
      <w:bookmarkStart w:id="3" w:name="_Toc212280589"/>
      <w:bookmarkStart w:id="4" w:name="_Toc212281125"/>
      <w:bookmarkStart w:id="5" w:name="_Toc212281661"/>
      <w:bookmarkStart w:id="6" w:name="_Toc212282058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0CFC479" wp14:editId="3DB11187">
            <wp:simplePos x="0" y="0"/>
            <wp:positionH relativeFrom="column">
              <wp:posOffset>4394835</wp:posOffset>
            </wp:positionH>
            <wp:positionV relativeFrom="paragraph">
              <wp:posOffset>100965</wp:posOffset>
            </wp:positionV>
            <wp:extent cx="1371600" cy="593090"/>
            <wp:effectExtent l="0" t="0" r="0" b="0"/>
            <wp:wrapNone/>
            <wp:docPr id="1" name="Picture 1" descr="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1761" r="53407" b="7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</w:p>
    <w:p w14:paraId="2DE97C6F" w14:textId="77777777" w:rsidR="00766DF9" w:rsidRDefault="00766DF9" w:rsidP="00766DF9"/>
    <w:p w14:paraId="71576D7C" w14:textId="77777777" w:rsidR="00766DF9" w:rsidRPr="009F3782" w:rsidRDefault="00766DF9" w:rsidP="00766DF9">
      <w:pPr>
        <w:rPr>
          <w:rFonts w:ascii="Comic Sans MS" w:hAnsi="Comic Sans MS"/>
          <w:b/>
          <w:sz w:val="24"/>
          <w:szCs w:val="24"/>
        </w:rPr>
      </w:pPr>
      <w:r w:rsidRPr="009F3782">
        <w:rPr>
          <w:b/>
          <w:sz w:val="24"/>
          <w:szCs w:val="24"/>
        </w:rPr>
        <w:t>JOB DESCRIPTION</w:t>
      </w:r>
    </w:p>
    <w:p w14:paraId="421032F8" w14:textId="77777777" w:rsidR="00766DF9" w:rsidRDefault="00766DF9" w:rsidP="00766DF9">
      <w:pPr>
        <w:rPr>
          <w:rFonts w:ascii="Comic Sans MS" w:hAnsi="Comic Sans MS"/>
        </w:rPr>
      </w:pPr>
    </w:p>
    <w:p w14:paraId="028036C7" w14:textId="77777777" w:rsidR="00766DF9" w:rsidRDefault="00766DF9" w:rsidP="00766DF9">
      <w:pPr>
        <w:outlineLvl w:val="2"/>
        <w:rPr>
          <w:rFonts w:ascii="Comic Sans MS" w:hAnsi="Comic Sans MS"/>
        </w:rPr>
      </w:pPr>
      <w:bookmarkStart w:id="7" w:name="_Toc213488197"/>
      <w:bookmarkStart w:id="8" w:name="_Toc213822249"/>
      <w:bookmarkStart w:id="9" w:name="_Toc257283693"/>
      <w:r>
        <w:t>SENIOR FINANCE OFFICER</w:t>
      </w:r>
      <w:bookmarkEnd w:id="7"/>
      <w:bookmarkEnd w:id="8"/>
      <w:bookmarkEnd w:id="9"/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2"/>
        <w:gridCol w:w="4252"/>
        <w:gridCol w:w="1134"/>
        <w:gridCol w:w="2268"/>
      </w:tblGrid>
      <w:tr w:rsidR="00766DF9" w14:paraId="46FF6168" w14:textId="77777777" w:rsidTr="00F65F48">
        <w:trPr>
          <w:trHeight w:val="92"/>
        </w:trPr>
        <w:tc>
          <w:tcPr>
            <w:tcW w:w="138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pct15" w:color="000000" w:fill="FFFFFF"/>
            <w:vAlign w:val="center"/>
          </w:tcPr>
          <w:p w14:paraId="0BC22C3D" w14:textId="77777777" w:rsidR="00766DF9" w:rsidRDefault="00766DF9" w:rsidP="00F65F48">
            <w:r>
              <w:rPr>
                <w:b/>
              </w:rPr>
              <w:t>Job title</w:t>
            </w:r>
            <w:r>
              <w:t xml:space="preserve">: </w:t>
            </w:r>
          </w:p>
        </w:tc>
        <w:tc>
          <w:tcPr>
            <w:tcW w:w="43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3327DFA1" w14:textId="77777777" w:rsidR="00766DF9" w:rsidRDefault="00766DF9" w:rsidP="00F65F48">
            <w:r>
              <w:t>Senior Finance Officer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5" w:color="000000" w:fill="FFFFFF"/>
            <w:vAlign w:val="center"/>
          </w:tcPr>
          <w:p w14:paraId="1BBAE831" w14:textId="77777777" w:rsidR="00766DF9" w:rsidRDefault="00766DF9" w:rsidP="00F65F48">
            <w:r>
              <w:rPr>
                <w:b/>
              </w:rPr>
              <w:t>Job Ref</w:t>
            </w:r>
            <w:r>
              <w:t>:</w:t>
            </w:r>
          </w:p>
        </w:tc>
        <w:tc>
          <w:tcPr>
            <w:tcW w:w="2268" w:type="dxa"/>
            <w:tcBorders>
              <w:top w:val="single" w:sz="4" w:space="0" w:color="808080"/>
              <w:left w:val="nil"/>
              <w:bottom w:val="single" w:sz="4" w:space="0" w:color="808080"/>
            </w:tcBorders>
            <w:vAlign w:val="center"/>
          </w:tcPr>
          <w:p w14:paraId="6C6A59AE" w14:textId="77777777" w:rsidR="00766DF9" w:rsidRDefault="00766DF9" w:rsidP="00F65F48">
            <w:r>
              <w:t>XS 5.1</w:t>
            </w:r>
          </w:p>
        </w:tc>
      </w:tr>
      <w:tr w:rsidR="00766DF9" w14:paraId="56D38D42" w14:textId="77777777" w:rsidTr="00F65F48">
        <w:trPr>
          <w:cantSplit/>
          <w:trHeight w:hRule="exact" w:val="92"/>
        </w:trPr>
        <w:tc>
          <w:tcPr>
            <w:tcW w:w="9180" w:type="dxa"/>
            <w:gridSpan w:val="5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4E48B84F" w14:textId="77777777" w:rsidR="00766DF9" w:rsidRDefault="00766DF9" w:rsidP="00F65F48"/>
        </w:tc>
      </w:tr>
      <w:tr w:rsidR="00766DF9" w14:paraId="1C807312" w14:textId="77777777" w:rsidTr="00F65F48">
        <w:trPr>
          <w:cantSplit/>
          <w:trHeight w:val="92"/>
        </w:trPr>
        <w:tc>
          <w:tcPr>
            <w:tcW w:w="1526" w:type="dxa"/>
            <w:gridSpan w:val="2"/>
            <w:tcBorders>
              <w:top w:val="single" w:sz="4" w:space="0" w:color="808080"/>
              <w:bottom w:val="nil"/>
              <w:right w:val="single" w:sz="4" w:space="0" w:color="808080"/>
            </w:tcBorders>
            <w:shd w:val="pct15" w:color="000000" w:fill="FFFFFF"/>
            <w:vAlign w:val="center"/>
          </w:tcPr>
          <w:p w14:paraId="0CDEFFA9" w14:textId="77777777" w:rsidR="00766DF9" w:rsidRDefault="00766DF9" w:rsidP="00F65F48">
            <w:pPr>
              <w:rPr>
                <w:b/>
              </w:rPr>
            </w:pPr>
            <w:r>
              <w:rPr>
                <w:b/>
              </w:rPr>
              <w:t>Directorate:</w:t>
            </w:r>
          </w:p>
        </w:tc>
        <w:tc>
          <w:tcPr>
            <w:tcW w:w="7654" w:type="dxa"/>
            <w:gridSpan w:val="3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vAlign w:val="center"/>
          </w:tcPr>
          <w:p w14:paraId="6202B256" w14:textId="77777777" w:rsidR="00766DF9" w:rsidRDefault="00766DF9" w:rsidP="00F65F48">
            <w:r>
              <w:t>Children’s Services</w:t>
            </w:r>
          </w:p>
        </w:tc>
      </w:tr>
      <w:tr w:rsidR="00766DF9" w14:paraId="406D2BDE" w14:textId="77777777" w:rsidTr="00F65F48">
        <w:trPr>
          <w:cantSplit/>
          <w:trHeight w:hRule="exact" w:val="72"/>
        </w:trPr>
        <w:tc>
          <w:tcPr>
            <w:tcW w:w="9180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pct15" w:color="000000" w:fill="FFFFFF"/>
            <w:vAlign w:val="center"/>
          </w:tcPr>
          <w:p w14:paraId="06CB4D9D" w14:textId="77777777" w:rsidR="00766DF9" w:rsidRDefault="00766DF9" w:rsidP="00F65F48"/>
        </w:tc>
      </w:tr>
      <w:tr w:rsidR="00766DF9" w14:paraId="219430D4" w14:textId="77777777" w:rsidTr="00F65F48">
        <w:trPr>
          <w:trHeight w:val="92"/>
        </w:trPr>
        <w:tc>
          <w:tcPr>
            <w:tcW w:w="1384" w:type="dxa"/>
            <w:tcBorders>
              <w:top w:val="nil"/>
              <w:bottom w:val="nil"/>
              <w:right w:val="single" w:sz="4" w:space="0" w:color="808080"/>
            </w:tcBorders>
            <w:shd w:val="pct15" w:color="000000" w:fill="FFFFFF"/>
            <w:vAlign w:val="center"/>
          </w:tcPr>
          <w:p w14:paraId="3738C774" w14:textId="77777777" w:rsidR="00766DF9" w:rsidRDefault="00766DF9" w:rsidP="00F65F48">
            <w:r>
              <w:rPr>
                <w:b/>
              </w:rPr>
              <w:t>School: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884E2" w14:textId="77777777" w:rsidR="00766DF9" w:rsidRDefault="00766DF9" w:rsidP="00F65F48"/>
        </w:tc>
        <w:tc>
          <w:tcPr>
            <w:tcW w:w="1134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15" w:color="000000" w:fill="FFFFFF"/>
            <w:vAlign w:val="center"/>
          </w:tcPr>
          <w:p w14:paraId="311EA07A" w14:textId="77777777" w:rsidR="00766DF9" w:rsidRDefault="00766DF9" w:rsidP="00F65F48">
            <w:r>
              <w:rPr>
                <w:b/>
              </w:rPr>
              <w:t>Grade</w:t>
            </w:r>
            <w: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EFF4202" w14:textId="77777777" w:rsidR="00766DF9" w:rsidRDefault="00766DF9" w:rsidP="00F65F48">
            <w:r>
              <w:t>Dorset Grade 8</w:t>
            </w:r>
          </w:p>
        </w:tc>
      </w:tr>
      <w:tr w:rsidR="00766DF9" w14:paraId="2A0BEDFF" w14:textId="77777777" w:rsidTr="00F65F48">
        <w:trPr>
          <w:cantSplit/>
          <w:trHeight w:hRule="exact" w:val="92"/>
        </w:trPr>
        <w:tc>
          <w:tcPr>
            <w:tcW w:w="9180" w:type="dxa"/>
            <w:gridSpan w:val="5"/>
            <w:tcBorders>
              <w:top w:val="single" w:sz="4" w:space="0" w:color="808080"/>
              <w:bottom w:val="nil"/>
            </w:tcBorders>
            <w:shd w:val="pct15" w:color="000000" w:fill="FFFFFF"/>
            <w:vAlign w:val="center"/>
          </w:tcPr>
          <w:p w14:paraId="4D21F049" w14:textId="77777777" w:rsidR="00766DF9" w:rsidRDefault="00766DF9" w:rsidP="00F65F48"/>
        </w:tc>
      </w:tr>
      <w:tr w:rsidR="00766DF9" w14:paraId="0DA54DF2" w14:textId="77777777" w:rsidTr="00F65F48">
        <w:trPr>
          <w:cantSplit/>
          <w:trHeight w:val="92"/>
        </w:trPr>
        <w:tc>
          <w:tcPr>
            <w:tcW w:w="138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pct15" w:color="000000" w:fill="FFFFFF"/>
            <w:vAlign w:val="center"/>
          </w:tcPr>
          <w:p w14:paraId="26B6226F" w14:textId="77777777" w:rsidR="00766DF9" w:rsidRDefault="00766DF9" w:rsidP="00F65F48">
            <w:r>
              <w:rPr>
                <w:b/>
              </w:rPr>
              <w:t>Reports to</w:t>
            </w:r>
            <w:r>
              <w:t>:</w:t>
            </w:r>
          </w:p>
        </w:tc>
        <w:tc>
          <w:tcPr>
            <w:tcW w:w="7796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</w:tcBorders>
            <w:vAlign w:val="center"/>
          </w:tcPr>
          <w:p w14:paraId="3453CB26" w14:textId="77777777" w:rsidR="00766DF9" w:rsidRDefault="00766DF9" w:rsidP="00F65F48">
            <w:r>
              <w:t>Headteacher/Other nominated person/SMT</w:t>
            </w:r>
          </w:p>
        </w:tc>
      </w:tr>
    </w:tbl>
    <w:p w14:paraId="19ABE7ED" w14:textId="77777777" w:rsidR="00766DF9" w:rsidRDefault="00766DF9" w:rsidP="00766DF9">
      <w:pPr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766DF9" w14:paraId="0FD561BF" w14:textId="77777777" w:rsidTr="00F65F48">
        <w:trPr>
          <w:trHeight w:val="394"/>
        </w:trPr>
        <w:tc>
          <w:tcPr>
            <w:tcW w:w="9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5" w:color="000000" w:fill="FFFFFF"/>
            <w:vAlign w:val="center"/>
          </w:tcPr>
          <w:p w14:paraId="72ED2C9C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Main job purpose</w:t>
            </w:r>
          </w:p>
        </w:tc>
      </w:tr>
    </w:tbl>
    <w:p w14:paraId="0813A6A5" w14:textId="77777777" w:rsidR="00766DF9" w:rsidRDefault="00766DF9" w:rsidP="00766DF9">
      <w:pPr>
        <w:rPr>
          <w:sz w:val="24"/>
        </w:rPr>
      </w:pPr>
    </w:p>
    <w:p w14:paraId="74ECBBA4" w14:textId="77777777" w:rsidR="00766DF9" w:rsidRDefault="00766DF9" w:rsidP="00766DF9">
      <w:r>
        <w:t>To work with the Headteacher and SMT to ensure proper control and planning of the school's finances as a whole and the individual budget heads.  To operate within the terms of the County Council's scheme of financial delegation to school and County Council's standing orders and regulations.</w:t>
      </w:r>
    </w:p>
    <w:p w14:paraId="38E76928" w14:textId="77777777" w:rsidR="00766DF9" w:rsidRDefault="00766DF9" w:rsidP="00766DF9">
      <w:pPr>
        <w:rPr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766DF9" w14:paraId="18514D2C" w14:textId="77777777" w:rsidTr="00F65F48">
        <w:trPr>
          <w:trHeight w:val="394"/>
        </w:trPr>
        <w:tc>
          <w:tcPr>
            <w:tcW w:w="92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5" w:color="000000" w:fill="FFFFFF"/>
            <w:vAlign w:val="center"/>
          </w:tcPr>
          <w:p w14:paraId="20B9F0A2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Main responsibilities and duties</w:t>
            </w:r>
          </w:p>
        </w:tc>
      </w:tr>
    </w:tbl>
    <w:p w14:paraId="020A4E0E" w14:textId="77777777" w:rsidR="00766DF9" w:rsidRDefault="00766DF9" w:rsidP="00766DF9"/>
    <w:p w14:paraId="606123FC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Advising the Headteacher and SMT on the short and medium term financial status of the school and its component services on a regular basis.</w:t>
      </w:r>
    </w:p>
    <w:p w14:paraId="09AE5D88" w14:textId="77777777" w:rsidR="00766DF9" w:rsidRDefault="00766DF9" w:rsidP="00766DF9"/>
    <w:p w14:paraId="0146F2DE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Developing and maintaining financial and other systems to ensure the quality and accuracy of financial information to supplement that provided by the County Council's Financial Information System.</w:t>
      </w:r>
    </w:p>
    <w:p w14:paraId="19DFD491" w14:textId="77777777" w:rsidR="00766DF9" w:rsidRDefault="00766DF9" w:rsidP="00766DF9"/>
    <w:p w14:paraId="3AEA6EB5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With the Headteacher and SMT (and chairperson of finance committee), develop appropriate financial plans as required for submission to and approval by governors/chairman of finance/Budget heads.</w:t>
      </w:r>
    </w:p>
    <w:p w14:paraId="4EA5E54A" w14:textId="77777777" w:rsidR="00766DF9" w:rsidRDefault="00766DF9" w:rsidP="00766DF9"/>
    <w:p w14:paraId="4D5A2DB6" w14:textId="6CA980E8" w:rsidR="00766DF9" w:rsidRDefault="00756A57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Being part of</w:t>
      </w:r>
      <w:r w:rsidR="00766DF9">
        <w:t xml:space="preserve"> a small </w:t>
      </w:r>
      <w:r>
        <w:t>office</w:t>
      </w:r>
      <w:r w:rsidR="00766DF9">
        <w:t xml:space="preserve"> team.</w:t>
      </w:r>
    </w:p>
    <w:p w14:paraId="17987331" w14:textId="77777777" w:rsidR="00766DF9" w:rsidRDefault="00766DF9" w:rsidP="00766DF9"/>
    <w:p w14:paraId="4E87CAA2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Ensuring orders and payments are made in compliance with County Council's financial standing orders.</w:t>
      </w:r>
    </w:p>
    <w:p w14:paraId="4A758CA8" w14:textId="77777777" w:rsidR="00766DF9" w:rsidRDefault="00766DF9" w:rsidP="00766DF9"/>
    <w:p w14:paraId="1AA1E0C6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Ensuring compliance with the County Council's Scheme of Delegation to schools.</w:t>
      </w:r>
    </w:p>
    <w:p w14:paraId="4F38DA4E" w14:textId="77777777" w:rsidR="00766DF9" w:rsidRDefault="00766DF9" w:rsidP="00766DF9"/>
    <w:p w14:paraId="531BBC06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Managing the funds, grants and other income additional to County Council delegated funds.</w:t>
      </w:r>
    </w:p>
    <w:p w14:paraId="6A091C47" w14:textId="77777777" w:rsidR="00766DF9" w:rsidRDefault="00766DF9" w:rsidP="00766DF9"/>
    <w:p w14:paraId="7A8EB16C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 xml:space="preserve">Prepare the financial records of the school for examination by external bodies (e.g. </w:t>
      </w:r>
      <w:proofErr w:type="spellStart"/>
      <w:r>
        <w:t>OfSTED</w:t>
      </w:r>
      <w:proofErr w:type="spellEnd"/>
      <w:r>
        <w:t>, Auditors).</w:t>
      </w:r>
    </w:p>
    <w:p w14:paraId="4F397013" w14:textId="77777777" w:rsidR="00766DF9" w:rsidRDefault="00766DF9" w:rsidP="00766DF9"/>
    <w:p w14:paraId="698D5BB2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Together with Headteacher and SMT preparation and submission of detailed bids/reports to access external funding streams and thereafter to repeat separately to Governors/External bodies as necessary.</w:t>
      </w:r>
    </w:p>
    <w:p w14:paraId="6F03B0D9" w14:textId="77777777" w:rsidR="00766DF9" w:rsidRDefault="00766DF9" w:rsidP="00766DF9"/>
    <w:p w14:paraId="7BA47854" w14:textId="77777777" w:rsid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Liaising with Officers of the Education and Resources Directorates.</w:t>
      </w:r>
    </w:p>
    <w:p w14:paraId="6FA92653" w14:textId="77777777" w:rsidR="00766DF9" w:rsidRDefault="00766DF9" w:rsidP="00766DF9">
      <w:pPr>
        <w:rPr>
          <w:rFonts w:cs="Arial"/>
          <w:color w:val="000000"/>
          <w:szCs w:val="22"/>
        </w:rPr>
      </w:pPr>
    </w:p>
    <w:p w14:paraId="47302913" w14:textId="77777777" w:rsidR="00766DF9" w:rsidRPr="00766DF9" w:rsidRDefault="00766DF9" w:rsidP="00766DF9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rPr>
          <w:rFonts w:cs="Arial"/>
          <w:color w:val="000000"/>
          <w:szCs w:val="22"/>
        </w:rPr>
        <w:t>Promoting and safeguarding the welfare of children and young people in accordance with the school’s safeguarding and child protection policy.</w:t>
      </w:r>
    </w:p>
    <w:p w14:paraId="1DA49F89" w14:textId="77777777" w:rsidR="00766DF9" w:rsidRDefault="00766DF9" w:rsidP="00766DF9">
      <w:pPr>
        <w:pStyle w:val="ListParagraph"/>
      </w:pPr>
    </w:p>
    <w:p w14:paraId="4F89183F" w14:textId="77777777" w:rsidR="00766DF9" w:rsidRDefault="00766DF9" w:rsidP="00766DF9"/>
    <w:p w14:paraId="5973FBAE" w14:textId="77777777" w:rsidR="00766DF9" w:rsidRDefault="00766DF9" w:rsidP="00766DF9"/>
    <w:p w14:paraId="518B3766" w14:textId="77777777" w:rsidR="00766DF9" w:rsidRPr="00F502C4" w:rsidRDefault="00766DF9" w:rsidP="00766DF9"/>
    <w:p w14:paraId="64D92130" w14:textId="77777777" w:rsidR="00766DF9" w:rsidRDefault="00766DF9" w:rsidP="00766DF9">
      <w:pPr>
        <w:rPr>
          <w:sz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0A5449DE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78DB262B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lastRenderedPageBreak/>
              <w:t>Knowledge &amp; skills</w:t>
            </w:r>
          </w:p>
        </w:tc>
      </w:tr>
    </w:tbl>
    <w:p w14:paraId="5EA28211" w14:textId="77777777" w:rsidR="00766DF9" w:rsidRDefault="00766DF9" w:rsidP="00766DF9"/>
    <w:p w14:paraId="1B64BDC4" w14:textId="77777777" w:rsidR="00766DF9" w:rsidRDefault="00766DF9" w:rsidP="00766DF9">
      <w:r>
        <w:t>The postholder must have experience of effective financial management and accountancy.</w:t>
      </w:r>
    </w:p>
    <w:p w14:paraId="02D0B7C9" w14:textId="77777777" w:rsidR="00766DF9" w:rsidRDefault="00766DF9" w:rsidP="00766DF9"/>
    <w:p w14:paraId="1C275A9C" w14:textId="77777777" w:rsidR="00766DF9" w:rsidRDefault="00766DF9" w:rsidP="00766DF9">
      <w:r>
        <w:t>Possession of a recognised accountancy qualification would be an advantage, as would knowledge and experience of education funding arrangements.</w:t>
      </w:r>
    </w:p>
    <w:p w14:paraId="2CCBDC2E" w14:textId="77777777" w:rsidR="00766DF9" w:rsidRDefault="00766DF9" w:rsidP="00766DF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2FC742DD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23CAA276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Supervision and management</w:t>
            </w:r>
          </w:p>
        </w:tc>
      </w:tr>
    </w:tbl>
    <w:p w14:paraId="67AD6AF5" w14:textId="77777777" w:rsidR="00766DF9" w:rsidRDefault="00766DF9" w:rsidP="00766DF9"/>
    <w:p w14:paraId="02ED2BA6" w14:textId="77777777" w:rsidR="00766DF9" w:rsidRDefault="00766DF9" w:rsidP="00766DF9">
      <w:r>
        <w:t>The postholder will often be required to work without direct supervision.</w:t>
      </w:r>
    </w:p>
    <w:p w14:paraId="0514BA49" w14:textId="77777777" w:rsidR="00766DF9" w:rsidRDefault="00766DF9" w:rsidP="00766DF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02DE887B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073B23F1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Problem solving and creativity</w:t>
            </w:r>
          </w:p>
        </w:tc>
      </w:tr>
    </w:tbl>
    <w:p w14:paraId="2E268571" w14:textId="77777777" w:rsidR="00766DF9" w:rsidRDefault="00766DF9" w:rsidP="00766DF9">
      <w:pPr>
        <w:rPr>
          <w:sz w:val="24"/>
        </w:rPr>
      </w:pPr>
    </w:p>
    <w:p w14:paraId="16DA00B8" w14:textId="77777777" w:rsidR="00766DF9" w:rsidRDefault="00766DF9" w:rsidP="00766DF9">
      <w:r>
        <w:t>To deal with changing and conflicting deadlines and frequent interruptions to work, supervision of staff and allocation of work.</w:t>
      </w:r>
    </w:p>
    <w:p w14:paraId="445A53F5" w14:textId="77777777" w:rsidR="00766DF9" w:rsidRDefault="00766DF9" w:rsidP="00766DF9"/>
    <w:p w14:paraId="5853B1EC" w14:textId="77777777" w:rsidR="00766DF9" w:rsidRDefault="00766DF9" w:rsidP="00766DF9">
      <w:r>
        <w:t>Frequently deal with non-routine queries and forwarding matter to appropriate staff where necessary.</w:t>
      </w:r>
    </w:p>
    <w:p w14:paraId="1DDD955C" w14:textId="77777777" w:rsidR="00766DF9" w:rsidRDefault="00766DF9" w:rsidP="00766DF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19EBD2CE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58B7B01B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Key contacts and relationships</w:t>
            </w:r>
          </w:p>
        </w:tc>
      </w:tr>
    </w:tbl>
    <w:p w14:paraId="0702D7E5" w14:textId="77777777" w:rsidR="00766DF9" w:rsidRDefault="00766DF9" w:rsidP="00766DF9">
      <w:pPr>
        <w:rPr>
          <w:sz w:val="24"/>
        </w:rPr>
      </w:pPr>
    </w:p>
    <w:p w14:paraId="1321225E" w14:textId="77777777" w:rsidR="00766DF9" w:rsidRDefault="00766DF9" w:rsidP="00766DF9">
      <w:r>
        <w:t>Daily contact by telephone/face to face with Headteacher/Staff.</w:t>
      </w:r>
    </w:p>
    <w:p w14:paraId="79303022" w14:textId="77777777" w:rsidR="00766DF9" w:rsidRDefault="00766DF9" w:rsidP="00766DF9"/>
    <w:p w14:paraId="48B38D33" w14:textId="77777777" w:rsidR="00766DF9" w:rsidRDefault="00766DF9" w:rsidP="00766DF9">
      <w:r>
        <w:t>Occasional contact with Pupils/Parents and other visitors to the school.</w:t>
      </w:r>
    </w:p>
    <w:p w14:paraId="2B3CB951" w14:textId="77777777" w:rsidR="00766DF9" w:rsidRDefault="00766DF9" w:rsidP="00766DF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7429ACD5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539E1F75" w14:textId="77777777" w:rsidR="00766DF9" w:rsidRPr="009F3782" w:rsidRDefault="00766DF9" w:rsidP="00F65F48">
            <w:pPr>
              <w:rPr>
                <w:b/>
              </w:rPr>
            </w:pPr>
            <w:r w:rsidRPr="009F3782">
              <w:rPr>
                <w:b/>
              </w:rPr>
              <w:t>Decision making</w:t>
            </w:r>
          </w:p>
        </w:tc>
      </w:tr>
    </w:tbl>
    <w:p w14:paraId="7DD865B4" w14:textId="77777777" w:rsidR="00766DF9" w:rsidRDefault="00766DF9" w:rsidP="00766DF9">
      <w:pPr>
        <w:rPr>
          <w:sz w:val="24"/>
        </w:rPr>
      </w:pPr>
    </w:p>
    <w:p w14:paraId="71C2B408" w14:textId="77777777" w:rsidR="00766DF9" w:rsidRDefault="00766DF9" w:rsidP="00766DF9">
      <w:r>
        <w:t>Work to deadlines; to prioritise own workload and allocation of duties to other team members.</w:t>
      </w:r>
    </w:p>
    <w:p w14:paraId="55818AAB" w14:textId="77777777" w:rsidR="00766DF9" w:rsidRDefault="00766DF9" w:rsidP="00766DF9">
      <w:pPr>
        <w:rPr>
          <w:sz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6D6213E0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65B1B462" w14:textId="77777777" w:rsidR="00766DF9" w:rsidRDefault="00766DF9" w:rsidP="00F65F48">
            <w:pPr>
              <w:rPr>
                <w:sz w:val="24"/>
              </w:rPr>
            </w:pPr>
            <w:r>
              <w:rPr>
                <w:b/>
              </w:rPr>
              <w:t>Resources</w:t>
            </w:r>
            <w:r>
              <w:rPr>
                <w:sz w:val="24"/>
              </w:rPr>
              <w:t xml:space="preserve"> </w:t>
            </w:r>
          </w:p>
        </w:tc>
      </w:tr>
    </w:tbl>
    <w:p w14:paraId="66A17760" w14:textId="77777777" w:rsidR="00766DF9" w:rsidRDefault="00766DF9" w:rsidP="00766DF9">
      <w:pPr>
        <w:rPr>
          <w:sz w:val="24"/>
        </w:rPr>
      </w:pPr>
    </w:p>
    <w:p w14:paraId="5B6D9995" w14:textId="77777777" w:rsidR="00766DF9" w:rsidRDefault="00766DF9" w:rsidP="00766DF9">
      <w:r>
        <w:t>General office equipment (e.g. word processor, photocopier, fax machine and telephone.</w:t>
      </w:r>
    </w:p>
    <w:p w14:paraId="16A9BEB3" w14:textId="77777777" w:rsidR="00766DF9" w:rsidRDefault="00766DF9" w:rsidP="00766DF9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376A25D3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09059D24" w14:textId="77777777" w:rsidR="00766DF9" w:rsidRDefault="00766DF9" w:rsidP="00F65F48">
            <w:r>
              <w:t>Working Environment</w:t>
            </w:r>
          </w:p>
        </w:tc>
      </w:tr>
    </w:tbl>
    <w:p w14:paraId="7E39EEE2" w14:textId="77777777" w:rsidR="00766DF9" w:rsidRDefault="00766DF9" w:rsidP="00766DF9">
      <w:pPr>
        <w:rPr>
          <w:sz w:val="24"/>
        </w:rPr>
      </w:pPr>
    </w:p>
    <w:p w14:paraId="0F8E4F23" w14:textId="77777777" w:rsidR="00766DF9" w:rsidRDefault="00766DF9" w:rsidP="00766DF9">
      <w:r>
        <w:t>Working in a busy office with frequent use of IT equipment.  Restricted space.</w:t>
      </w:r>
    </w:p>
    <w:p w14:paraId="617EAEEE" w14:textId="77777777" w:rsidR="00766DF9" w:rsidRDefault="00766DF9" w:rsidP="00766DF9"/>
    <w:p w14:paraId="5409C9A9" w14:textId="77777777" w:rsidR="00766DF9" w:rsidRDefault="00766DF9" w:rsidP="00766DF9">
      <w:r>
        <w:t>Occasionally processing heavy loads of incoming/outgoing mail.</w:t>
      </w:r>
    </w:p>
    <w:p w14:paraId="168A3323" w14:textId="77777777" w:rsidR="00766DF9" w:rsidRDefault="00766DF9" w:rsidP="00766DF9"/>
    <w:p w14:paraId="4ED877EB" w14:textId="77777777" w:rsidR="00766DF9" w:rsidRDefault="00766DF9" w:rsidP="00766DF9">
      <w:r>
        <w:t>Size, phase and type of school.  Overall financial resources will be in the order of £1.5m - £4.0m (as at 2002 price base).  Responsibility for PC and peripheral equipment.</w:t>
      </w:r>
    </w:p>
    <w:p w14:paraId="617D40AB" w14:textId="77777777" w:rsidR="00766DF9" w:rsidRDefault="00766DF9" w:rsidP="00766D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66DF9" w14:paraId="76678E1B" w14:textId="77777777" w:rsidTr="00F65F48">
        <w:trPr>
          <w:trHeight w:val="394"/>
        </w:trPr>
        <w:tc>
          <w:tcPr>
            <w:tcW w:w="9180" w:type="dxa"/>
            <w:shd w:val="pct15" w:color="000000" w:fill="FFFFFF"/>
            <w:vAlign w:val="center"/>
          </w:tcPr>
          <w:p w14:paraId="1D26D935" w14:textId="77777777" w:rsidR="00766DF9" w:rsidRDefault="00766DF9" w:rsidP="00F65F48">
            <w:pPr>
              <w:rPr>
                <w:b/>
              </w:rPr>
            </w:pPr>
            <w:r>
              <w:rPr>
                <w:b/>
              </w:rPr>
              <w:t>Progression in Post (if applicable)</w:t>
            </w:r>
          </w:p>
        </w:tc>
      </w:tr>
    </w:tbl>
    <w:p w14:paraId="7DC3A96D" w14:textId="77777777" w:rsidR="00766DF9" w:rsidRDefault="00766DF9" w:rsidP="00766DF9">
      <w:pPr>
        <w:rPr>
          <w:sz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70"/>
      </w:tblGrid>
      <w:tr w:rsidR="00766DF9" w14:paraId="1490A19B" w14:textId="77777777" w:rsidTr="00F65F48">
        <w:trPr>
          <w:trHeight w:val="358"/>
        </w:trPr>
        <w:tc>
          <w:tcPr>
            <w:tcW w:w="3510" w:type="dxa"/>
            <w:tcBorders>
              <w:bottom w:val="nil"/>
            </w:tcBorders>
            <w:shd w:val="pct15" w:color="000000" w:fill="FFFFFF"/>
            <w:vAlign w:val="center"/>
          </w:tcPr>
          <w:p w14:paraId="5647B1F5" w14:textId="77777777" w:rsidR="00766DF9" w:rsidRDefault="00766DF9" w:rsidP="00F65F48">
            <w:pPr>
              <w:rPr>
                <w:b/>
              </w:rPr>
            </w:pPr>
            <w:r>
              <w:rPr>
                <w:b/>
              </w:rPr>
              <w:t>Job description prepared by: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1782EB7C" w14:textId="77777777" w:rsidR="00766DF9" w:rsidRDefault="00766DF9" w:rsidP="00F65F48">
            <w:r>
              <w:t>Chris Matthews</w:t>
            </w:r>
          </w:p>
        </w:tc>
      </w:tr>
      <w:tr w:rsidR="00766DF9" w14:paraId="5A5555B9" w14:textId="77777777" w:rsidTr="00F65F48">
        <w:trPr>
          <w:cantSplit/>
          <w:trHeight w:hRule="exact" w:val="92"/>
        </w:trPr>
        <w:tc>
          <w:tcPr>
            <w:tcW w:w="918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pct15" w:color="000000" w:fill="FFFFFF"/>
            <w:vAlign w:val="center"/>
          </w:tcPr>
          <w:p w14:paraId="0B947B92" w14:textId="77777777" w:rsidR="00766DF9" w:rsidRDefault="00766DF9" w:rsidP="00F65F48"/>
        </w:tc>
      </w:tr>
      <w:tr w:rsidR="00766DF9" w14:paraId="2DD2CE74" w14:textId="77777777" w:rsidTr="00F65F48">
        <w:trPr>
          <w:trHeight w:val="358"/>
        </w:trPr>
        <w:tc>
          <w:tcPr>
            <w:tcW w:w="3510" w:type="dxa"/>
            <w:tcBorders>
              <w:top w:val="nil"/>
            </w:tcBorders>
            <w:shd w:val="pct15" w:color="000000" w:fill="FFFFFF"/>
            <w:vAlign w:val="center"/>
          </w:tcPr>
          <w:p w14:paraId="16C67134" w14:textId="77777777" w:rsidR="00766DF9" w:rsidRDefault="00766DF9" w:rsidP="00F65F48">
            <w:pPr>
              <w:rPr>
                <w:b/>
              </w:rPr>
            </w:pPr>
            <w:r>
              <w:rPr>
                <w:b/>
              </w:rPr>
              <w:t>Designation: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14:paraId="55F186F2" w14:textId="77777777" w:rsidR="00766DF9" w:rsidRDefault="00766DF9" w:rsidP="00F65F48">
            <w:r>
              <w:t>Pay and Reward Manager</w:t>
            </w:r>
          </w:p>
        </w:tc>
      </w:tr>
      <w:tr w:rsidR="00766DF9" w14:paraId="3CA9E879" w14:textId="77777777" w:rsidTr="00F65F48">
        <w:trPr>
          <w:cantSplit/>
          <w:trHeight w:hRule="exact" w:val="92"/>
        </w:trPr>
        <w:tc>
          <w:tcPr>
            <w:tcW w:w="9180" w:type="dxa"/>
            <w:gridSpan w:val="2"/>
            <w:shd w:val="pct15" w:color="000000" w:fill="FFFFFF"/>
            <w:vAlign w:val="center"/>
          </w:tcPr>
          <w:p w14:paraId="0B46F822" w14:textId="77777777" w:rsidR="00766DF9" w:rsidRDefault="00766DF9" w:rsidP="00F65F48"/>
        </w:tc>
      </w:tr>
      <w:tr w:rsidR="00766DF9" w14:paraId="43B3BB50" w14:textId="77777777" w:rsidTr="00F65F48">
        <w:trPr>
          <w:trHeight w:hRule="exact" w:val="394"/>
        </w:trPr>
        <w:tc>
          <w:tcPr>
            <w:tcW w:w="3510" w:type="dxa"/>
            <w:shd w:val="pct15" w:color="000000" w:fill="FFFFFF"/>
            <w:vAlign w:val="center"/>
          </w:tcPr>
          <w:p w14:paraId="5D4845AB" w14:textId="77777777" w:rsidR="00766DF9" w:rsidRDefault="00766DF9" w:rsidP="00F65F48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5670" w:type="dxa"/>
            <w:shd w:val="clear" w:color="auto" w:fill="FFFFFF"/>
            <w:vAlign w:val="center"/>
          </w:tcPr>
          <w:p w14:paraId="38A5978D" w14:textId="77777777" w:rsidR="00766DF9" w:rsidRDefault="00766DF9" w:rsidP="00F65F48">
            <w:r>
              <w:t>January 2005</w:t>
            </w:r>
          </w:p>
        </w:tc>
      </w:tr>
    </w:tbl>
    <w:p w14:paraId="6125C3A7" w14:textId="77777777" w:rsidR="00000000" w:rsidRDefault="00000000"/>
    <w:sectPr w:rsidR="005E2DC9" w:rsidSect="00766DF9">
      <w:pgSz w:w="12240" w:h="15840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313BC"/>
    <w:multiLevelType w:val="hybridMultilevel"/>
    <w:tmpl w:val="9F8662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47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DF9"/>
    <w:rsid w:val="003A7012"/>
    <w:rsid w:val="006E2B4A"/>
    <w:rsid w:val="00756A57"/>
    <w:rsid w:val="00766DF9"/>
    <w:rsid w:val="00C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C4E1"/>
  <w15:docId w15:val="{282C09EB-B1F5-E94A-9A3A-78C1F45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DF9"/>
    <w:pPr>
      <w:spacing w:after="0" w:line="240" w:lineRule="auto"/>
    </w:pPr>
    <w:rPr>
      <w:rFonts w:ascii="Arial" w:eastAsia="Times New Roman" w:hAnsi="Arial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2032ry</dc:creator>
  <cp:lastModifiedBy>Fiona Lord</cp:lastModifiedBy>
  <cp:revision>2</cp:revision>
  <dcterms:created xsi:type="dcterms:W3CDTF">2018-01-10T09:28:00Z</dcterms:created>
  <dcterms:modified xsi:type="dcterms:W3CDTF">2026-08-18T16:49:00Z</dcterms:modified>
</cp:coreProperties>
</file>